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36"/>
          <w:szCs w:val="36"/>
          <w:highlight w:val="none"/>
          <w:u w:val="none"/>
          <w:lang w:val="en-US" w:eastAsia="zh-CN" w:bidi="ar"/>
        </w:rPr>
        <w:t>马边彝族自治县人民医院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10"/>
          <w:szCs w:val="10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36"/>
          <w:szCs w:val="36"/>
          <w:highlight w:val="none"/>
          <w:u w:val="none"/>
          <w:lang w:val="en-US" w:eastAsia="zh-CN" w:bidi="ar"/>
        </w:rPr>
        <w:t>2022年招聘编外卫生专业技术人员岗位和条件一览表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10"/>
          <w:szCs w:val="10"/>
          <w:highlight w:val="none"/>
          <w:u w:val="none"/>
          <w:lang w:val="en-US" w:eastAsia="zh-CN" w:bidi="ar"/>
        </w:rPr>
      </w:pPr>
    </w:p>
    <w:tbl>
      <w:tblPr>
        <w:tblStyle w:val="6"/>
        <w:tblW w:w="9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"/>
        <w:gridCol w:w="649"/>
        <w:gridCol w:w="733"/>
        <w:gridCol w:w="1055"/>
        <w:gridCol w:w="1147"/>
        <w:gridCol w:w="1356"/>
        <w:gridCol w:w="1103"/>
        <w:gridCol w:w="3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3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序号</w:t>
            </w:r>
          </w:p>
        </w:tc>
        <w:tc>
          <w:tcPr>
            <w:tcW w:w="6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岗位类别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岗位名称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招聘人数</w:t>
            </w:r>
          </w:p>
        </w:tc>
        <w:tc>
          <w:tcPr>
            <w:tcW w:w="66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所需专业资格条件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3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年龄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学历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专业名称</w:t>
            </w: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其它要求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  <w:t>专业技术岗位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  <w:t>临床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19名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（其中急诊科3名、医教科2名）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28周岁及以下（1994年7月1日及以后出生）。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普通高中起点全日制大专及以上学历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  <w:t>临床医学</w:t>
            </w: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1.已取得医师资格证或成绩合格证优先，年龄可放宽至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35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。2.取得规培证年龄可放宽至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35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取得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中级职称年龄可放宽至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0岁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  <w:t>专业技术岗位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中医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1名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28周岁及以下（1994年7月1日及以后出生）。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普通高中起点全日制大专及以上学历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  <w:t>中医学、中西医结合、针灸推拿专业</w:t>
            </w: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1.已取得医师资格证或成绩合格证优先，年龄可放宽至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35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。2.取得规培证年龄可放宽至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35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取得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中级职称年龄可放宽至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0岁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  <w:t>专业技术岗位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放射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1名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28周岁及以下（1994年7月1日及以后出生）。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1.全日制本科及以上学历；2.普通高中起点全日制大专及以上学历的医学影像执业医师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  <w:t>医学影像学</w:t>
            </w: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1.已取得医师资格证或成绩合格证优先，年龄可放宽至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35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。2.取得规培证年龄可放宽至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35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取得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中级职称年龄可放宽至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0岁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  <w:t>专业技术岗位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  <w:t>公卫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1名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28周岁及以下（1994年7月1日及以后出生）。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普通高中起点全日制大专及以上学历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  <w:t>公共卫生、预防医学</w:t>
            </w: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1.已取得公卫医师资格证或成绩合格证优先，年龄可放宽至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35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。2.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取得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中级职称年龄可放宽至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0岁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  <w:t>专业技术岗位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  <w:t>护理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28名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28周岁及以下（1994年7月1日及以后出生）。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全日制大专及以上学历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  <w:t>护理专业</w:t>
            </w: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取得护师资格证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可放宽至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≤30岁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  <w:t>专业技术岗位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  <w:t>检验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3名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28周岁及以下（1994年7月1日及以后出生）。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普通高中起点全日制大专及以上学历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  <w:t>医学检验学、医学检验技术</w:t>
            </w: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已取得检验专业资格证或成绩合格证优先。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6" w:hRule="atLeast"/>
          <w:jc w:val="center"/>
        </w:trPr>
        <w:tc>
          <w:tcPr>
            <w:tcW w:w="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  <w:t>专业技术岗位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  <w:t>药剂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3名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（其中西药剂2名、中药剂1名）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28周岁及以下（1994年7月1日及以后出生）。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普通高中起点全日制大专及以上学历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  <w:t>药剂、中药剂</w:t>
            </w: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已取得药剂专业资格证或成绩合格证优先。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  <w:t>专业技术岗位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  <w:t>康复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1名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28周岁及以下（1994年7月1日及以后出生）。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普通高中起点全日制大专及以上学历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  <w:t>康复治疗技术、运动康复</w:t>
            </w: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已取得康复专业资格证或成绩合格证优先。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  <w:t>专业技术岗位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  <w:t>病案管理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1名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28周岁及以下（1994年7月1日及以后出生）。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普通高中起点全日制大专及以上学历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eastAsia="zh-CN"/>
              </w:rPr>
              <w:t>临床医学、卫生信息、医学统计等相关专业</w:t>
            </w: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vertAlign w:val="baseline"/>
                <w:lang w:val="en-US" w:eastAsia="zh-CN"/>
              </w:rPr>
              <w:t>有病案管理相关资格证优先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color w:val="auto"/>
          <w:sz w:val="30"/>
          <w:szCs w:val="30"/>
          <w:highlight w:val="none"/>
          <w:u w:val="none"/>
        </w:rPr>
      </w:pPr>
    </w:p>
    <w:sectPr>
      <w:footerReference r:id="rId3" w:type="default"/>
      <w:pgSz w:w="11906" w:h="16838"/>
      <w:pgMar w:top="1701" w:right="1468" w:bottom="1417" w:left="146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kNDE4ZWY3ZTQxYzJhOTMwOWYwMGNhNzdhNDU2ZmEifQ=="/>
  </w:docVars>
  <w:rsids>
    <w:rsidRoot w:val="0E5D4531"/>
    <w:rsid w:val="0012166B"/>
    <w:rsid w:val="00890083"/>
    <w:rsid w:val="00C911F7"/>
    <w:rsid w:val="00F804DE"/>
    <w:rsid w:val="00F82AF5"/>
    <w:rsid w:val="01035FE6"/>
    <w:rsid w:val="013B2AEB"/>
    <w:rsid w:val="019766FB"/>
    <w:rsid w:val="01FF537E"/>
    <w:rsid w:val="020E02AA"/>
    <w:rsid w:val="0210662F"/>
    <w:rsid w:val="02114A87"/>
    <w:rsid w:val="02117305"/>
    <w:rsid w:val="025B53CC"/>
    <w:rsid w:val="02827188"/>
    <w:rsid w:val="02992693"/>
    <w:rsid w:val="03125B78"/>
    <w:rsid w:val="033F763C"/>
    <w:rsid w:val="035C51FB"/>
    <w:rsid w:val="03BE2729"/>
    <w:rsid w:val="049624AD"/>
    <w:rsid w:val="04963295"/>
    <w:rsid w:val="04E04675"/>
    <w:rsid w:val="051957F4"/>
    <w:rsid w:val="052024D1"/>
    <w:rsid w:val="05275054"/>
    <w:rsid w:val="057C2819"/>
    <w:rsid w:val="05852631"/>
    <w:rsid w:val="06196362"/>
    <w:rsid w:val="065D6150"/>
    <w:rsid w:val="066F3BEE"/>
    <w:rsid w:val="071F4B54"/>
    <w:rsid w:val="079740F6"/>
    <w:rsid w:val="07C031B0"/>
    <w:rsid w:val="07D1483A"/>
    <w:rsid w:val="07E34361"/>
    <w:rsid w:val="08300D3C"/>
    <w:rsid w:val="08676DA3"/>
    <w:rsid w:val="087C7BAC"/>
    <w:rsid w:val="0890671C"/>
    <w:rsid w:val="08BD0D0A"/>
    <w:rsid w:val="090E0497"/>
    <w:rsid w:val="095A095E"/>
    <w:rsid w:val="09967BA6"/>
    <w:rsid w:val="0A7232D1"/>
    <w:rsid w:val="0A7B2B06"/>
    <w:rsid w:val="0A950CB7"/>
    <w:rsid w:val="0ACC706D"/>
    <w:rsid w:val="0AF01DF5"/>
    <w:rsid w:val="0B184ECB"/>
    <w:rsid w:val="0B19605D"/>
    <w:rsid w:val="0B2E7DBC"/>
    <w:rsid w:val="0B4310E4"/>
    <w:rsid w:val="0B795976"/>
    <w:rsid w:val="0B805C33"/>
    <w:rsid w:val="0B90030A"/>
    <w:rsid w:val="0C10217A"/>
    <w:rsid w:val="0C544B69"/>
    <w:rsid w:val="0CA47203"/>
    <w:rsid w:val="0CFA330D"/>
    <w:rsid w:val="0DEF4810"/>
    <w:rsid w:val="0E0345FA"/>
    <w:rsid w:val="0E146C48"/>
    <w:rsid w:val="0E33124A"/>
    <w:rsid w:val="0E5D4531"/>
    <w:rsid w:val="0E8F79AC"/>
    <w:rsid w:val="0EE20AF5"/>
    <w:rsid w:val="0F1426BB"/>
    <w:rsid w:val="10067A48"/>
    <w:rsid w:val="102D4B1A"/>
    <w:rsid w:val="10357027"/>
    <w:rsid w:val="10520783"/>
    <w:rsid w:val="108937AC"/>
    <w:rsid w:val="10D601E5"/>
    <w:rsid w:val="11591584"/>
    <w:rsid w:val="118E6363"/>
    <w:rsid w:val="11B05813"/>
    <w:rsid w:val="11BB19EB"/>
    <w:rsid w:val="11E470B6"/>
    <w:rsid w:val="126F0C33"/>
    <w:rsid w:val="129E0AB2"/>
    <w:rsid w:val="130A7835"/>
    <w:rsid w:val="13553582"/>
    <w:rsid w:val="136B612C"/>
    <w:rsid w:val="1394601F"/>
    <w:rsid w:val="13EB4687"/>
    <w:rsid w:val="14C30421"/>
    <w:rsid w:val="14E9057B"/>
    <w:rsid w:val="15446339"/>
    <w:rsid w:val="155832FF"/>
    <w:rsid w:val="160E6673"/>
    <w:rsid w:val="167926C0"/>
    <w:rsid w:val="168C44A7"/>
    <w:rsid w:val="16DD0A65"/>
    <w:rsid w:val="16F06C3D"/>
    <w:rsid w:val="170B7F36"/>
    <w:rsid w:val="175942C1"/>
    <w:rsid w:val="178E579F"/>
    <w:rsid w:val="17D743DD"/>
    <w:rsid w:val="17DB2585"/>
    <w:rsid w:val="17E27ECE"/>
    <w:rsid w:val="17F376A1"/>
    <w:rsid w:val="183E4466"/>
    <w:rsid w:val="18486541"/>
    <w:rsid w:val="18926A8D"/>
    <w:rsid w:val="193402C4"/>
    <w:rsid w:val="19951273"/>
    <w:rsid w:val="19C45A3B"/>
    <w:rsid w:val="19DE36A1"/>
    <w:rsid w:val="1A0074BB"/>
    <w:rsid w:val="1A172404"/>
    <w:rsid w:val="1A5E4B2E"/>
    <w:rsid w:val="1A996C9B"/>
    <w:rsid w:val="1AC9700C"/>
    <w:rsid w:val="1B0D6EF9"/>
    <w:rsid w:val="1B8D3B4F"/>
    <w:rsid w:val="1BFC702A"/>
    <w:rsid w:val="1C175870"/>
    <w:rsid w:val="1CA97952"/>
    <w:rsid w:val="1D22010F"/>
    <w:rsid w:val="1DE43508"/>
    <w:rsid w:val="1DEE1592"/>
    <w:rsid w:val="1DFE7756"/>
    <w:rsid w:val="1E390005"/>
    <w:rsid w:val="1E3E5EE3"/>
    <w:rsid w:val="1E836DB6"/>
    <w:rsid w:val="1EDE7215"/>
    <w:rsid w:val="1EE83FF8"/>
    <w:rsid w:val="1F034561"/>
    <w:rsid w:val="1F393F2C"/>
    <w:rsid w:val="1FC015F5"/>
    <w:rsid w:val="1FC74413"/>
    <w:rsid w:val="1FCF1A15"/>
    <w:rsid w:val="1FE00393"/>
    <w:rsid w:val="2025533D"/>
    <w:rsid w:val="202A364E"/>
    <w:rsid w:val="203A14A3"/>
    <w:rsid w:val="204A02A8"/>
    <w:rsid w:val="20605D0E"/>
    <w:rsid w:val="20625DBF"/>
    <w:rsid w:val="209F0AB9"/>
    <w:rsid w:val="20BE711A"/>
    <w:rsid w:val="20F4369E"/>
    <w:rsid w:val="20F70C89"/>
    <w:rsid w:val="2193750E"/>
    <w:rsid w:val="21B86745"/>
    <w:rsid w:val="21C46236"/>
    <w:rsid w:val="21CC76E5"/>
    <w:rsid w:val="21CF0FB0"/>
    <w:rsid w:val="225A06E2"/>
    <w:rsid w:val="228D21A0"/>
    <w:rsid w:val="22936E0C"/>
    <w:rsid w:val="231E4A7C"/>
    <w:rsid w:val="23686402"/>
    <w:rsid w:val="23B60367"/>
    <w:rsid w:val="23B83D42"/>
    <w:rsid w:val="245C0C79"/>
    <w:rsid w:val="249B42E7"/>
    <w:rsid w:val="24B860D5"/>
    <w:rsid w:val="24DD5B8E"/>
    <w:rsid w:val="25440BEE"/>
    <w:rsid w:val="254B640F"/>
    <w:rsid w:val="25ED5A36"/>
    <w:rsid w:val="2685028B"/>
    <w:rsid w:val="26A71180"/>
    <w:rsid w:val="26E97DED"/>
    <w:rsid w:val="276900DA"/>
    <w:rsid w:val="2824571F"/>
    <w:rsid w:val="28317FF6"/>
    <w:rsid w:val="283E4B96"/>
    <w:rsid w:val="2858187A"/>
    <w:rsid w:val="286B429C"/>
    <w:rsid w:val="29A20C22"/>
    <w:rsid w:val="29D55086"/>
    <w:rsid w:val="2A005E7B"/>
    <w:rsid w:val="2A02142A"/>
    <w:rsid w:val="2A3A1256"/>
    <w:rsid w:val="2A471C8E"/>
    <w:rsid w:val="2A482938"/>
    <w:rsid w:val="2A8B1442"/>
    <w:rsid w:val="2A966ED9"/>
    <w:rsid w:val="2ADF37C3"/>
    <w:rsid w:val="2B3B6867"/>
    <w:rsid w:val="2B647666"/>
    <w:rsid w:val="2B782DE1"/>
    <w:rsid w:val="2B78745C"/>
    <w:rsid w:val="2B8130E3"/>
    <w:rsid w:val="2B9C0156"/>
    <w:rsid w:val="2BB138D1"/>
    <w:rsid w:val="2C2008B1"/>
    <w:rsid w:val="2C9363AC"/>
    <w:rsid w:val="2CA508E3"/>
    <w:rsid w:val="2CF96172"/>
    <w:rsid w:val="2D4B565F"/>
    <w:rsid w:val="2D7A1748"/>
    <w:rsid w:val="2DCF3B20"/>
    <w:rsid w:val="2DFA155F"/>
    <w:rsid w:val="2E2015A9"/>
    <w:rsid w:val="2E544CD4"/>
    <w:rsid w:val="2E903C71"/>
    <w:rsid w:val="2F515F41"/>
    <w:rsid w:val="2F843339"/>
    <w:rsid w:val="2F950A10"/>
    <w:rsid w:val="308A3CB9"/>
    <w:rsid w:val="30EB61C9"/>
    <w:rsid w:val="311D2EE2"/>
    <w:rsid w:val="31541983"/>
    <w:rsid w:val="31A4017A"/>
    <w:rsid w:val="31C843B5"/>
    <w:rsid w:val="33BB290F"/>
    <w:rsid w:val="33EF7828"/>
    <w:rsid w:val="34095395"/>
    <w:rsid w:val="34224A1C"/>
    <w:rsid w:val="343C3564"/>
    <w:rsid w:val="346B78A3"/>
    <w:rsid w:val="346F37A2"/>
    <w:rsid w:val="350625AA"/>
    <w:rsid w:val="35C451C4"/>
    <w:rsid w:val="35D33E22"/>
    <w:rsid w:val="3635556E"/>
    <w:rsid w:val="368864CC"/>
    <w:rsid w:val="37034C24"/>
    <w:rsid w:val="37A565C2"/>
    <w:rsid w:val="37DA1DCB"/>
    <w:rsid w:val="37E10BE6"/>
    <w:rsid w:val="37F43496"/>
    <w:rsid w:val="38B40330"/>
    <w:rsid w:val="393C4A99"/>
    <w:rsid w:val="39910455"/>
    <w:rsid w:val="3A5A49E6"/>
    <w:rsid w:val="3A62471E"/>
    <w:rsid w:val="3AC5640F"/>
    <w:rsid w:val="3AD049B8"/>
    <w:rsid w:val="3B2A0571"/>
    <w:rsid w:val="3B4725B2"/>
    <w:rsid w:val="3B9D17ED"/>
    <w:rsid w:val="3C1B5E27"/>
    <w:rsid w:val="3C4946BE"/>
    <w:rsid w:val="3C4B6E1C"/>
    <w:rsid w:val="3CA54D8C"/>
    <w:rsid w:val="3CE22E92"/>
    <w:rsid w:val="3D441EAE"/>
    <w:rsid w:val="3D6043F3"/>
    <w:rsid w:val="3D8C6924"/>
    <w:rsid w:val="3DB63477"/>
    <w:rsid w:val="3DE15958"/>
    <w:rsid w:val="3E5C060F"/>
    <w:rsid w:val="3F1A5B9A"/>
    <w:rsid w:val="3F7153F9"/>
    <w:rsid w:val="3FBD08E9"/>
    <w:rsid w:val="400528BE"/>
    <w:rsid w:val="405D719B"/>
    <w:rsid w:val="419158DF"/>
    <w:rsid w:val="43C4552F"/>
    <w:rsid w:val="43C6376E"/>
    <w:rsid w:val="43F044F9"/>
    <w:rsid w:val="443A6FD9"/>
    <w:rsid w:val="44BF4408"/>
    <w:rsid w:val="456E699A"/>
    <w:rsid w:val="45986C52"/>
    <w:rsid w:val="45DF2D88"/>
    <w:rsid w:val="460D081A"/>
    <w:rsid w:val="464016CD"/>
    <w:rsid w:val="46447FEB"/>
    <w:rsid w:val="464B7E1C"/>
    <w:rsid w:val="47187F7A"/>
    <w:rsid w:val="472F33AA"/>
    <w:rsid w:val="478832E0"/>
    <w:rsid w:val="478B6E78"/>
    <w:rsid w:val="47C87B80"/>
    <w:rsid w:val="47CD3621"/>
    <w:rsid w:val="480C1772"/>
    <w:rsid w:val="480E260E"/>
    <w:rsid w:val="48123707"/>
    <w:rsid w:val="482B29D6"/>
    <w:rsid w:val="4880581D"/>
    <w:rsid w:val="4940411F"/>
    <w:rsid w:val="4A333725"/>
    <w:rsid w:val="4A3B74D7"/>
    <w:rsid w:val="4AD4049C"/>
    <w:rsid w:val="4AEB53BD"/>
    <w:rsid w:val="4B146EF8"/>
    <w:rsid w:val="4B254718"/>
    <w:rsid w:val="4B4925BC"/>
    <w:rsid w:val="4B60074C"/>
    <w:rsid w:val="4B653011"/>
    <w:rsid w:val="4B6575F2"/>
    <w:rsid w:val="4B940834"/>
    <w:rsid w:val="4BB00566"/>
    <w:rsid w:val="4BCB4689"/>
    <w:rsid w:val="4BE43830"/>
    <w:rsid w:val="4BF74B8E"/>
    <w:rsid w:val="4BF91688"/>
    <w:rsid w:val="4C421686"/>
    <w:rsid w:val="4C6C6DEE"/>
    <w:rsid w:val="4C8F5343"/>
    <w:rsid w:val="4CBE064A"/>
    <w:rsid w:val="4CD1709D"/>
    <w:rsid w:val="4D814F42"/>
    <w:rsid w:val="4E4F782C"/>
    <w:rsid w:val="4EB421B2"/>
    <w:rsid w:val="4F026112"/>
    <w:rsid w:val="4F55393B"/>
    <w:rsid w:val="4F792294"/>
    <w:rsid w:val="4F933E1D"/>
    <w:rsid w:val="5006042C"/>
    <w:rsid w:val="505D1017"/>
    <w:rsid w:val="506655D4"/>
    <w:rsid w:val="50720FD1"/>
    <w:rsid w:val="50A97EE9"/>
    <w:rsid w:val="50F25A1E"/>
    <w:rsid w:val="5143517B"/>
    <w:rsid w:val="51E70531"/>
    <w:rsid w:val="51F37E70"/>
    <w:rsid w:val="522B4729"/>
    <w:rsid w:val="52953202"/>
    <w:rsid w:val="529B6BBB"/>
    <w:rsid w:val="53C83B27"/>
    <w:rsid w:val="53CC6C4A"/>
    <w:rsid w:val="53EA595F"/>
    <w:rsid w:val="53F764C8"/>
    <w:rsid w:val="541F397C"/>
    <w:rsid w:val="54422BFC"/>
    <w:rsid w:val="547811ED"/>
    <w:rsid w:val="54EC1F92"/>
    <w:rsid w:val="55122F3F"/>
    <w:rsid w:val="55757588"/>
    <w:rsid w:val="55806AB0"/>
    <w:rsid w:val="55852E44"/>
    <w:rsid w:val="561C7051"/>
    <w:rsid w:val="56396C1A"/>
    <w:rsid w:val="56C51632"/>
    <w:rsid w:val="56E31162"/>
    <w:rsid w:val="5716393E"/>
    <w:rsid w:val="57310AB9"/>
    <w:rsid w:val="576E0019"/>
    <w:rsid w:val="57A37CC2"/>
    <w:rsid w:val="586A3ACD"/>
    <w:rsid w:val="58734C8E"/>
    <w:rsid w:val="588F0B2E"/>
    <w:rsid w:val="589B23AD"/>
    <w:rsid w:val="58F90E36"/>
    <w:rsid w:val="591648D9"/>
    <w:rsid w:val="59522F69"/>
    <w:rsid w:val="595B5683"/>
    <w:rsid w:val="595B60A3"/>
    <w:rsid w:val="5A0B3C42"/>
    <w:rsid w:val="5A376FF0"/>
    <w:rsid w:val="5A433638"/>
    <w:rsid w:val="5A767910"/>
    <w:rsid w:val="5A7D4990"/>
    <w:rsid w:val="5A9B05BF"/>
    <w:rsid w:val="5AD20863"/>
    <w:rsid w:val="5AD703AE"/>
    <w:rsid w:val="5B4F53EC"/>
    <w:rsid w:val="5B713299"/>
    <w:rsid w:val="5BA254A1"/>
    <w:rsid w:val="5BFC7188"/>
    <w:rsid w:val="5C074D4F"/>
    <w:rsid w:val="5C1C0CFF"/>
    <w:rsid w:val="5C9C42A5"/>
    <w:rsid w:val="5CB32A88"/>
    <w:rsid w:val="5CB3690F"/>
    <w:rsid w:val="5CF02E20"/>
    <w:rsid w:val="5D127688"/>
    <w:rsid w:val="5D441C75"/>
    <w:rsid w:val="5D562CD7"/>
    <w:rsid w:val="5D8250C1"/>
    <w:rsid w:val="5E364BE8"/>
    <w:rsid w:val="5F3B4C0B"/>
    <w:rsid w:val="5F44570F"/>
    <w:rsid w:val="5F9152FE"/>
    <w:rsid w:val="5FCD6198"/>
    <w:rsid w:val="5FEE4576"/>
    <w:rsid w:val="6004682B"/>
    <w:rsid w:val="600777B1"/>
    <w:rsid w:val="600C36B0"/>
    <w:rsid w:val="603316A5"/>
    <w:rsid w:val="6059773C"/>
    <w:rsid w:val="605F5985"/>
    <w:rsid w:val="60B5117D"/>
    <w:rsid w:val="610417D1"/>
    <w:rsid w:val="61296573"/>
    <w:rsid w:val="612F6CD7"/>
    <w:rsid w:val="61A214B6"/>
    <w:rsid w:val="61AE3709"/>
    <w:rsid w:val="622C3DF9"/>
    <w:rsid w:val="62CB17B2"/>
    <w:rsid w:val="632D3D4C"/>
    <w:rsid w:val="634974F0"/>
    <w:rsid w:val="63687CE2"/>
    <w:rsid w:val="63B85B78"/>
    <w:rsid w:val="6436569C"/>
    <w:rsid w:val="648A6B4D"/>
    <w:rsid w:val="64D506EF"/>
    <w:rsid w:val="64EB1CB8"/>
    <w:rsid w:val="658623C4"/>
    <w:rsid w:val="6595130A"/>
    <w:rsid w:val="65BF3784"/>
    <w:rsid w:val="66267DBE"/>
    <w:rsid w:val="66424E32"/>
    <w:rsid w:val="66450B47"/>
    <w:rsid w:val="667225B2"/>
    <w:rsid w:val="66B867E2"/>
    <w:rsid w:val="671816C4"/>
    <w:rsid w:val="67F507BA"/>
    <w:rsid w:val="681E39F4"/>
    <w:rsid w:val="686053EB"/>
    <w:rsid w:val="68A75695"/>
    <w:rsid w:val="69043339"/>
    <w:rsid w:val="696611EF"/>
    <w:rsid w:val="698F33CC"/>
    <w:rsid w:val="699D27C3"/>
    <w:rsid w:val="6A4F72B1"/>
    <w:rsid w:val="6A55529A"/>
    <w:rsid w:val="6A571B4C"/>
    <w:rsid w:val="6A5F7285"/>
    <w:rsid w:val="6AB768F2"/>
    <w:rsid w:val="6ACE2C1B"/>
    <w:rsid w:val="6AD63BA3"/>
    <w:rsid w:val="6B0A2A7C"/>
    <w:rsid w:val="6B246F7D"/>
    <w:rsid w:val="6B2B0AAA"/>
    <w:rsid w:val="6B890B1E"/>
    <w:rsid w:val="6BA75B7B"/>
    <w:rsid w:val="6BEE2E3E"/>
    <w:rsid w:val="6BFB0D6A"/>
    <w:rsid w:val="6C141AC8"/>
    <w:rsid w:val="6C144688"/>
    <w:rsid w:val="6C354020"/>
    <w:rsid w:val="6C8A5E5A"/>
    <w:rsid w:val="6C9003BD"/>
    <w:rsid w:val="6C9C3206"/>
    <w:rsid w:val="6CD12B64"/>
    <w:rsid w:val="6CDE2356"/>
    <w:rsid w:val="6DAB7B58"/>
    <w:rsid w:val="6DE42DE2"/>
    <w:rsid w:val="6DE54A49"/>
    <w:rsid w:val="6DF901E4"/>
    <w:rsid w:val="6E2F399E"/>
    <w:rsid w:val="6E412787"/>
    <w:rsid w:val="6E6A4CDE"/>
    <w:rsid w:val="6E937C67"/>
    <w:rsid w:val="6EC5531B"/>
    <w:rsid w:val="6EED217A"/>
    <w:rsid w:val="6EF60DF7"/>
    <w:rsid w:val="6F3626BB"/>
    <w:rsid w:val="6F6D3F03"/>
    <w:rsid w:val="6F6E7823"/>
    <w:rsid w:val="6FD11140"/>
    <w:rsid w:val="6FF13411"/>
    <w:rsid w:val="700D6B11"/>
    <w:rsid w:val="70445832"/>
    <w:rsid w:val="70524A1E"/>
    <w:rsid w:val="70711621"/>
    <w:rsid w:val="710D46D2"/>
    <w:rsid w:val="71517412"/>
    <w:rsid w:val="722014FE"/>
    <w:rsid w:val="723366C9"/>
    <w:rsid w:val="728B5D32"/>
    <w:rsid w:val="72A7002F"/>
    <w:rsid w:val="731E69F6"/>
    <w:rsid w:val="73477B69"/>
    <w:rsid w:val="736453D1"/>
    <w:rsid w:val="73663A37"/>
    <w:rsid w:val="738379D4"/>
    <w:rsid w:val="73A4593C"/>
    <w:rsid w:val="73B948B3"/>
    <w:rsid w:val="7427790A"/>
    <w:rsid w:val="7474525E"/>
    <w:rsid w:val="748B6F9D"/>
    <w:rsid w:val="74942A15"/>
    <w:rsid w:val="74D4765D"/>
    <w:rsid w:val="75483F2B"/>
    <w:rsid w:val="763C4788"/>
    <w:rsid w:val="76586D1F"/>
    <w:rsid w:val="769713BF"/>
    <w:rsid w:val="769F61AF"/>
    <w:rsid w:val="76B04E43"/>
    <w:rsid w:val="773B535F"/>
    <w:rsid w:val="774E0801"/>
    <w:rsid w:val="776E249A"/>
    <w:rsid w:val="77815F47"/>
    <w:rsid w:val="778E3BF8"/>
    <w:rsid w:val="77B8275A"/>
    <w:rsid w:val="77F04D46"/>
    <w:rsid w:val="78266FE2"/>
    <w:rsid w:val="7848343C"/>
    <w:rsid w:val="78822157"/>
    <w:rsid w:val="789376C3"/>
    <w:rsid w:val="78C95531"/>
    <w:rsid w:val="791E21B2"/>
    <w:rsid w:val="795E6DBA"/>
    <w:rsid w:val="796F57CE"/>
    <w:rsid w:val="79EC6FE3"/>
    <w:rsid w:val="7A0475A4"/>
    <w:rsid w:val="7A350C82"/>
    <w:rsid w:val="7A5877D8"/>
    <w:rsid w:val="7A5B4991"/>
    <w:rsid w:val="7A8473BD"/>
    <w:rsid w:val="7AC62A22"/>
    <w:rsid w:val="7AEA5A84"/>
    <w:rsid w:val="7BB46A6D"/>
    <w:rsid w:val="7BCD33F4"/>
    <w:rsid w:val="7C1D6941"/>
    <w:rsid w:val="7C3074C7"/>
    <w:rsid w:val="7C7F2740"/>
    <w:rsid w:val="7C9E0694"/>
    <w:rsid w:val="7CE448C8"/>
    <w:rsid w:val="7CE47703"/>
    <w:rsid w:val="7D404A81"/>
    <w:rsid w:val="7D8010C3"/>
    <w:rsid w:val="7EB92DAE"/>
    <w:rsid w:val="7EF5421E"/>
    <w:rsid w:val="7F1954B8"/>
    <w:rsid w:val="7F457979"/>
    <w:rsid w:val="7FDB1562"/>
    <w:rsid w:val="7FF3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4458</Words>
  <Characters>4701</Characters>
  <Lines>0</Lines>
  <Paragraphs>0</Paragraphs>
  <TotalTime>13</TotalTime>
  <ScaleCrop>false</ScaleCrop>
  <LinksUpToDate>false</LinksUpToDate>
  <CharactersWithSpaces>4792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2020-05-07T03:34:00Z</dcterms:created>
  <dc:creator>遛哥</dc:creator>
  <cp:lastModifiedBy>贝亚娜的书信</cp:lastModifiedBy>
  <cp:lastPrinted>2022-05-16T01:31:00Z</cp:lastPrinted>
  <dcterms:modified xsi:type="dcterms:W3CDTF">2022-05-17T04:14:40Z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D203F87DC2D94BE38E1810E962A6F55C</vt:lpwstr>
  </property>
</Properties>
</file>