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3D08D">
      <w:pPr>
        <w:pStyle w:val="3"/>
        <w:numPr>
          <w:ilvl w:val="0"/>
          <w:numId w:val="0"/>
        </w:numPr>
        <w:adjustRightInd w:val="0"/>
        <w:snapToGrid w:val="0"/>
        <w:spacing w:line="240" w:lineRule="auto"/>
        <w:jc w:val="center"/>
        <w:rPr>
          <w:rStyle w:val="28"/>
          <w:rFonts w:hint="eastAsia" w:ascii="宋体" w:hAnsi="宋体" w:eastAsia="宋体" w:cs="宋体"/>
          <w:b/>
          <w:bCs/>
          <w:sz w:val="32"/>
          <w:szCs w:val="32"/>
          <w:highlight w:val="none"/>
          <w:lang w:eastAsia="zh-CN"/>
        </w:rPr>
      </w:pPr>
      <w:bookmarkStart w:id="0" w:name="_Toc31686"/>
      <w:r>
        <w:rPr>
          <w:rStyle w:val="28"/>
          <w:rFonts w:hint="eastAsia" w:cs="宋体"/>
          <w:b/>
          <w:bCs/>
          <w:sz w:val="32"/>
          <w:szCs w:val="32"/>
          <w:highlight w:val="none"/>
          <w:lang w:eastAsia="zh-CN"/>
        </w:rPr>
        <w:t>马边彝族自治县</w:t>
      </w:r>
      <w:r>
        <w:rPr>
          <w:rStyle w:val="28"/>
          <w:rFonts w:hint="eastAsia" w:ascii="宋体" w:hAnsi="宋体" w:eastAsia="宋体" w:cs="宋体"/>
          <w:b/>
          <w:bCs/>
          <w:sz w:val="32"/>
          <w:szCs w:val="32"/>
          <w:highlight w:val="none"/>
        </w:rPr>
        <w:t>人民医院保洁服务</w:t>
      </w:r>
      <w:bookmarkEnd w:id="0"/>
      <w:r>
        <w:rPr>
          <w:rStyle w:val="28"/>
          <w:rFonts w:hint="eastAsia" w:ascii="宋体" w:hAnsi="宋体" w:eastAsia="宋体" w:cs="宋体"/>
          <w:b/>
          <w:bCs/>
          <w:sz w:val="32"/>
          <w:szCs w:val="32"/>
          <w:highlight w:val="none"/>
          <w:lang w:eastAsia="zh-CN"/>
        </w:rPr>
        <w:t>方案</w:t>
      </w:r>
      <w:bookmarkStart w:id="49" w:name="_GoBack"/>
      <w:bookmarkEnd w:id="49"/>
    </w:p>
    <w:p w14:paraId="6F65E6B9">
      <w:pPr>
        <w:rPr>
          <w:rFonts w:hint="eastAsia"/>
        </w:rPr>
      </w:pPr>
    </w:p>
    <w:p w14:paraId="1C83C167">
      <w:pPr>
        <w:pStyle w:val="3"/>
        <w:numPr>
          <w:ilvl w:val="0"/>
          <w:numId w:val="0"/>
        </w:numPr>
        <w:adjustRightInd w:val="0"/>
        <w:snapToGrid w:val="0"/>
        <w:spacing w:line="240" w:lineRule="auto"/>
        <w:rPr>
          <w:rFonts w:hint="eastAsia" w:ascii="宋体" w:hAnsi="宋体" w:eastAsia="宋体" w:cs="宋体"/>
          <w:b/>
          <w:color w:val="auto"/>
          <w:sz w:val="28"/>
          <w:highlight w:val="none"/>
          <w:lang w:eastAsia="zh-CN"/>
        </w:rPr>
      </w:pPr>
      <w:r>
        <w:rPr>
          <w:rFonts w:hint="eastAsia" w:ascii="宋体" w:hAnsi="宋体" w:eastAsia="宋体" w:cs="宋体"/>
          <w:b/>
          <w:color w:val="auto"/>
          <w:kern w:val="2"/>
          <w:sz w:val="28"/>
          <w:szCs w:val="40"/>
          <w:lang w:val="en-US" w:eastAsia="zh-CN" w:bidi="ar-SA"/>
        </w:rPr>
        <w:t>一、</w:t>
      </w:r>
      <w:r>
        <w:rPr>
          <w:rFonts w:hint="eastAsia" w:ascii="宋体" w:hAnsi="宋体" w:eastAsia="宋体" w:cs="宋体"/>
          <w:b/>
          <w:color w:val="auto"/>
          <w:sz w:val="28"/>
          <w:highlight w:val="none"/>
          <w:lang w:val="en-US" w:eastAsia="zh-CN"/>
        </w:rPr>
        <w:t>服务内容及要求</w:t>
      </w:r>
      <w:r>
        <w:rPr>
          <w:rFonts w:hint="eastAsia" w:ascii="宋体" w:hAnsi="宋体" w:eastAsia="宋体" w:cs="宋体"/>
          <w:b/>
          <w:color w:val="auto"/>
          <w:sz w:val="28"/>
          <w:highlight w:val="none"/>
        </w:rPr>
        <w:t>：</w:t>
      </w:r>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实质性要求</w:t>
      </w:r>
      <w:r>
        <w:rPr>
          <w:rFonts w:hint="eastAsia" w:ascii="宋体" w:hAnsi="宋体" w:eastAsia="宋体" w:cs="宋体"/>
          <w:b/>
          <w:color w:val="auto"/>
          <w:sz w:val="28"/>
          <w:highlight w:val="none"/>
          <w:lang w:eastAsia="zh-CN"/>
        </w:rPr>
        <w:t>）</w:t>
      </w:r>
    </w:p>
    <w:p w14:paraId="593BB80B">
      <w:pPr>
        <w:pStyle w:val="3"/>
        <w:adjustRightInd w:val="0"/>
        <w:snapToGrid w:val="0"/>
        <w:spacing w:line="360" w:lineRule="auto"/>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（一）服务内容</w:t>
      </w:r>
    </w:p>
    <w:p w14:paraId="74B35189">
      <w:pPr>
        <w:pStyle w:val="3"/>
        <w:adjustRightInd w:val="0"/>
        <w:snapToGrid w:val="0"/>
        <w:spacing w:line="360" w:lineRule="auto"/>
        <w:rPr>
          <w:rFonts w:hint="eastAsia" w:ascii="宋体" w:hAnsi="宋体" w:eastAsia="宋体" w:cs="宋体"/>
          <w:b/>
          <w:color w:val="auto"/>
          <w:sz w:val="24"/>
          <w:szCs w:val="36"/>
          <w:highlight w:val="none"/>
          <w:lang w:val="en-US" w:eastAsia="zh-CN"/>
        </w:rPr>
      </w:pPr>
      <w:r>
        <w:rPr>
          <w:rFonts w:hint="eastAsia" w:ascii="宋体" w:hAnsi="宋体" w:eastAsia="宋体" w:cs="宋体"/>
          <w:b w:val="0"/>
          <w:bCs w:val="0"/>
          <w:i w:val="0"/>
          <w:iCs w:val="0"/>
          <w:caps w:val="0"/>
          <w:color w:val="auto"/>
          <w:spacing w:val="0"/>
          <w:sz w:val="24"/>
          <w:szCs w:val="24"/>
          <w:highlight w:val="none"/>
          <w:lang w:val="en-US" w:eastAsia="zh-CN"/>
        </w:rPr>
        <w:t>1.服务范围：本次保洁服务涵盖马边彝族自治县人民医院、马边彝族自治县中医医院（即光明院区）两个院区，服务面积合计54876平方米，涵盖了特殊科室、院区所有病房、门诊部、行政办公区、公共区域、中央运输、园林绿化、医疗废物、污水处理站、下水道、污水井等多类区域，具体分为以下六类区域：</w:t>
      </w:r>
    </w:p>
    <w:p w14:paraId="3C2C36C4">
      <w:pPr>
        <w:pStyle w:val="65"/>
        <w:shd w:val="clear"/>
        <w:spacing w:line="480" w:lineRule="auto"/>
        <w:ind w:left="0" w:leftChars="0" w:firstLine="641" w:firstLineChars="266"/>
        <w:jc w:val="center"/>
        <w:outlineLvl w:val="9"/>
        <w:rPr>
          <w:rFonts w:hint="eastAsia" w:ascii="宋体" w:hAnsi="宋体" w:eastAsia="宋体" w:cs="宋体"/>
          <w:b/>
          <w:bCs/>
          <w:color w:val="auto"/>
          <w:sz w:val="24"/>
          <w:szCs w:val="24"/>
          <w:lang w:val="en-US" w:eastAsia="zh-CN"/>
        </w:rPr>
      </w:pPr>
      <w:bookmarkStart w:id="1" w:name="_Toc32321"/>
      <w:r>
        <w:rPr>
          <w:rFonts w:hint="eastAsia" w:ascii="宋体" w:hAnsi="宋体" w:eastAsia="宋体" w:cs="宋体"/>
          <w:b/>
          <w:bCs/>
          <w:color w:val="auto"/>
          <w:sz w:val="24"/>
          <w:szCs w:val="24"/>
          <w:lang w:val="en-US" w:eastAsia="zh-CN"/>
        </w:rPr>
        <w:t>第一类区域</w:t>
      </w:r>
      <w:bookmarkEnd w:id="1"/>
    </w:p>
    <w:tbl>
      <w:tblPr>
        <w:tblStyle w:val="27"/>
        <w:tblW w:w="10500" w:type="dxa"/>
        <w:tblInd w:w="-9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180"/>
        <w:gridCol w:w="1350"/>
        <w:gridCol w:w="2190"/>
        <w:gridCol w:w="2520"/>
      </w:tblGrid>
      <w:tr w14:paraId="4B85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60" w:type="dxa"/>
            <w:tcBorders>
              <w:top w:val="single" w:color="E37067" w:sz="4" w:space="0"/>
              <w:left w:val="single" w:color="E37067" w:sz="4" w:space="0"/>
              <w:bottom w:val="single" w:color="auto" w:sz="4" w:space="0"/>
              <w:right w:val="single" w:color="DDDDDD" w:sz="4" w:space="0"/>
            </w:tcBorders>
            <w:shd w:val="clear" w:color="auto" w:fill="E37067"/>
            <w:vAlign w:val="center"/>
          </w:tcPr>
          <w:p w14:paraId="52D38540">
            <w:pPr>
              <w:pStyle w:val="65"/>
              <w:widowControl w:val="0"/>
              <w:spacing w:line="360" w:lineRule="auto"/>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区域名称</w:t>
            </w:r>
          </w:p>
        </w:tc>
        <w:tc>
          <w:tcPr>
            <w:tcW w:w="3180" w:type="dxa"/>
            <w:tcBorders>
              <w:top w:val="single" w:color="E37067" w:sz="4" w:space="0"/>
              <w:left w:val="single" w:color="DDDDDD" w:sz="4" w:space="0"/>
              <w:bottom w:val="single" w:color="auto" w:sz="4" w:space="0"/>
              <w:right w:val="single" w:color="DDDDDD" w:sz="4" w:space="0"/>
            </w:tcBorders>
            <w:shd w:val="clear" w:color="auto" w:fill="E37067"/>
            <w:vAlign w:val="center"/>
          </w:tcPr>
          <w:p w14:paraId="1E41988F">
            <w:pPr>
              <w:pStyle w:val="65"/>
              <w:widowControl w:val="0"/>
              <w:spacing w:line="360" w:lineRule="auto"/>
              <w:ind w:left="0" w:leftChars="0" w:firstLine="638" w:firstLineChars="266"/>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科室名称</w:t>
            </w:r>
          </w:p>
        </w:tc>
        <w:tc>
          <w:tcPr>
            <w:tcW w:w="1350" w:type="dxa"/>
            <w:tcBorders>
              <w:top w:val="single" w:color="E37067" w:sz="4" w:space="0"/>
              <w:left w:val="single" w:color="DDDDDD" w:sz="4" w:space="0"/>
              <w:bottom w:val="single" w:color="auto" w:sz="4" w:space="0"/>
              <w:right w:val="single" w:color="DDDDDD" w:sz="4" w:space="0"/>
            </w:tcBorders>
            <w:shd w:val="clear" w:color="auto" w:fill="E37067"/>
            <w:vAlign w:val="center"/>
          </w:tcPr>
          <w:p w14:paraId="540E6CE1">
            <w:pPr>
              <w:pStyle w:val="65"/>
              <w:widowControl w:val="0"/>
              <w:spacing w:line="360" w:lineRule="auto"/>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面积（m²）</w:t>
            </w:r>
          </w:p>
        </w:tc>
        <w:tc>
          <w:tcPr>
            <w:tcW w:w="2190" w:type="dxa"/>
            <w:tcBorders>
              <w:top w:val="single" w:color="E37067" w:sz="4" w:space="0"/>
              <w:left w:val="single" w:color="DDDDDD" w:sz="4" w:space="0"/>
              <w:bottom w:val="single" w:color="auto" w:sz="4" w:space="0"/>
              <w:right w:val="single" w:color="DDDDDD" w:sz="4" w:space="0"/>
            </w:tcBorders>
            <w:shd w:val="clear" w:color="auto" w:fill="E37067"/>
            <w:vAlign w:val="center"/>
          </w:tcPr>
          <w:p w14:paraId="571CF84D">
            <w:pPr>
              <w:pStyle w:val="65"/>
              <w:widowControl w:val="0"/>
              <w:spacing w:line="360" w:lineRule="auto"/>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保洁人员数量（人）</w:t>
            </w:r>
          </w:p>
        </w:tc>
        <w:tc>
          <w:tcPr>
            <w:tcW w:w="2520" w:type="dxa"/>
            <w:tcBorders>
              <w:top w:val="single" w:color="E37067" w:sz="4" w:space="0"/>
              <w:left w:val="single" w:color="DDDDDD" w:sz="4" w:space="0"/>
              <w:bottom w:val="single" w:color="auto" w:sz="4" w:space="0"/>
              <w:right w:val="single" w:color="E37067" w:sz="4" w:space="0"/>
            </w:tcBorders>
            <w:shd w:val="clear" w:color="auto" w:fill="E37067"/>
            <w:vAlign w:val="center"/>
          </w:tcPr>
          <w:p w14:paraId="69F0E0BE">
            <w:pPr>
              <w:pStyle w:val="65"/>
              <w:widowControl w:val="0"/>
              <w:spacing w:line="360" w:lineRule="auto"/>
              <w:ind w:left="0" w:leftChars="0" w:firstLine="638" w:firstLineChars="266"/>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14:paraId="49D3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D6605BC">
            <w:pPr>
              <w:pStyle w:val="65"/>
              <w:widowControl w:val="0"/>
              <w:spacing w:line="360" w:lineRule="auto"/>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特殊科室</w:t>
            </w:r>
          </w:p>
        </w:tc>
        <w:tc>
          <w:tcPr>
            <w:tcW w:w="3180" w:type="dxa"/>
            <w:tcBorders>
              <w:top w:val="single" w:color="auto" w:sz="4" w:space="0"/>
              <w:left w:val="single" w:color="auto" w:sz="4" w:space="0"/>
              <w:bottom w:val="single" w:color="auto" w:sz="4" w:space="0"/>
              <w:right w:val="single" w:color="auto" w:sz="4" w:space="0"/>
            </w:tcBorders>
            <w:shd w:val="clear" w:color="auto" w:fill="FFFFFF"/>
            <w:vAlign w:val="center"/>
          </w:tcPr>
          <w:p w14:paraId="33112E30">
            <w:pPr>
              <w:pStyle w:val="65"/>
              <w:widowControl w:val="0"/>
              <w:spacing w:line="360" w:lineRule="auto"/>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手术室</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6FE398AC">
            <w:pPr>
              <w:pStyle w:val="65"/>
              <w:widowControl w:val="0"/>
              <w:spacing w:line="360" w:lineRule="auto"/>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1200</w:t>
            </w:r>
          </w:p>
        </w:tc>
        <w:tc>
          <w:tcPr>
            <w:tcW w:w="2190" w:type="dxa"/>
            <w:tcBorders>
              <w:top w:val="single" w:color="auto" w:sz="4" w:space="0"/>
              <w:left w:val="single" w:color="auto" w:sz="4" w:space="0"/>
              <w:bottom w:val="single" w:color="auto" w:sz="4" w:space="0"/>
              <w:right w:val="single" w:color="auto" w:sz="4" w:space="0"/>
            </w:tcBorders>
            <w:shd w:val="clear" w:color="auto" w:fill="FFFFFF"/>
            <w:vAlign w:val="center"/>
          </w:tcPr>
          <w:p w14:paraId="53E6F16A">
            <w:pPr>
              <w:pStyle w:val="65"/>
              <w:widowControl w:val="0"/>
              <w:spacing w:line="360" w:lineRule="auto"/>
              <w:ind w:left="0" w:leftChars="0" w:firstLine="638" w:firstLineChars="266"/>
              <w:jc w:val="both"/>
              <w:outlineLvl w:val="9"/>
              <w:rPr>
                <w:rFonts w:hint="eastAsia" w:ascii="宋体" w:hAnsi="宋体" w:eastAsia="宋体" w:cs="宋体"/>
                <w:color w:val="FF0000"/>
                <w:sz w:val="24"/>
                <w:szCs w:val="24"/>
                <w:lang w:val="en-US" w:eastAsia="zh-CN"/>
              </w:rPr>
            </w:pPr>
            <w:r>
              <w:rPr>
                <w:rFonts w:hint="eastAsia" w:ascii="宋体" w:hAnsi="宋体" w:cs="宋体"/>
                <w:color w:val="auto"/>
                <w:sz w:val="24"/>
                <w:szCs w:val="24"/>
                <w:lang w:val="en-US" w:eastAsia="zh-CN"/>
              </w:rPr>
              <w:t>不少于</w:t>
            </w:r>
            <w:r>
              <w:rPr>
                <w:rFonts w:hint="eastAsia" w:ascii="宋体" w:hAnsi="宋体" w:eastAsia="宋体" w:cs="宋体"/>
                <w:color w:val="auto"/>
                <w:sz w:val="24"/>
                <w:szCs w:val="24"/>
                <w:lang w:val="en-US" w:eastAsia="zh-CN"/>
              </w:rPr>
              <w:t>2人</w:t>
            </w:r>
          </w:p>
        </w:tc>
        <w:tc>
          <w:tcPr>
            <w:tcW w:w="2520" w:type="dxa"/>
            <w:tcBorders>
              <w:top w:val="single" w:color="auto" w:sz="4" w:space="0"/>
              <w:left w:val="single" w:color="auto" w:sz="4" w:space="0"/>
              <w:bottom w:val="single" w:color="auto" w:sz="4" w:space="0"/>
              <w:right w:val="single" w:color="auto" w:sz="4" w:space="0"/>
            </w:tcBorders>
            <w:shd w:val="clear" w:color="auto" w:fill="FFFFFF"/>
            <w:vAlign w:val="center"/>
          </w:tcPr>
          <w:p w14:paraId="7CC060E4">
            <w:pPr>
              <w:pStyle w:val="65"/>
              <w:widowControl w:val="0"/>
              <w:spacing w:line="360" w:lineRule="auto"/>
              <w:ind w:left="0" w:leftChars="0" w:firstLine="638" w:firstLineChars="266"/>
              <w:jc w:val="center"/>
              <w:outlineLvl w:val="9"/>
              <w:rPr>
                <w:rFonts w:hint="eastAsia" w:ascii="宋体" w:hAnsi="宋体" w:eastAsia="宋体" w:cs="宋体"/>
                <w:color w:val="auto"/>
                <w:sz w:val="24"/>
                <w:szCs w:val="24"/>
                <w:lang w:val="en-US" w:eastAsia="zh-CN"/>
              </w:rPr>
            </w:pPr>
          </w:p>
        </w:tc>
      </w:tr>
      <w:tr w14:paraId="407E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E305726">
            <w:pPr>
              <w:pStyle w:val="65"/>
              <w:widowControl w:val="0"/>
              <w:spacing w:line="360" w:lineRule="auto"/>
              <w:ind w:left="0" w:leftChars="0" w:firstLine="638" w:firstLineChars="266"/>
              <w:jc w:val="center"/>
              <w:outlineLvl w:val="9"/>
              <w:rPr>
                <w:rFonts w:hint="eastAsia" w:ascii="宋体" w:hAnsi="宋体" w:eastAsia="宋体" w:cs="宋体"/>
                <w:color w:val="auto"/>
                <w:sz w:val="24"/>
                <w:szCs w:val="24"/>
                <w:lang w:val="en-US" w:eastAsia="zh-CN"/>
              </w:rPr>
            </w:pPr>
          </w:p>
        </w:tc>
        <w:tc>
          <w:tcPr>
            <w:tcW w:w="3180" w:type="dxa"/>
            <w:tcBorders>
              <w:top w:val="single" w:color="auto" w:sz="4" w:space="0"/>
              <w:left w:val="single" w:color="auto" w:sz="4" w:space="0"/>
              <w:bottom w:val="single" w:color="auto" w:sz="4" w:space="0"/>
              <w:right w:val="single" w:color="auto" w:sz="4" w:space="0"/>
            </w:tcBorders>
            <w:shd w:val="clear" w:color="auto" w:fill="FFFFFF"/>
            <w:vAlign w:val="center"/>
          </w:tcPr>
          <w:p w14:paraId="30BD05FD">
            <w:pPr>
              <w:pStyle w:val="65"/>
              <w:widowControl w:val="0"/>
              <w:spacing w:line="360" w:lineRule="auto"/>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ICU</w:t>
            </w:r>
            <w:r>
              <w:rPr>
                <w:rFonts w:hint="eastAsia" w:ascii="宋体" w:hAnsi="宋体" w:cs="宋体"/>
                <w:color w:val="auto"/>
                <w:sz w:val="24"/>
                <w:szCs w:val="24"/>
                <w:lang w:val="en-US" w:eastAsia="zh-CN"/>
              </w:rPr>
              <w:t>重症监护室</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14F54A5D">
            <w:pPr>
              <w:pStyle w:val="65"/>
              <w:widowControl w:val="0"/>
              <w:spacing w:line="360" w:lineRule="auto"/>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1200</w:t>
            </w:r>
          </w:p>
        </w:tc>
        <w:tc>
          <w:tcPr>
            <w:tcW w:w="2190" w:type="dxa"/>
            <w:tcBorders>
              <w:top w:val="single" w:color="auto" w:sz="4" w:space="0"/>
              <w:left w:val="single" w:color="auto" w:sz="4" w:space="0"/>
              <w:bottom w:val="single" w:color="auto" w:sz="4" w:space="0"/>
              <w:right w:val="single" w:color="auto" w:sz="4" w:space="0"/>
            </w:tcBorders>
            <w:shd w:val="clear" w:color="auto" w:fill="FFFFFF"/>
            <w:vAlign w:val="center"/>
          </w:tcPr>
          <w:p w14:paraId="67897DAB">
            <w:pPr>
              <w:pStyle w:val="65"/>
              <w:widowControl w:val="0"/>
              <w:spacing w:line="360" w:lineRule="auto"/>
              <w:ind w:left="0" w:leftChars="0" w:firstLine="638" w:firstLineChars="266"/>
              <w:jc w:val="both"/>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不少于2</w:t>
            </w:r>
            <w:r>
              <w:rPr>
                <w:rFonts w:hint="eastAsia" w:ascii="宋体" w:hAnsi="宋体" w:eastAsia="宋体" w:cs="宋体"/>
                <w:color w:val="auto"/>
                <w:sz w:val="24"/>
                <w:szCs w:val="24"/>
                <w:lang w:val="en-US" w:eastAsia="zh-CN"/>
              </w:rPr>
              <w:t>人</w:t>
            </w:r>
          </w:p>
        </w:tc>
        <w:tc>
          <w:tcPr>
            <w:tcW w:w="2520" w:type="dxa"/>
            <w:tcBorders>
              <w:top w:val="single" w:color="auto" w:sz="4" w:space="0"/>
              <w:left w:val="single" w:color="auto" w:sz="4" w:space="0"/>
              <w:bottom w:val="single" w:color="auto" w:sz="4" w:space="0"/>
              <w:right w:val="single" w:color="auto" w:sz="4" w:space="0"/>
            </w:tcBorders>
            <w:shd w:val="clear" w:color="auto" w:fill="FFFFFF"/>
            <w:vAlign w:val="center"/>
          </w:tcPr>
          <w:p w14:paraId="678324AC">
            <w:pPr>
              <w:pStyle w:val="65"/>
              <w:widowControl w:val="0"/>
              <w:spacing w:line="360" w:lineRule="auto"/>
              <w:ind w:left="0" w:leftChars="0" w:firstLine="638" w:firstLineChars="266"/>
              <w:jc w:val="center"/>
              <w:outlineLvl w:val="9"/>
              <w:rPr>
                <w:rFonts w:hint="eastAsia" w:ascii="宋体" w:hAnsi="宋体" w:eastAsia="宋体" w:cs="宋体"/>
                <w:color w:val="auto"/>
                <w:sz w:val="24"/>
                <w:szCs w:val="24"/>
                <w:lang w:val="en-US" w:eastAsia="zh-CN"/>
              </w:rPr>
            </w:pPr>
          </w:p>
        </w:tc>
      </w:tr>
      <w:tr w14:paraId="618E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D72546E">
            <w:pPr>
              <w:pStyle w:val="65"/>
              <w:widowControl w:val="0"/>
              <w:spacing w:line="360" w:lineRule="auto"/>
              <w:ind w:left="0" w:leftChars="0" w:firstLine="638" w:firstLineChars="266"/>
              <w:jc w:val="center"/>
              <w:outlineLvl w:val="9"/>
              <w:rPr>
                <w:rFonts w:hint="eastAsia" w:ascii="宋体" w:hAnsi="宋体" w:eastAsia="宋体" w:cs="宋体"/>
                <w:color w:val="auto"/>
                <w:sz w:val="24"/>
                <w:szCs w:val="24"/>
                <w:lang w:val="en-US" w:eastAsia="zh-CN"/>
              </w:rPr>
            </w:pPr>
          </w:p>
        </w:tc>
        <w:tc>
          <w:tcPr>
            <w:tcW w:w="3180" w:type="dxa"/>
            <w:tcBorders>
              <w:top w:val="single" w:color="auto" w:sz="4" w:space="0"/>
              <w:left w:val="single" w:color="auto" w:sz="4" w:space="0"/>
              <w:bottom w:val="single" w:color="auto" w:sz="4" w:space="0"/>
              <w:right w:val="single" w:color="auto" w:sz="4" w:space="0"/>
            </w:tcBorders>
            <w:shd w:val="clear" w:color="auto" w:fill="FFFFFF"/>
            <w:vAlign w:val="center"/>
          </w:tcPr>
          <w:p w14:paraId="6B6962DC">
            <w:pPr>
              <w:pStyle w:val="65"/>
              <w:widowControl w:val="0"/>
              <w:spacing w:line="360" w:lineRule="auto"/>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消毒供应科、洗浆房</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44F1B375">
            <w:pPr>
              <w:pStyle w:val="65"/>
              <w:widowControl w:val="0"/>
              <w:spacing w:line="360" w:lineRule="auto"/>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490</w:t>
            </w:r>
          </w:p>
        </w:tc>
        <w:tc>
          <w:tcPr>
            <w:tcW w:w="2190" w:type="dxa"/>
            <w:tcBorders>
              <w:top w:val="single" w:color="auto" w:sz="4" w:space="0"/>
              <w:left w:val="single" w:color="auto" w:sz="4" w:space="0"/>
              <w:bottom w:val="single" w:color="auto" w:sz="4" w:space="0"/>
              <w:right w:val="single" w:color="auto" w:sz="4" w:space="0"/>
            </w:tcBorders>
            <w:shd w:val="clear" w:color="auto" w:fill="FFFFFF"/>
            <w:vAlign w:val="center"/>
          </w:tcPr>
          <w:p w14:paraId="2B6FDDE3">
            <w:pPr>
              <w:pStyle w:val="65"/>
              <w:widowControl w:val="0"/>
              <w:spacing w:line="360" w:lineRule="auto"/>
              <w:ind w:left="0" w:leftChars="0" w:firstLine="638" w:firstLineChars="266"/>
              <w:jc w:val="both"/>
              <w:outlineLvl w:val="9"/>
              <w:rPr>
                <w:rFonts w:hint="eastAsia" w:ascii="宋体" w:hAnsi="宋体" w:eastAsia="宋体" w:cs="宋体"/>
                <w:color w:val="FF0000"/>
                <w:sz w:val="24"/>
                <w:szCs w:val="24"/>
                <w:lang w:val="en-US" w:eastAsia="zh-CN"/>
              </w:rPr>
            </w:pPr>
            <w:r>
              <w:rPr>
                <w:rFonts w:hint="eastAsia" w:ascii="宋体" w:hAnsi="宋体" w:cs="宋体"/>
                <w:color w:val="auto"/>
                <w:sz w:val="24"/>
                <w:szCs w:val="24"/>
                <w:lang w:val="en-US" w:eastAsia="zh-CN"/>
              </w:rPr>
              <w:t>不少于6</w:t>
            </w:r>
            <w:r>
              <w:rPr>
                <w:rFonts w:hint="eastAsia" w:ascii="宋体" w:hAnsi="宋体" w:eastAsia="宋体" w:cs="宋体"/>
                <w:color w:val="auto"/>
                <w:sz w:val="24"/>
                <w:szCs w:val="24"/>
                <w:lang w:val="en-US" w:eastAsia="zh-CN"/>
              </w:rPr>
              <w:t>人</w:t>
            </w:r>
          </w:p>
        </w:tc>
        <w:tc>
          <w:tcPr>
            <w:tcW w:w="2520" w:type="dxa"/>
            <w:tcBorders>
              <w:top w:val="single" w:color="auto" w:sz="4" w:space="0"/>
              <w:left w:val="single" w:color="auto" w:sz="4" w:space="0"/>
              <w:bottom w:val="single" w:color="auto" w:sz="4" w:space="0"/>
              <w:right w:val="single" w:color="auto" w:sz="4" w:space="0"/>
            </w:tcBorders>
            <w:shd w:val="clear" w:color="auto" w:fill="FFFFFF"/>
            <w:vAlign w:val="center"/>
          </w:tcPr>
          <w:p w14:paraId="60C5CC3C">
            <w:pPr>
              <w:pStyle w:val="65"/>
              <w:widowControl w:val="0"/>
              <w:spacing w:line="360" w:lineRule="auto"/>
              <w:ind w:left="0" w:leftChars="0" w:firstLine="638" w:firstLineChars="266"/>
              <w:jc w:val="center"/>
              <w:outlineLvl w:val="9"/>
              <w:rPr>
                <w:rFonts w:hint="eastAsia" w:ascii="宋体" w:hAnsi="宋体" w:eastAsia="宋体" w:cs="宋体"/>
                <w:color w:val="auto"/>
                <w:sz w:val="24"/>
                <w:szCs w:val="24"/>
                <w:lang w:val="en-US" w:eastAsia="zh-CN"/>
              </w:rPr>
            </w:pPr>
          </w:p>
        </w:tc>
      </w:tr>
      <w:tr w14:paraId="1166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4B74B6D">
            <w:pPr>
              <w:pStyle w:val="65"/>
              <w:widowControl w:val="0"/>
              <w:spacing w:line="360" w:lineRule="auto"/>
              <w:ind w:left="0" w:leftChars="0" w:firstLine="638" w:firstLineChars="266"/>
              <w:jc w:val="center"/>
              <w:outlineLvl w:val="9"/>
              <w:rPr>
                <w:rFonts w:hint="eastAsia" w:ascii="宋体" w:hAnsi="宋体" w:eastAsia="宋体" w:cs="宋体"/>
                <w:color w:val="auto"/>
                <w:sz w:val="24"/>
                <w:szCs w:val="24"/>
                <w:lang w:val="en-US" w:eastAsia="zh-CN"/>
              </w:rPr>
            </w:pPr>
          </w:p>
        </w:tc>
        <w:tc>
          <w:tcPr>
            <w:tcW w:w="3180" w:type="dxa"/>
            <w:tcBorders>
              <w:top w:val="single" w:color="auto" w:sz="4" w:space="0"/>
              <w:left w:val="single" w:color="auto" w:sz="4" w:space="0"/>
              <w:bottom w:val="single" w:color="auto" w:sz="4" w:space="0"/>
              <w:right w:val="single" w:color="auto" w:sz="4" w:space="0"/>
            </w:tcBorders>
            <w:shd w:val="clear" w:color="auto" w:fill="FFFFFF"/>
            <w:vAlign w:val="center"/>
          </w:tcPr>
          <w:p w14:paraId="2C1577F9">
            <w:pPr>
              <w:pStyle w:val="65"/>
              <w:widowControl w:val="0"/>
              <w:spacing w:line="360" w:lineRule="auto"/>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医疗废物暂存间、污水处理站</w:t>
            </w:r>
          </w:p>
        </w:tc>
        <w:tc>
          <w:tcPr>
            <w:tcW w:w="1350" w:type="dxa"/>
            <w:tcBorders>
              <w:top w:val="single" w:color="auto" w:sz="4" w:space="0"/>
              <w:left w:val="single" w:color="auto" w:sz="4" w:space="0"/>
              <w:bottom w:val="single" w:color="auto" w:sz="4" w:space="0"/>
              <w:right w:val="single" w:color="auto" w:sz="4" w:space="0"/>
            </w:tcBorders>
            <w:shd w:val="clear" w:color="auto" w:fill="FFFFFF"/>
            <w:vAlign w:val="center"/>
          </w:tcPr>
          <w:p w14:paraId="0F4EAA54">
            <w:pPr>
              <w:pStyle w:val="65"/>
              <w:widowControl w:val="0"/>
              <w:spacing w:line="360" w:lineRule="auto"/>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200</w:t>
            </w:r>
          </w:p>
        </w:tc>
        <w:tc>
          <w:tcPr>
            <w:tcW w:w="2190" w:type="dxa"/>
            <w:tcBorders>
              <w:top w:val="single" w:color="auto" w:sz="4" w:space="0"/>
              <w:left w:val="single" w:color="auto" w:sz="4" w:space="0"/>
              <w:bottom w:val="single" w:color="auto" w:sz="4" w:space="0"/>
              <w:right w:val="single" w:color="auto" w:sz="4" w:space="0"/>
            </w:tcBorders>
            <w:shd w:val="clear" w:color="auto" w:fill="FFFFFF"/>
            <w:vAlign w:val="center"/>
          </w:tcPr>
          <w:p w14:paraId="7DC61BC0">
            <w:pPr>
              <w:pStyle w:val="65"/>
              <w:widowControl w:val="0"/>
              <w:spacing w:line="360" w:lineRule="auto"/>
              <w:ind w:left="0" w:leftChars="0" w:firstLine="638" w:firstLineChars="266"/>
              <w:jc w:val="both"/>
              <w:outlineLvl w:val="9"/>
              <w:rPr>
                <w:rFonts w:hint="eastAsia" w:ascii="宋体" w:hAnsi="宋体" w:eastAsia="宋体" w:cs="宋体"/>
                <w:color w:val="FF0000"/>
                <w:sz w:val="24"/>
                <w:szCs w:val="24"/>
                <w:lang w:val="en-US" w:eastAsia="zh-CN"/>
              </w:rPr>
            </w:pPr>
            <w:r>
              <w:rPr>
                <w:rFonts w:hint="eastAsia" w:ascii="宋体" w:hAnsi="宋体" w:cs="宋体"/>
                <w:color w:val="auto"/>
                <w:sz w:val="24"/>
                <w:szCs w:val="24"/>
                <w:lang w:val="en-US" w:eastAsia="zh-CN"/>
              </w:rPr>
              <w:t>不少于</w:t>
            </w:r>
            <w:r>
              <w:rPr>
                <w:rFonts w:hint="eastAsia" w:ascii="宋体" w:hAnsi="宋体" w:eastAsia="宋体" w:cs="宋体"/>
                <w:color w:val="auto"/>
                <w:sz w:val="24"/>
                <w:szCs w:val="24"/>
                <w:lang w:val="en-US" w:eastAsia="zh-CN"/>
              </w:rPr>
              <w:t>1人</w:t>
            </w:r>
          </w:p>
        </w:tc>
        <w:tc>
          <w:tcPr>
            <w:tcW w:w="2520" w:type="dxa"/>
            <w:tcBorders>
              <w:top w:val="single" w:color="auto" w:sz="4" w:space="0"/>
              <w:left w:val="single" w:color="auto" w:sz="4" w:space="0"/>
              <w:bottom w:val="single" w:color="auto" w:sz="4" w:space="0"/>
              <w:right w:val="single" w:color="auto" w:sz="4" w:space="0"/>
            </w:tcBorders>
            <w:shd w:val="clear" w:color="auto" w:fill="FFFFFF"/>
            <w:vAlign w:val="center"/>
          </w:tcPr>
          <w:p w14:paraId="392829ED">
            <w:pPr>
              <w:pStyle w:val="65"/>
              <w:widowControl w:val="0"/>
              <w:spacing w:line="360" w:lineRule="auto"/>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医疗废物暂存间三处</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污水处理站</w:t>
            </w:r>
            <w:r>
              <w:rPr>
                <w:rFonts w:hint="eastAsia" w:ascii="宋体" w:hAnsi="宋体" w:cs="宋体"/>
                <w:color w:val="auto"/>
                <w:sz w:val="24"/>
                <w:szCs w:val="24"/>
                <w:lang w:val="en-US" w:eastAsia="zh-CN"/>
              </w:rPr>
              <w:t>四处</w:t>
            </w:r>
            <w:r>
              <w:rPr>
                <w:rFonts w:hint="eastAsia" w:ascii="宋体" w:hAnsi="宋体" w:eastAsia="宋体" w:cs="宋体"/>
                <w:color w:val="auto"/>
                <w:sz w:val="24"/>
                <w:szCs w:val="24"/>
                <w:lang w:val="en-US" w:eastAsia="zh-CN"/>
              </w:rPr>
              <w:t>（含光明院区）</w:t>
            </w:r>
          </w:p>
        </w:tc>
      </w:tr>
      <w:tr w14:paraId="7943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0" w:type="dxa"/>
            <w:gridSpan w:val="2"/>
            <w:tcBorders>
              <w:top w:val="single" w:color="auto" w:sz="4" w:space="0"/>
              <w:left w:val="single" w:color="auto" w:sz="4" w:space="0"/>
              <w:bottom w:val="single" w:color="auto" w:sz="4" w:space="0"/>
              <w:right w:val="single" w:color="auto" w:sz="4" w:space="0"/>
            </w:tcBorders>
            <w:shd w:val="clear" w:color="auto" w:fill="FFFFFF"/>
          </w:tcPr>
          <w:p w14:paraId="6958451B">
            <w:pPr>
              <w:pStyle w:val="65"/>
              <w:widowControl w:val="0"/>
              <w:spacing w:line="360" w:lineRule="auto"/>
              <w:ind w:left="0" w:leftChars="0" w:firstLine="638" w:firstLineChars="266"/>
              <w:jc w:val="both"/>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小计</w:t>
            </w:r>
          </w:p>
        </w:tc>
        <w:tc>
          <w:tcPr>
            <w:tcW w:w="1350" w:type="dxa"/>
            <w:tcBorders>
              <w:top w:val="single" w:color="auto" w:sz="4" w:space="0"/>
              <w:left w:val="single" w:color="auto" w:sz="4" w:space="0"/>
              <w:bottom w:val="single" w:color="auto" w:sz="4" w:space="0"/>
              <w:right w:val="single" w:color="auto" w:sz="4" w:space="0"/>
            </w:tcBorders>
            <w:shd w:val="clear" w:color="auto" w:fill="FFFFFF"/>
          </w:tcPr>
          <w:p w14:paraId="3A2D6130">
            <w:pPr>
              <w:pStyle w:val="65"/>
              <w:widowControl w:val="0"/>
              <w:spacing w:line="360" w:lineRule="auto"/>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3090</w:t>
            </w:r>
          </w:p>
        </w:tc>
        <w:tc>
          <w:tcPr>
            <w:tcW w:w="2190" w:type="dxa"/>
            <w:tcBorders>
              <w:top w:val="single" w:color="auto" w:sz="4" w:space="0"/>
              <w:left w:val="single" w:color="auto" w:sz="4" w:space="0"/>
              <w:bottom w:val="single" w:color="auto" w:sz="4" w:space="0"/>
              <w:right w:val="single" w:color="auto" w:sz="4" w:space="0"/>
            </w:tcBorders>
            <w:shd w:val="clear" w:color="auto" w:fill="FFFFFF"/>
          </w:tcPr>
          <w:p w14:paraId="474989FC">
            <w:pPr>
              <w:pStyle w:val="65"/>
              <w:widowControl w:val="0"/>
              <w:spacing w:line="360" w:lineRule="auto"/>
              <w:ind w:left="0" w:leftChars="0" w:firstLine="638" w:firstLineChars="266"/>
              <w:jc w:val="both"/>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不少于11</w:t>
            </w:r>
            <w:r>
              <w:rPr>
                <w:rFonts w:hint="eastAsia" w:ascii="宋体" w:hAnsi="宋体" w:eastAsia="宋体" w:cs="宋体"/>
                <w:color w:val="auto"/>
                <w:sz w:val="24"/>
                <w:szCs w:val="24"/>
                <w:lang w:val="en-US" w:eastAsia="zh-CN"/>
              </w:rPr>
              <w:t>人</w:t>
            </w:r>
          </w:p>
        </w:tc>
        <w:tc>
          <w:tcPr>
            <w:tcW w:w="2520" w:type="dxa"/>
            <w:tcBorders>
              <w:top w:val="single" w:color="auto" w:sz="4" w:space="0"/>
              <w:left w:val="single" w:color="auto" w:sz="4" w:space="0"/>
              <w:bottom w:val="single" w:color="auto" w:sz="4" w:space="0"/>
              <w:right w:val="single" w:color="auto" w:sz="4" w:space="0"/>
            </w:tcBorders>
            <w:shd w:val="clear" w:color="auto" w:fill="FFFFFF"/>
          </w:tcPr>
          <w:p w14:paraId="1B0FB8A7">
            <w:pPr>
              <w:pStyle w:val="65"/>
              <w:widowControl w:val="0"/>
              <w:spacing w:line="360" w:lineRule="auto"/>
              <w:ind w:left="0" w:leftChars="0" w:firstLine="638" w:firstLineChars="266"/>
              <w:jc w:val="both"/>
              <w:outlineLvl w:val="9"/>
              <w:rPr>
                <w:rFonts w:hint="eastAsia" w:ascii="宋体" w:hAnsi="宋体" w:eastAsia="宋体" w:cs="宋体"/>
                <w:color w:val="auto"/>
                <w:sz w:val="24"/>
                <w:szCs w:val="24"/>
                <w:lang w:val="en-US" w:eastAsia="zh-CN"/>
              </w:rPr>
            </w:pPr>
          </w:p>
        </w:tc>
      </w:tr>
    </w:tbl>
    <w:p w14:paraId="006D99B1">
      <w:pPr>
        <w:pStyle w:val="65"/>
        <w:shd w:val="clear"/>
        <w:spacing w:line="480" w:lineRule="auto"/>
        <w:ind w:left="0" w:leftChars="0" w:firstLine="641" w:firstLineChars="266"/>
        <w:jc w:val="center"/>
        <w:outlineLvl w:val="9"/>
        <w:rPr>
          <w:rFonts w:hint="eastAsia" w:ascii="宋体" w:hAnsi="宋体" w:eastAsia="宋体" w:cs="宋体"/>
          <w:b/>
          <w:bCs/>
          <w:color w:val="auto"/>
          <w:sz w:val="24"/>
          <w:szCs w:val="24"/>
          <w:lang w:val="en-US" w:eastAsia="zh-CN"/>
        </w:rPr>
      </w:pPr>
      <w:bookmarkStart w:id="2" w:name="_Toc27753"/>
      <w:r>
        <w:rPr>
          <w:rFonts w:hint="eastAsia" w:ascii="宋体" w:hAnsi="宋体" w:eastAsia="宋体" w:cs="宋体"/>
          <w:b/>
          <w:bCs/>
          <w:color w:val="auto"/>
          <w:sz w:val="24"/>
          <w:szCs w:val="24"/>
          <w:lang w:val="en-US" w:eastAsia="zh-CN"/>
        </w:rPr>
        <w:t>第二类区域</w:t>
      </w:r>
      <w:bookmarkEnd w:id="2"/>
    </w:p>
    <w:tbl>
      <w:tblPr>
        <w:tblStyle w:val="27"/>
        <w:tblW w:w="10530" w:type="dxa"/>
        <w:tblInd w:w="-9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756"/>
        <w:gridCol w:w="1024"/>
        <w:gridCol w:w="1875"/>
        <w:gridCol w:w="3795"/>
      </w:tblGrid>
      <w:tr w14:paraId="36C7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3FA7D6"/>
            <w:vAlign w:val="center"/>
          </w:tcPr>
          <w:p w14:paraId="315AAC0A">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区域</w:t>
            </w:r>
          </w:p>
          <w:p w14:paraId="33D779FE">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名称</w:t>
            </w:r>
          </w:p>
        </w:tc>
        <w:tc>
          <w:tcPr>
            <w:tcW w:w="2756" w:type="dxa"/>
            <w:shd w:val="clear" w:color="auto" w:fill="3FA7D6"/>
            <w:vAlign w:val="center"/>
          </w:tcPr>
          <w:p w14:paraId="78B5A259">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科室名称</w:t>
            </w:r>
          </w:p>
        </w:tc>
        <w:tc>
          <w:tcPr>
            <w:tcW w:w="1024" w:type="dxa"/>
            <w:shd w:val="clear" w:color="auto" w:fill="3FA7D6"/>
            <w:vAlign w:val="center"/>
          </w:tcPr>
          <w:p w14:paraId="0FDF8218">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面积</w:t>
            </w:r>
          </w:p>
          <w:p w14:paraId="7D9409CA">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（m²）</w:t>
            </w:r>
          </w:p>
        </w:tc>
        <w:tc>
          <w:tcPr>
            <w:tcW w:w="1875" w:type="dxa"/>
            <w:shd w:val="clear" w:color="auto" w:fill="3FA7D6"/>
            <w:vAlign w:val="center"/>
          </w:tcPr>
          <w:p w14:paraId="03CEFB5C">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保洁人员数量</w:t>
            </w:r>
          </w:p>
          <w:p w14:paraId="2E7185EB">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w:t>
            </w:r>
          </w:p>
        </w:tc>
        <w:tc>
          <w:tcPr>
            <w:tcW w:w="3795" w:type="dxa"/>
            <w:shd w:val="clear" w:color="auto" w:fill="3FA7D6"/>
            <w:vAlign w:val="center"/>
          </w:tcPr>
          <w:p w14:paraId="5706342E">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备注</w:t>
            </w:r>
          </w:p>
        </w:tc>
      </w:tr>
      <w:tr w14:paraId="4ED9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shd w:val="clear" w:color="auto" w:fill="FFFFFF"/>
            <w:vAlign w:val="center"/>
          </w:tcPr>
          <w:p w14:paraId="6188FA34">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院区所有病房、新门诊部（含光明院区）</w:t>
            </w:r>
          </w:p>
        </w:tc>
        <w:tc>
          <w:tcPr>
            <w:tcW w:w="2756" w:type="dxa"/>
            <w:shd w:val="clear" w:color="auto" w:fill="FFFFFF"/>
            <w:vAlign w:val="center"/>
          </w:tcPr>
          <w:p w14:paraId="208AB057">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内一科（含感染病房、</w:t>
            </w:r>
            <w:r>
              <w:rPr>
                <w:rFonts w:hint="eastAsia" w:ascii="宋体" w:hAnsi="宋体" w:eastAsia="宋体" w:cs="宋体"/>
                <w:color w:val="auto"/>
                <w:sz w:val="24"/>
                <w:szCs w:val="24"/>
                <w:lang w:val="en-US" w:eastAsia="zh-CN"/>
              </w:rPr>
              <w:t>结核、艾滋门诊</w:t>
            </w:r>
            <w:r>
              <w:rPr>
                <w:rFonts w:hint="eastAsia" w:ascii="宋体" w:hAnsi="宋体" w:eastAsia="宋体" w:cs="宋体"/>
                <w:color w:val="000000"/>
                <w:sz w:val="24"/>
                <w:szCs w:val="24"/>
                <w:lang w:val="en-US" w:eastAsia="zh-CN"/>
              </w:rPr>
              <w:t>）</w:t>
            </w:r>
          </w:p>
        </w:tc>
        <w:tc>
          <w:tcPr>
            <w:tcW w:w="1024" w:type="dxa"/>
            <w:shd w:val="clear" w:color="auto" w:fill="FFFFFF"/>
            <w:vAlign w:val="center"/>
          </w:tcPr>
          <w:p w14:paraId="655E61AA">
            <w:pPr>
              <w:jc w:val="center"/>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1805</w:t>
            </w:r>
          </w:p>
        </w:tc>
        <w:tc>
          <w:tcPr>
            <w:tcW w:w="1875" w:type="dxa"/>
            <w:shd w:val="clear" w:color="auto" w:fill="FFFFFF"/>
            <w:vAlign w:val="center"/>
          </w:tcPr>
          <w:p w14:paraId="6D48D420">
            <w:pPr>
              <w:jc w:val="center"/>
              <w:outlineLvl w:val="9"/>
              <w:rPr>
                <w:rFonts w:hint="eastAsia" w:ascii="宋体" w:hAnsi="宋体" w:eastAsia="宋体" w:cs="宋体"/>
                <w:color w:val="000000"/>
                <w:kern w:val="2"/>
                <w:sz w:val="24"/>
                <w:szCs w:val="24"/>
                <w:lang w:val="en-US" w:eastAsia="zh-CN" w:bidi="ar-SA"/>
              </w:rPr>
            </w:pPr>
            <w:r>
              <w:rPr>
                <w:rFonts w:hint="eastAsia" w:ascii="宋体" w:hAnsi="宋体" w:cs="宋体"/>
                <w:color w:val="auto"/>
                <w:sz w:val="24"/>
                <w:szCs w:val="24"/>
                <w:lang w:val="en-US" w:eastAsia="zh-CN"/>
              </w:rPr>
              <w:t>不少于</w:t>
            </w:r>
            <w:r>
              <w:rPr>
                <w:rFonts w:hint="eastAsia" w:ascii="宋体" w:hAnsi="宋体" w:cs="宋体"/>
                <w:color w:val="000000"/>
                <w:sz w:val="24"/>
                <w:szCs w:val="24"/>
                <w:lang w:val="en-US" w:eastAsia="zh-CN"/>
              </w:rPr>
              <w:t>2</w:t>
            </w:r>
            <w:r>
              <w:rPr>
                <w:rFonts w:hint="eastAsia" w:ascii="宋体" w:hAnsi="宋体" w:eastAsia="宋体" w:cs="宋体"/>
                <w:color w:val="auto"/>
                <w:sz w:val="24"/>
                <w:szCs w:val="24"/>
                <w:lang w:val="en-US" w:eastAsia="zh-CN"/>
              </w:rPr>
              <w:t>人</w:t>
            </w:r>
          </w:p>
        </w:tc>
        <w:tc>
          <w:tcPr>
            <w:tcW w:w="3795" w:type="dxa"/>
            <w:shd w:val="clear" w:color="auto" w:fill="FFFFFF"/>
            <w:vAlign w:val="center"/>
          </w:tcPr>
          <w:p w14:paraId="15B77F19">
            <w:pPr>
              <w:pStyle w:val="65"/>
              <w:widowControl w:val="0"/>
              <w:spacing w:line="360" w:lineRule="auto"/>
              <w:jc w:val="center"/>
              <w:outlineLvl w:val="9"/>
              <w:rPr>
                <w:rFonts w:hint="eastAsia" w:ascii="宋体" w:hAnsi="宋体" w:eastAsia="宋体" w:cs="宋体"/>
                <w:color w:val="000000"/>
                <w:sz w:val="24"/>
                <w:szCs w:val="24"/>
                <w:lang w:val="en-US" w:eastAsia="zh-CN"/>
              </w:rPr>
            </w:pPr>
            <w:bookmarkStart w:id="3" w:name="_Toc1204"/>
            <w:r>
              <w:rPr>
                <w:rFonts w:hint="eastAsia" w:ascii="宋体" w:hAnsi="宋体" w:cs="宋体"/>
                <w:color w:val="auto"/>
                <w:sz w:val="24"/>
                <w:szCs w:val="24"/>
                <w:lang w:val="en-US" w:eastAsia="zh-CN"/>
              </w:rPr>
              <w:t>内一科面积：1100</w:t>
            </w:r>
            <w:r>
              <w:rPr>
                <w:rFonts w:hint="eastAsia" w:ascii="宋体" w:hAnsi="宋体" w:eastAsia="宋体" w:cs="宋体"/>
                <w:color w:val="auto"/>
                <w:sz w:val="24"/>
                <w:szCs w:val="24"/>
                <w:lang w:val="en-US" w:eastAsia="zh-CN"/>
              </w:rPr>
              <w:t>m²，传染科（结核、艾滋门诊）面积：105m²，感染病房面积：600m²。</w:t>
            </w:r>
            <w:bookmarkEnd w:id="3"/>
          </w:p>
        </w:tc>
      </w:tr>
      <w:tr w14:paraId="6F1D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shd w:val="clear" w:color="auto" w:fill="FFFFFF"/>
            <w:vAlign w:val="center"/>
          </w:tcPr>
          <w:p w14:paraId="58AD0F97">
            <w:pPr>
              <w:pStyle w:val="65"/>
              <w:widowControl w:val="0"/>
              <w:spacing w:line="360" w:lineRule="auto"/>
              <w:jc w:val="center"/>
              <w:outlineLvl w:val="9"/>
              <w:rPr>
                <w:rFonts w:hint="eastAsia" w:ascii="宋体" w:hAnsi="宋体" w:eastAsia="宋体" w:cs="宋体"/>
                <w:color w:val="000000"/>
                <w:sz w:val="24"/>
                <w:szCs w:val="24"/>
                <w:lang w:val="en-US" w:eastAsia="zh-CN"/>
              </w:rPr>
            </w:pPr>
          </w:p>
        </w:tc>
        <w:tc>
          <w:tcPr>
            <w:tcW w:w="2756" w:type="dxa"/>
            <w:shd w:val="clear" w:color="auto" w:fill="FFFFFF"/>
            <w:vAlign w:val="center"/>
          </w:tcPr>
          <w:p w14:paraId="3B5A835A">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内二科</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妇产科</w:t>
            </w:r>
          </w:p>
        </w:tc>
        <w:tc>
          <w:tcPr>
            <w:tcW w:w="1024" w:type="dxa"/>
            <w:shd w:val="clear" w:color="auto" w:fill="FFFFFF"/>
            <w:vAlign w:val="center"/>
          </w:tcPr>
          <w:p w14:paraId="0A847C60">
            <w:pPr>
              <w:jc w:val="center"/>
              <w:outlineLvl w:val="9"/>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22</w:t>
            </w:r>
            <w:r>
              <w:rPr>
                <w:rFonts w:hint="eastAsia" w:ascii="宋体" w:hAnsi="宋体" w:eastAsia="宋体" w:cs="宋体"/>
                <w:color w:val="000000"/>
                <w:sz w:val="24"/>
                <w:szCs w:val="24"/>
                <w:lang w:val="en-US" w:eastAsia="zh-CN"/>
              </w:rPr>
              <w:t>00</w:t>
            </w:r>
          </w:p>
        </w:tc>
        <w:tc>
          <w:tcPr>
            <w:tcW w:w="1875" w:type="dxa"/>
            <w:shd w:val="clear" w:color="auto" w:fill="FFFFFF"/>
            <w:vAlign w:val="center"/>
          </w:tcPr>
          <w:p w14:paraId="3A385CAA">
            <w:pPr>
              <w:jc w:val="center"/>
              <w:outlineLvl w:val="9"/>
              <w:rPr>
                <w:rFonts w:hint="eastAsia" w:ascii="宋体" w:hAnsi="宋体" w:eastAsia="宋体" w:cs="宋体"/>
                <w:color w:val="FF0000"/>
                <w:kern w:val="2"/>
                <w:sz w:val="24"/>
                <w:szCs w:val="24"/>
                <w:lang w:val="en-US" w:eastAsia="zh-CN" w:bidi="ar-SA"/>
              </w:rPr>
            </w:pPr>
            <w:r>
              <w:rPr>
                <w:rFonts w:hint="eastAsia" w:ascii="宋体" w:hAnsi="宋体" w:cs="宋体"/>
                <w:color w:val="auto"/>
                <w:sz w:val="24"/>
                <w:szCs w:val="24"/>
                <w:lang w:val="en-US" w:eastAsia="zh-CN"/>
              </w:rPr>
              <w:t>不少于3</w:t>
            </w:r>
            <w:r>
              <w:rPr>
                <w:rFonts w:hint="eastAsia" w:ascii="宋体" w:hAnsi="宋体" w:eastAsia="宋体" w:cs="宋体"/>
                <w:color w:val="auto"/>
                <w:sz w:val="24"/>
                <w:szCs w:val="24"/>
                <w:lang w:val="en-US" w:eastAsia="zh-CN"/>
              </w:rPr>
              <w:t>人</w:t>
            </w:r>
          </w:p>
        </w:tc>
        <w:tc>
          <w:tcPr>
            <w:tcW w:w="3795" w:type="dxa"/>
            <w:shd w:val="clear" w:color="auto" w:fill="FFFFFF"/>
            <w:vAlign w:val="center"/>
          </w:tcPr>
          <w:p w14:paraId="61C209BA">
            <w:pPr>
              <w:pStyle w:val="65"/>
              <w:widowControl w:val="0"/>
              <w:spacing w:line="360" w:lineRule="auto"/>
              <w:jc w:val="center"/>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内二科面积：1100</w:t>
            </w:r>
            <w:r>
              <w:rPr>
                <w:rFonts w:hint="eastAsia" w:ascii="宋体" w:hAnsi="宋体" w:eastAsia="宋体" w:cs="宋体"/>
                <w:color w:val="auto"/>
                <w:sz w:val="24"/>
                <w:szCs w:val="24"/>
                <w:lang w:val="en-US" w:eastAsia="zh-CN"/>
              </w:rPr>
              <w:t>m²，</w:t>
            </w:r>
            <w:r>
              <w:rPr>
                <w:rFonts w:hint="eastAsia" w:ascii="宋体" w:hAnsi="宋体" w:cs="宋体"/>
                <w:color w:val="auto"/>
                <w:sz w:val="24"/>
                <w:szCs w:val="24"/>
                <w:lang w:val="en-US" w:eastAsia="zh-CN"/>
              </w:rPr>
              <w:t>妇产科面积：1100</w:t>
            </w:r>
            <w:r>
              <w:rPr>
                <w:rFonts w:hint="eastAsia" w:ascii="宋体" w:hAnsi="宋体" w:eastAsia="宋体" w:cs="宋体"/>
                <w:color w:val="auto"/>
                <w:sz w:val="24"/>
                <w:szCs w:val="24"/>
                <w:lang w:val="en-US" w:eastAsia="zh-CN"/>
              </w:rPr>
              <w:t>m²</w:t>
            </w:r>
            <w:r>
              <w:rPr>
                <w:rFonts w:hint="eastAsia" w:ascii="宋体" w:hAnsi="宋体" w:cs="宋体"/>
                <w:color w:val="auto"/>
                <w:sz w:val="24"/>
                <w:szCs w:val="24"/>
                <w:lang w:val="en-US" w:eastAsia="zh-CN"/>
              </w:rPr>
              <w:t>。</w:t>
            </w:r>
          </w:p>
        </w:tc>
      </w:tr>
      <w:tr w14:paraId="62D0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shd w:val="clear" w:color="auto" w:fill="FFFFFF"/>
            <w:vAlign w:val="center"/>
          </w:tcPr>
          <w:p w14:paraId="426BBA15">
            <w:pPr>
              <w:pStyle w:val="65"/>
              <w:widowControl w:val="0"/>
              <w:spacing w:line="360" w:lineRule="auto"/>
              <w:jc w:val="center"/>
              <w:outlineLvl w:val="9"/>
              <w:rPr>
                <w:rFonts w:hint="eastAsia" w:ascii="宋体" w:hAnsi="宋体" w:eastAsia="宋体" w:cs="宋体"/>
                <w:color w:val="000000"/>
                <w:sz w:val="24"/>
                <w:szCs w:val="24"/>
                <w:lang w:val="en-US" w:eastAsia="zh-CN"/>
              </w:rPr>
            </w:pPr>
          </w:p>
        </w:tc>
        <w:tc>
          <w:tcPr>
            <w:tcW w:w="2756" w:type="dxa"/>
            <w:shd w:val="clear" w:color="auto" w:fill="FFFFFF"/>
            <w:vAlign w:val="center"/>
          </w:tcPr>
          <w:p w14:paraId="3C82F003">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儿科</w:t>
            </w:r>
          </w:p>
        </w:tc>
        <w:tc>
          <w:tcPr>
            <w:tcW w:w="1024" w:type="dxa"/>
            <w:shd w:val="clear" w:color="auto" w:fill="FFFFFF"/>
            <w:vAlign w:val="center"/>
          </w:tcPr>
          <w:p w14:paraId="592F9971">
            <w:pPr>
              <w:jc w:val="center"/>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1100</w:t>
            </w:r>
          </w:p>
        </w:tc>
        <w:tc>
          <w:tcPr>
            <w:tcW w:w="1875" w:type="dxa"/>
            <w:shd w:val="clear" w:color="auto" w:fill="FFFFFF"/>
            <w:vAlign w:val="center"/>
          </w:tcPr>
          <w:p w14:paraId="3DDB8ACA">
            <w:pPr>
              <w:jc w:val="center"/>
              <w:outlineLvl w:val="9"/>
              <w:rPr>
                <w:rFonts w:hint="eastAsia" w:ascii="宋体" w:hAnsi="宋体" w:eastAsia="宋体" w:cs="宋体"/>
                <w:color w:val="FF0000"/>
                <w:kern w:val="2"/>
                <w:sz w:val="24"/>
                <w:szCs w:val="24"/>
                <w:lang w:val="en-US" w:eastAsia="zh-CN" w:bidi="ar-SA"/>
              </w:rPr>
            </w:pPr>
            <w:r>
              <w:rPr>
                <w:rFonts w:hint="eastAsia" w:ascii="宋体" w:hAnsi="宋体" w:cs="宋体"/>
                <w:color w:val="auto"/>
                <w:sz w:val="24"/>
                <w:szCs w:val="24"/>
                <w:lang w:val="en-US" w:eastAsia="zh-CN"/>
              </w:rPr>
              <w:t>不少于2</w:t>
            </w:r>
            <w:r>
              <w:rPr>
                <w:rFonts w:hint="eastAsia" w:ascii="宋体" w:hAnsi="宋体" w:eastAsia="宋体" w:cs="宋体"/>
                <w:color w:val="auto"/>
                <w:sz w:val="24"/>
                <w:szCs w:val="24"/>
                <w:lang w:val="en-US" w:eastAsia="zh-CN"/>
              </w:rPr>
              <w:t>人</w:t>
            </w:r>
          </w:p>
        </w:tc>
        <w:tc>
          <w:tcPr>
            <w:tcW w:w="3795" w:type="dxa"/>
            <w:shd w:val="clear" w:color="auto" w:fill="FFFFFF"/>
            <w:vAlign w:val="center"/>
          </w:tcPr>
          <w:p w14:paraId="0B9A2218">
            <w:pPr>
              <w:pStyle w:val="65"/>
              <w:widowControl w:val="0"/>
              <w:spacing w:line="360" w:lineRule="auto"/>
              <w:jc w:val="center"/>
              <w:outlineLvl w:val="9"/>
              <w:rPr>
                <w:rFonts w:hint="eastAsia" w:ascii="宋体" w:hAnsi="宋体" w:eastAsia="宋体" w:cs="宋体"/>
                <w:color w:val="000000"/>
                <w:sz w:val="24"/>
                <w:szCs w:val="24"/>
                <w:lang w:val="en-US" w:eastAsia="zh-CN"/>
              </w:rPr>
            </w:pPr>
          </w:p>
        </w:tc>
      </w:tr>
      <w:tr w14:paraId="2D77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Merge w:val="continue"/>
            <w:shd w:val="clear" w:color="auto" w:fill="FFFFFF"/>
            <w:vAlign w:val="center"/>
          </w:tcPr>
          <w:p w14:paraId="3C519501">
            <w:pPr>
              <w:pStyle w:val="65"/>
              <w:widowControl w:val="0"/>
              <w:spacing w:line="360" w:lineRule="auto"/>
              <w:jc w:val="center"/>
              <w:outlineLvl w:val="9"/>
              <w:rPr>
                <w:rFonts w:hint="eastAsia" w:ascii="宋体" w:hAnsi="宋体" w:eastAsia="宋体" w:cs="宋体"/>
                <w:color w:val="000000"/>
                <w:sz w:val="24"/>
                <w:szCs w:val="24"/>
                <w:lang w:val="en-US" w:eastAsia="zh-CN"/>
              </w:rPr>
            </w:pPr>
          </w:p>
        </w:tc>
        <w:tc>
          <w:tcPr>
            <w:tcW w:w="2756" w:type="dxa"/>
            <w:shd w:val="clear" w:color="auto" w:fill="FFFFFF"/>
            <w:vAlign w:val="center"/>
          </w:tcPr>
          <w:p w14:paraId="5EED7B35">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急诊科（含旧门诊一楼、</w:t>
            </w:r>
            <w:r>
              <w:rPr>
                <w:rFonts w:hint="eastAsia" w:ascii="宋体" w:hAnsi="宋体" w:eastAsia="宋体" w:cs="宋体"/>
                <w:color w:val="000000"/>
                <w:sz w:val="24"/>
                <w:szCs w:val="24"/>
                <w:lang w:val="en-US" w:eastAsia="zh-CN"/>
              </w:rPr>
              <w:br w:type="textWrapping"/>
            </w:r>
            <w:r>
              <w:rPr>
                <w:rFonts w:hint="eastAsia" w:ascii="宋体" w:hAnsi="宋体" w:eastAsia="宋体" w:cs="宋体"/>
                <w:color w:val="000000"/>
                <w:sz w:val="24"/>
                <w:szCs w:val="24"/>
                <w:lang w:val="en-US" w:eastAsia="zh-CN"/>
              </w:rPr>
              <w:t>二楼部分、</w:t>
            </w:r>
            <w:r>
              <w:rPr>
                <w:rFonts w:hint="eastAsia" w:ascii="宋体" w:hAnsi="宋体" w:cs="宋体"/>
                <w:color w:val="000000"/>
                <w:sz w:val="24"/>
                <w:szCs w:val="24"/>
                <w:lang w:val="en-US" w:eastAsia="zh-CN"/>
              </w:rPr>
              <w:t>放射科</w:t>
            </w:r>
            <w:r>
              <w:rPr>
                <w:rFonts w:hint="eastAsia" w:ascii="宋体" w:hAnsi="宋体" w:eastAsia="宋体" w:cs="宋体"/>
                <w:color w:val="000000"/>
                <w:sz w:val="24"/>
                <w:szCs w:val="24"/>
                <w:lang w:val="en-US" w:eastAsia="zh-CN"/>
              </w:rPr>
              <w:t>）</w:t>
            </w:r>
          </w:p>
        </w:tc>
        <w:tc>
          <w:tcPr>
            <w:tcW w:w="1024" w:type="dxa"/>
            <w:shd w:val="clear" w:color="auto" w:fill="FFFFFF"/>
            <w:vAlign w:val="center"/>
          </w:tcPr>
          <w:p w14:paraId="5453CE69">
            <w:pPr>
              <w:jc w:val="center"/>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2275</w:t>
            </w:r>
          </w:p>
        </w:tc>
        <w:tc>
          <w:tcPr>
            <w:tcW w:w="1875" w:type="dxa"/>
            <w:shd w:val="clear" w:color="auto" w:fill="FFFFFF"/>
            <w:vAlign w:val="center"/>
          </w:tcPr>
          <w:p w14:paraId="31EE6ED7">
            <w:pPr>
              <w:jc w:val="center"/>
              <w:outlineLvl w:val="9"/>
              <w:rPr>
                <w:rFonts w:hint="eastAsia" w:ascii="宋体" w:hAnsi="宋体" w:eastAsia="宋体" w:cs="宋体"/>
                <w:color w:val="FF0000"/>
                <w:kern w:val="2"/>
                <w:sz w:val="24"/>
                <w:szCs w:val="24"/>
                <w:lang w:val="en-US" w:eastAsia="zh-CN" w:bidi="ar-SA"/>
              </w:rPr>
            </w:pPr>
            <w:r>
              <w:rPr>
                <w:rFonts w:hint="eastAsia" w:ascii="宋体" w:hAnsi="宋体" w:cs="宋体"/>
                <w:color w:val="auto"/>
                <w:sz w:val="24"/>
                <w:szCs w:val="24"/>
                <w:lang w:val="en-US" w:eastAsia="zh-CN"/>
              </w:rPr>
              <w:t>不少于</w:t>
            </w:r>
            <w:r>
              <w:rPr>
                <w:rFonts w:hint="eastAsia" w:ascii="宋体" w:hAnsi="宋体" w:eastAsia="宋体" w:cs="宋体"/>
                <w:color w:val="auto"/>
                <w:sz w:val="24"/>
                <w:szCs w:val="24"/>
                <w:lang w:val="en-US" w:eastAsia="zh-CN"/>
              </w:rPr>
              <w:t>2人</w:t>
            </w:r>
          </w:p>
        </w:tc>
        <w:tc>
          <w:tcPr>
            <w:tcW w:w="3795" w:type="dxa"/>
            <w:shd w:val="clear" w:color="auto" w:fill="FFFFFF"/>
            <w:vAlign w:val="center"/>
          </w:tcPr>
          <w:p w14:paraId="5EF4F19A">
            <w:pPr>
              <w:pStyle w:val="65"/>
              <w:widowControl w:val="0"/>
              <w:spacing w:line="360" w:lineRule="auto"/>
              <w:jc w:val="center"/>
              <w:outlineLvl w:val="9"/>
              <w:rPr>
                <w:rFonts w:hint="eastAsia" w:ascii="宋体" w:hAnsi="宋体" w:eastAsia="宋体" w:cs="宋体"/>
                <w:color w:val="000000"/>
                <w:sz w:val="24"/>
                <w:szCs w:val="24"/>
                <w:lang w:val="en-US" w:eastAsia="zh-CN"/>
              </w:rPr>
            </w:pPr>
          </w:p>
        </w:tc>
      </w:tr>
      <w:tr w14:paraId="68CE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Merge w:val="continue"/>
            <w:shd w:val="clear" w:color="auto" w:fill="FFFFFF"/>
            <w:vAlign w:val="center"/>
          </w:tcPr>
          <w:p w14:paraId="0F4771BE">
            <w:pPr>
              <w:pStyle w:val="65"/>
              <w:widowControl w:val="0"/>
              <w:spacing w:line="360" w:lineRule="auto"/>
              <w:jc w:val="center"/>
              <w:outlineLvl w:val="9"/>
              <w:rPr>
                <w:rFonts w:hint="eastAsia" w:ascii="宋体" w:hAnsi="宋体" w:eastAsia="宋体" w:cs="宋体"/>
                <w:color w:val="000000"/>
                <w:sz w:val="24"/>
                <w:szCs w:val="24"/>
                <w:lang w:val="en-US" w:eastAsia="zh-CN"/>
              </w:rPr>
            </w:pPr>
          </w:p>
        </w:tc>
        <w:tc>
          <w:tcPr>
            <w:tcW w:w="2756" w:type="dxa"/>
            <w:shd w:val="clear" w:color="auto" w:fill="FFFFFF"/>
            <w:vAlign w:val="center"/>
          </w:tcPr>
          <w:p w14:paraId="001ED32C">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检验科</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肛肠皮肤科</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新住院大楼一楼、负一楼</w:t>
            </w:r>
          </w:p>
        </w:tc>
        <w:tc>
          <w:tcPr>
            <w:tcW w:w="1024" w:type="dxa"/>
            <w:shd w:val="clear" w:color="auto" w:fill="FFFFFF"/>
            <w:vAlign w:val="center"/>
          </w:tcPr>
          <w:p w14:paraId="441142BB">
            <w:pPr>
              <w:jc w:val="center"/>
              <w:outlineLvl w:val="9"/>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3500</w:t>
            </w:r>
          </w:p>
        </w:tc>
        <w:tc>
          <w:tcPr>
            <w:tcW w:w="1875" w:type="dxa"/>
            <w:shd w:val="clear" w:color="auto" w:fill="FFFFFF"/>
            <w:vAlign w:val="center"/>
          </w:tcPr>
          <w:p w14:paraId="0405DDA8">
            <w:pPr>
              <w:jc w:val="center"/>
              <w:outlineLvl w:val="9"/>
              <w:rPr>
                <w:rFonts w:hint="eastAsia" w:ascii="宋体" w:hAnsi="宋体" w:eastAsia="宋体" w:cs="宋体"/>
                <w:color w:val="FF0000"/>
                <w:kern w:val="2"/>
                <w:sz w:val="24"/>
                <w:szCs w:val="24"/>
                <w:lang w:val="en-US" w:eastAsia="zh-CN" w:bidi="ar-SA"/>
              </w:rPr>
            </w:pPr>
            <w:r>
              <w:rPr>
                <w:rFonts w:hint="eastAsia" w:ascii="宋体" w:hAnsi="宋体" w:cs="宋体"/>
                <w:color w:val="auto"/>
                <w:sz w:val="24"/>
                <w:szCs w:val="24"/>
                <w:lang w:val="en-US" w:eastAsia="zh-CN"/>
              </w:rPr>
              <w:t>不少于3</w:t>
            </w:r>
            <w:r>
              <w:rPr>
                <w:rFonts w:hint="eastAsia" w:ascii="宋体" w:hAnsi="宋体" w:eastAsia="宋体" w:cs="宋体"/>
                <w:color w:val="auto"/>
                <w:sz w:val="24"/>
                <w:szCs w:val="24"/>
                <w:lang w:val="en-US" w:eastAsia="zh-CN"/>
              </w:rPr>
              <w:t>人</w:t>
            </w:r>
          </w:p>
        </w:tc>
        <w:tc>
          <w:tcPr>
            <w:tcW w:w="3795" w:type="dxa"/>
            <w:shd w:val="clear" w:color="auto" w:fill="FFFFFF"/>
            <w:vAlign w:val="center"/>
          </w:tcPr>
          <w:p w14:paraId="0C9ED2FB">
            <w:pPr>
              <w:pStyle w:val="65"/>
              <w:widowControl w:val="0"/>
              <w:spacing w:line="360" w:lineRule="auto"/>
              <w:jc w:val="center"/>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检验科</w:t>
            </w:r>
            <w:r>
              <w:rPr>
                <w:rFonts w:hint="eastAsia" w:ascii="宋体" w:hAnsi="宋体" w:cs="宋体"/>
                <w:color w:val="000000"/>
                <w:sz w:val="24"/>
                <w:szCs w:val="24"/>
                <w:lang w:val="en-US" w:eastAsia="zh-CN"/>
              </w:rPr>
              <w:t>面积：1200m²，</w:t>
            </w:r>
            <w:r>
              <w:rPr>
                <w:rFonts w:hint="eastAsia" w:ascii="宋体" w:hAnsi="宋体" w:eastAsia="宋体" w:cs="宋体"/>
                <w:color w:val="000000"/>
                <w:sz w:val="24"/>
                <w:szCs w:val="24"/>
                <w:lang w:val="en-US" w:eastAsia="zh-CN"/>
              </w:rPr>
              <w:t>肛肠皮肤科</w:t>
            </w:r>
            <w:r>
              <w:rPr>
                <w:rFonts w:hint="eastAsia" w:ascii="宋体" w:hAnsi="宋体" w:cs="宋体"/>
                <w:color w:val="000000"/>
                <w:sz w:val="24"/>
                <w:szCs w:val="24"/>
                <w:lang w:val="en-US" w:eastAsia="zh-CN"/>
              </w:rPr>
              <w:t>面积：1200</w:t>
            </w:r>
            <w:r>
              <w:rPr>
                <w:rFonts w:hint="eastAsia" w:ascii="宋体" w:hAnsi="宋体" w:eastAsia="宋体" w:cs="宋体"/>
                <w:color w:val="auto"/>
                <w:sz w:val="24"/>
                <w:szCs w:val="24"/>
                <w:lang w:val="en-US" w:eastAsia="zh-CN"/>
              </w:rPr>
              <w:t>m²</w:t>
            </w:r>
            <w:r>
              <w:rPr>
                <w:rFonts w:hint="eastAsia" w:ascii="宋体" w:hAnsi="宋体" w:cs="宋体"/>
                <w:color w:val="auto"/>
                <w:sz w:val="24"/>
                <w:szCs w:val="24"/>
                <w:lang w:val="en-US" w:eastAsia="zh-CN"/>
              </w:rPr>
              <w:t>，</w:t>
            </w:r>
            <w:r>
              <w:rPr>
                <w:rFonts w:hint="eastAsia" w:ascii="宋体" w:hAnsi="宋体" w:eastAsia="宋体" w:cs="宋体"/>
                <w:color w:val="000000"/>
                <w:sz w:val="24"/>
                <w:szCs w:val="24"/>
                <w:lang w:val="en-US" w:eastAsia="zh-CN"/>
              </w:rPr>
              <w:t>新住院大楼一楼</w:t>
            </w:r>
            <w:r>
              <w:rPr>
                <w:rFonts w:hint="eastAsia" w:ascii="宋体" w:hAnsi="宋体" w:cs="宋体"/>
                <w:color w:val="000000"/>
                <w:sz w:val="24"/>
                <w:szCs w:val="24"/>
                <w:lang w:val="en-US" w:eastAsia="zh-CN"/>
              </w:rPr>
              <w:t>面积800</w:t>
            </w:r>
            <w:r>
              <w:rPr>
                <w:rFonts w:hint="eastAsia" w:ascii="宋体" w:hAnsi="宋体" w:eastAsia="宋体" w:cs="宋体"/>
                <w:color w:val="auto"/>
                <w:sz w:val="24"/>
                <w:szCs w:val="24"/>
                <w:lang w:val="en-US" w:eastAsia="zh-CN"/>
              </w:rPr>
              <w:t>m²</w:t>
            </w:r>
            <w:r>
              <w:rPr>
                <w:rFonts w:hint="eastAsia" w:ascii="宋体" w:hAnsi="宋体" w:cs="宋体"/>
                <w:color w:val="auto"/>
                <w:sz w:val="24"/>
                <w:szCs w:val="24"/>
                <w:lang w:val="en-US" w:eastAsia="zh-CN"/>
              </w:rPr>
              <w:t>，</w:t>
            </w:r>
            <w:r>
              <w:rPr>
                <w:rFonts w:hint="eastAsia" w:ascii="宋体" w:hAnsi="宋体" w:eastAsia="宋体" w:cs="宋体"/>
                <w:color w:val="000000"/>
                <w:sz w:val="24"/>
                <w:szCs w:val="24"/>
                <w:lang w:val="en-US" w:eastAsia="zh-CN"/>
              </w:rPr>
              <w:t>负一楼</w:t>
            </w:r>
            <w:r>
              <w:rPr>
                <w:rFonts w:hint="eastAsia" w:ascii="宋体" w:hAnsi="宋体" w:cs="宋体"/>
                <w:color w:val="000000"/>
                <w:sz w:val="24"/>
                <w:szCs w:val="24"/>
                <w:lang w:val="en-US" w:eastAsia="zh-CN"/>
              </w:rPr>
              <w:t>面积：300</w:t>
            </w:r>
            <w:r>
              <w:rPr>
                <w:rFonts w:hint="eastAsia" w:ascii="宋体" w:hAnsi="宋体" w:eastAsia="宋体" w:cs="宋体"/>
                <w:color w:val="auto"/>
                <w:sz w:val="24"/>
                <w:szCs w:val="24"/>
                <w:lang w:val="en-US" w:eastAsia="zh-CN"/>
              </w:rPr>
              <w:t>m²</w:t>
            </w:r>
            <w:r>
              <w:rPr>
                <w:rFonts w:hint="eastAsia" w:ascii="宋体" w:hAnsi="宋体" w:cs="宋体"/>
                <w:color w:val="auto"/>
                <w:sz w:val="24"/>
                <w:szCs w:val="24"/>
                <w:lang w:val="en-US" w:eastAsia="zh-CN"/>
              </w:rPr>
              <w:t>。</w:t>
            </w:r>
          </w:p>
        </w:tc>
      </w:tr>
      <w:tr w14:paraId="77F8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Merge w:val="continue"/>
            <w:shd w:val="clear" w:color="auto" w:fill="FFFFFF"/>
            <w:vAlign w:val="center"/>
          </w:tcPr>
          <w:p w14:paraId="179AABC0">
            <w:pPr>
              <w:pStyle w:val="65"/>
              <w:widowControl w:val="0"/>
              <w:spacing w:line="360" w:lineRule="auto"/>
              <w:jc w:val="center"/>
              <w:outlineLvl w:val="9"/>
              <w:rPr>
                <w:rFonts w:hint="eastAsia" w:ascii="宋体" w:hAnsi="宋体" w:eastAsia="宋体" w:cs="宋体"/>
                <w:color w:val="000000"/>
                <w:sz w:val="24"/>
                <w:szCs w:val="24"/>
                <w:lang w:val="en-US" w:eastAsia="zh-CN"/>
              </w:rPr>
            </w:pPr>
          </w:p>
        </w:tc>
        <w:tc>
          <w:tcPr>
            <w:tcW w:w="2756" w:type="dxa"/>
            <w:shd w:val="clear" w:color="auto" w:fill="FFFFFF"/>
            <w:vAlign w:val="center"/>
          </w:tcPr>
          <w:p w14:paraId="29849248">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外二科</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外一科</w:t>
            </w:r>
          </w:p>
        </w:tc>
        <w:tc>
          <w:tcPr>
            <w:tcW w:w="1024" w:type="dxa"/>
            <w:shd w:val="clear" w:color="auto" w:fill="FFFFFF"/>
            <w:vAlign w:val="center"/>
          </w:tcPr>
          <w:p w14:paraId="472170DF">
            <w:pPr>
              <w:jc w:val="center"/>
              <w:outlineLvl w:val="9"/>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24</w:t>
            </w:r>
            <w:r>
              <w:rPr>
                <w:rFonts w:hint="eastAsia" w:ascii="宋体" w:hAnsi="宋体" w:eastAsia="宋体" w:cs="宋体"/>
                <w:color w:val="000000"/>
                <w:sz w:val="24"/>
                <w:szCs w:val="24"/>
                <w:lang w:val="en-US" w:eastAsia="zh-CN"/>
              </w:rPr>
              <w:t>00</w:t>
            </w:r>
          </w:p>
        </w:tc>
        <w:tc>
          <w:tcPr>
            <w:tcW w:w="1875" w:type="dxa"/>
            <w:shd w:val="clear" w:color="auto" w:fill="FFFFFF"/>
            <w:vAlign w:val="center"/>
          </w:tcPr>
          <w:p w14:paraId="5A2E1112">
            <w:pPr>
              <w:jc w:val="center"/>
              <w:outlineLvl w:val="9"/>
              <w:rPr>
                <w:rFonts w:hint="eastAsia" w:ascii="宋体" w:hAnsi="宋体" w:eastAsia="宋体" w:cs="宋体"/>
                <w:color w:val="FF0000"/>
                <w:kern w:val="2"/>
                <w:sz w:val="24"/>
                <w:szCs w:val="24"/>
                <w:lang w:val="en-US" w:eastAsia="zh-CN" w:bidi="ar-SA"/>
              </w:rPr>
            </w:pPr>
            <w:r>
              <w:rPr>
                <w:rFonts w:hint="eastAsia" w:ascii="宋体" w:hAnsi="宋体" w:cs="宋体"/>
                <w:color w:val="auto"/>
                <w:sz w:val="24"/>
                <w:szCs w:val="24"/>
                <w:lang w:val="en-US" w:eastAsia="zh-CN"/>
              </w:rPr>
              <w:t>不少于3</w:t>
            </w:r>
            <w:r>
              <w:rPr>
                <w:rFonts w:hint="eastAsia" w:ascii="宋体" w:hAnsi="宋体" w:eastAsia="宋体" w:cs="宋体"/>
                <w:color w:val="auto"/>
                <w:sz w:val="24"/>
                <w:szCs w:val="24"/>
                <w:lang w:val="en-US" w:eastAsia="zh-CN"/>
              </w:rPr>
              <w:t>人</w:t>
            </w:r>
          </w:p>
        </w:tc>
        <w:tc>
          <w:tcPr>
            <w:tcW w:w="3795" w:type="dxa"/>
            <w:shd w:val="clear" w:color="auto" w:fill="FFFFFF"/>
            <w:vAlign w:val="center"/>
          </w:tcPr>
          <w:p w14:paraId="1B1D5476">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外二科</w:t>
            </w:r>
            <w:r>
              <w:rPr>
                <w:rFonts w:hint="eastAsia" w:ascii="宋体" w:hAnsi="宋体" w:cs="宋体"/>
                <w:color w:val="000000"/>
                <w:sz w:val="24"/>
                <w:szCs w:val="24"/>
                <w:lang w:val="en-US" w:eastAsia="zh-CN"/>
              </w:rPr>
              <w:t>面积：1200</w:t>
            </w:r>
            <w:r>
              <w:rPr>
                <w:rFonts w:hint="eastAsia" w:ascii="宋体" w:hAnsi="宋体" w:eastAsia="宋体" w:cs="宋体"/>
                <w:color w:val="auto"/>
                <w:sz w:val="24"/>
                <w:szCs w:val="24"/>
                <w:lang w:val="en-US" w:eastAsia="zh-CN"/>
              </w:rPr>
              <w:t>m²</w:t>
            </w:r>
            <w:r>
              <w:rPr>
                <w:rFonts w:hint="eastAsia" w:ascii="宋体" w:hAnsi="宋体" w:cs="宋体"/>
                <w:color w:val="auto"/>
                <w:sz w:val="24"/>
                <w:szCs w:val="24"/>
                <w:lang w:val="en-US" w:eastAsia="zh-CN"/>
              </w:rPr>
              <w:t>，</w:t>
            </w:r>
            <w:r>
              <w:rPr>
                <w:rFonts w:hint="eastAsia" w:ascii="宋体" w:hAnsi="宋体" w:eastAsia="宋体" w:cs="宋体"/>
                <w:color w:val="000000"/>
                <w:sz w:val="24"/>
                <w:szCs w:val="24"/>
                <w:lang w:val="en-US" w:eastAsia="zh-CN"/>
              </w:rPr>
              <w:t>外一科</w:t>
            </w:r>
            <w:r>
              <w:rPr>
                <w:rFonts w:hint="eastAsia" w:ascii="宋体" w:hAnsi="宋体" w:cs="宋体"/>
                <w:color w:val="000000"/>
                <w:sz w:val="24"/>
                <w:szCs w:val="24"/>
                <w:lang w:val="en-US" w:eastAsia="zh-CN"/>
              </w:rPr>
              <w:t>面积：1200</w:t>
            </w:r>
            <w:r>
              <w:rPr>
                <w:rFonts w:hint="eastAsia" w:ascii="宋体" w:hAnsi="宋体" w:eastAsia="宋体" w:cs="宋体"/>
                <w:color w:val="auto"/>
                <w:sz w:val="24"/>
                <w:szCs w:val="24"/>
                <w:lang w:val="en-US" w:eastAsia="zh-CN"/>
              </w:rPr>
              <w:t>m²</w:t>
            </w:r>
            <w:r>
              <w:rPr>
                <w:rFonts w:hint="eastAsia" w:ascii="宋体" w:hAnsi="宋体" w:cs="宋体"/>
                <w:color w:val="auto"/>
                <w:sz w:val="24"/>
                <w:szCs w:val="24"/>
                <w:lang w:val="en-US" w:eastAsia="zh-CN"/>
              </w:rPr>
              <w:t>。</w:t>
            </w:r>
          </w:p>
        </w:tc>
      </w:tr>
      <w:tr w14:paraId="7F7B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Merge w:val="continue"/>
            <w:shd w:val="clear" w:color="auto" w:fill="FFFFFF"/>
            <w:vAlign w:val="center"/>
          </w:tcPr>
          <w:p w14:paraId="6680B9A4">
            <w:pPr>
              <w:pStyle w:val="65"/>
              <w:widowControl w:val="0"/>
              <w:spacing w:line="360" w:lineRule="auto"/>
              <w:jc w:val="center"/>
              <w:outlineLvl w:val="9"/>
              <w:rPr>
                <w:rFonts w:hint="eastAsia" w:ascii="宋体" w:hAnsi="宋体" w:eastAsia="宋体" w:cs="宋体"/>
                <w:color w:val="000000"/>
                <w:sz w:val="24"/>
                <w:szCs w:val="24"/>
                <w:lang w:val="en-US" w:eastAsia="zh-CN"/>
              </w:rPr>
            </w:pPr>
          </w:p>
        </w:tc>
        <w:tc>
          <w:tcPr>
            <w:tcW w:w="2756" w:type="dxa"/>
            <w:shd w:val="clear" w:color="auto" w:fill="FFFFFF"/>
            <w:vAlign w:val="center"/>
          </w:tcPr>
          <w:p w14:paraId="388F68D9">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骨科</w:t>
            </w:r>
          </w:p>
        </w:tc>
        <w:tc>
          <w:tcPr>
            <w:tcW w:w="1024" w:type="dxa"/>
            <w:shd w:val="clear" w:color="auto" w:fill="FFFFFF"/>
            <w:vAlign w:val="center"/>
          </w:tcPr>
          <w:p w14:paraId="5600E045">
            <w:pPr>
              <w:jc w:val="center"/>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1200</w:t>
            </w:r>
          </w:p>
        </w:tc>
        <w:tc>
          <w:tcPr>
            <w:tcW w:w="1875" w:type="dxa"/>
            <w:shd w:val="clear" w:color="auto" w:fill="FFFFFF"/>
            <w:vAlign w:val="center"/>
          </w:tcPr>
          <w:p w14:paraId="7B1F6E1D">
            <w:pPr>
              <w:jc w:val="center"/>
              <w:outlineLvl w:val="9"/>
              <w:rPr>
                <w:rFonts w:hint="eastAsia" w:ascii="宋体" w:hAnsi="宋体" w:eastAsia="宋体" w:cs="宋体"/>
                <w:color w:val="FF0000"/>
                <w:kern w:val="2"/>
                <w:sz w:val="24"/>
                <w:szCs w:val="24"/>
                <w:lang w:val="en-US" w:eastAsia="zh-CN" w:bidi="ar-SA"/>
              </w:rPr>
            </w:pPr>
            <w:r>
              <w:rPr>
                <w:rFonts w:hint="eastAsia" w:ascii="宋体" w:hAnsi="宋体" w:cs="宋体"/>
                <w:color w:val="auto"/>
                <w:sz w:val="24"/>
                <w:szCs w:val="24"/>
                <w:lang w:val="en-US" w:eastAsia="zh-CN"/>
              </w:rPr>
              <w:t>不少于1</w:t>
            </w:r>
            <w:r>
              <w:rPr>
                <w:rFonts w:hint="eastAsia" w:ascii="宋体" w:hAnsi="宋体" w:eastAsia="宋体" w:cs="宋体"/>
                <w:color w:val="auto"/>
                <w:sz w:val="24"/>
                <w:szCs w:val="24"/>
                <w:lang w:val="en-US" w:eastAsia="zh-CN"/>
              </w:rPr>
              <w:t>人</w:t>
            </w:r>
          </w:p>
        </w:tc>
        <w:tc>
          <w:tcPr>
            <w:tcW w:w="3795" w:type="dxa"/>
            <w:shd w:val="clear" w:color="auto" w:fill="FFFFFF"/>
            <w:vAlign w:val="center"/>
          </w:tcPr>
          <w:p w14:paraId="3D0B8EF1">
            <w:pPr>
              <w:pStyle w:val="65"/>
              <w:widowControl w:val="0"/>
              <w:spacing w:line="360" w:lineRule="auto"/>
              <w:jc w:val="center"/>
              <w:outlineLvl w:val="9"/>
              <w:rPr>
                <w:rFonts w:hint="eastAsia" w:ascii="宋体" w:hAnsi="宋体" w:eastAsia="宋体" w:cs="宋体"/>
                <w:color w:val="000000"/>
                <w:sz w:val="24"/>
                <w:szCs w:val="24"/>
                <w:lang w:val="en-US" w:eastAsia="zh-CN"/>
              </w:rPr>
            </w:pPr>
          </w:p>
        </w:tc>
      </w:tr>
      <w:tr w14:paraId="7889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Merge w:val="continue"/>
            <w:shd w:val="clear" w:color="auto" w:fill="FFFFFF"/>
            <w:vAlign w:val="center"/>
          </w:tcPr>
          <w:p w14:paraId="4D967B04">
            <w:pPr>
              <w:pStyle w:val="65"/>
              <w:widowControl w:val="0"/>
              <w:spacing w:line="360" w:lineRule="auto"/>
              <w:jc w:val="center"/>
              <w:outlineLvl w:val="9"/>
              <w:rPr>
                <w:rFonts w:hint="eastAsia" w:ascii="宋体" w:hAnsi="宋体" w:eastAsia="宋体" w:cs="宋体"/>
                <w:color w:val="000000"/>
                <w:sz w:val="24"/>
                <w:szCs w:val="24"/>
                <w:lang w:val="en-US" w:eastAsia="zh-CN"/>
              </w:rPr>
            </w:pPr>
          </w:p>
        </w:tc>
        <w:tc>
          <w:tcPr>
            <w:tcW w:w="2756" w:type="dxa"/>
            <w:shd w:val="clear" w:color="auto" w:fill="FFFFFF"/>
            <w:vAlign w:val="center"/>
          </w:tcPr>
          <w:p w14:paraId="4545D7A1">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新门诊大楼（1-4层）</w:t>
            </w:r>
          </w:p>
        </w:tc>
        <w:tc>
          <w:tcPr>
            <w:tcW w:w="1024" w:type="dxa"/>
            <w:shd w:val="clear" w:color="auto" w:fill="FFFFFF"/>
            <w:vAlign w:val="center"/>
          </w:tcPr>
          <w:p w14:paraId="64BA9C7B">
            <w:pPr>
              <w:jc w:val="center"/>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8888</w:t>
            </w:r>
          </w:p>
        </w:tc>
        <w:tc>
          <w:tcPr>
            <w:tcW w:w="1875" w:type="dxa"/>
            <w:shd w:val="clear" w:color="auto" w:fill="FFFFFF"/>
            <w:vAlign w:val="center"/>
          </w:tcPr>
          <w:p w14:paraId="5248F2F3">
            <w:pPr>
              <w:jc w:val="center"/>
              <w:outlineLvl w:val="9"/>
              <w:rPr>
                <w:rFonts w:hint="eastAsia" w:ascii="宋体" w:hAnsi="宋体" w:eastAsia="宋体" w:cs="宋体"/>
                <w:color w:val="FF0000"/>
                <w:kern w:val="2"/>
                <w:sz w:val="24"/>
                <w:szCs w:val="24"/>
                <w:lang w:val="en-US" w:eastAsia="zh-CN" w:bidi="ar-SA"/>
              </w:rPr>
            </w:pPr>
            <w:r>
              <w:rPr>
                <w:rFonts w:hint="eastAsia" w:ascii="宋体" w:hAnsi="宋体" w:cs="宋体"/>
                <w:color w:val="auto"/>
                <w:sz w:val="24"/>
                <w:szCs w:val="24"/>
                <w:lang w:val="en-US" w:eastAsia="zh-CN"/>
              </w:rPr>
              <w:t>不少于4</w:t>
            </w:r>
            <w:r>
              <w:rPr>
                <w:rFonts w:hint="eastAsia" w:ascii="宋体" w:hAnsi="宋体" w:eastAsia="宋体" w:cs="宋体"/>
                <w:color w:val="auto"/>
                <w:sz w:val="24"/>
                <w:szCs w:val="24"/>
                <w:lang w:val="en-US" w:eastAsia="zh-CN"/>
              </w:rPr>
              <w:t>人</w:t>
            </w:r>
          </w:p>
        </w:tc>
        <w:tc>
          <w:tcPr>
            <w:tcW w:w="3795" w:type="dxa"/>
            <w:shd w:val="clear" w:color="auto" w:fill="FFFFFF"/>
            <w:vAlign w:val="center"/>
          </w:tcPr>
          <w:p w14:paraId="5822003D">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含</w:t>
            </w:r>
            <w:r>
              <w:rPr>
                <w:rStyle w:val="28"/>
                <w:rFonts w:hint="eastAsia" w:cs="宋体"/>
                <w:color w:val="auto"/>
                <w:kern w:val="0"/>
                <w:sz w:val="24"/>
                <w:szCs w:val="24"/>
                <w:highlight w:val="none"/>
                <w:lang w:val="en-US" w:eastAsia="zh-CN" w:bidi="ar-SA"/>
              </w:rPr>
              <w:t>发热门诊、肠道门诊</w:t>
            </w:r>
          </w:p>
        </w:tc>
      </w:tr>
      <w:tr w14:paraId="780A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Merge w:val="continue"/>
            <w:shd w:val="clear" w:color="auto" w:fill="FFFFFF"/>
            <w:vAlign w:val="center"/>
          </w:tcPr>
          <w:p w14:paraId="13326D07">
            <w:pPr>
              <w:pStyle w:val="65"/>
              <w:widowControl w:val="0"/>
              <w:spacing w:line="360" w:lineRule="auto"/>
              <w:jc w:val="center"/>
              <w:outlineLvl w:val="9"/>
              <w:rPr>
                <w:rFonts w:hint="eastAsia" w:ascii="宋体" w:hAnsi="宋体" w:eastAsia="宋体" w:cs="宋体"/>
                <w:color w:val="000000"/>
                <w:sz w:val="24"/>
                <w:szCs w:val="24"/>
                <w:lang w:val="en-US" w:eastAsia="zh-CN"/>
              </w:rPr>
            </w:pPr>
          </w:p>
        </w:tc>
        <w:tc>
          <w:tcPr>
            <w:tcW w:w="2756" w:type="dxa"/>
            <w:shd w:val="clear" w:color="auto" w:fill="FFFFFF"/>
            <w:vAlign w:val="center"/>
          </w:tcPr>
          <w:p w14:paraId="0CAC6656">
            <w:pPr>
              <w:pStyle w:val="65"/>
              <w:widowControl w:val="0"/>
              <w:spacing w:line="360" w:lineRule="auto"/>
              <w:jc w:val="cente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康复科</w:t>
            </w:r>
            <w:r>
              <w:rPr>
                <w:rFonts w:hint="eastAsia" w:ascii="宋体" w:hAnsi="宋体" w:eastAsia="宋体" w:cs="宋体"/>
                <w:i w:val="0"/>
                <w:iCs w:val="0"/>
                <w:color w:val="auto"/>
                <w:kern w:val="0"/>
                <w:sz w:val="22"/>
                <w:szCs w:val="22"/>
                <w:u w:val="none"/>
                <w:lang w:val="en-US" w:eastAsia="zh-CN" w:bidi="ar"/>
              </w:rPr>
              <w:t>（1-3层）</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血透中心</w:t>
            </w:r>
          </w:p>
        </w:tc>
        <w:tc>
          <w:tcPr>
            <w:tcW w:w="1024" w:type="dxa"/>
            <w:shd w:val="clear" w:color="auto" w:fill="FFFFFF"/>
            <w:vAlign w:val="center"/>
          </w:tcPr>
          <w:p w14:paraId="2FE18045">
            <w:pPr>
              <w:jc w:val="center"/>
              <w:outlineLvl w:val="9"/>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3475</w:t>
            </w:r>
          </w:p>
        </w:tc>
        <w:tc>
          <w:tcPr>
            <w:tcW w:w="1875" w:type="dxa"/>
            <w:shd w:val="clear" w:color="auto" w:fill="FFFFFF"/>
            <w:vAlign w:val="center"/>
          </w:tcPr>
          <w:p w14:paraId="185B4E97">
            <w:pPr>
              <w:jc w:val="center"/>
              <w:outlineLvl w:val="9"/>
              <w:rPr>
                <w:rFonts w:hint="eastAsia" w:ascii="宋体" w:hAnsi="宋体" w:eastAsia="宋体" w:cs="宋体"/>
                <w:color w:val="FF0000"/>
                <w:kern w:val="2"/>
                <w:sz w:val="24"/>
                <w:szCs w:val="24"/>
                <w:lang w:val="en-US" w:eastAsia="zh-CN" w:bidi="ar-SA"/>
              </w:rPr>
            </w:pPr>
            <w:r>
              <w:rPr>
                <w:rFonts w:hint="eastAsia" w:ascii="宋体" w:hAnsi="宋体" w:cs="宋体"/>
                <w:color w:val="auto"/>
                <w:sz w:val="24"/>
                <w:szCs w:val="24"/>
                <w:lang w:val="en-US" w:eastAsia="zh-CN"/>
              </w:rPr>
              <w:t>不少于5</w:t>
            </w:r>
            <w:r>
              <w:rPr>
                <w:rFonts w:hint="eastAsia" w:ascii="宋体" w:hAnsi="宋体" w:eastAsia="宋体" w:cs="宋体"/>
                <w:color w:val="auto"/>
                <w:sz w:val="24"/>
                <w:szCs w:val="24"/>
                <w:lang w:val="en-US" w:eastAsia="zh-CN"/>
              </w:rPr>
              <w:t>人</w:t>
            </w:r>
          </w:p>
        </w:tc>
        <w:tc>
          <w:tcPr>
            <w:tcW w:w="3795" w:type="dxa"/>
            <w:shd w:val="clear" w:color="auto" w:fill="FFFFFF"/>
            <w:vAlign w:val="center"/>
          </w:tcPr>
          <w:p w14:paraId="154496D9">
            <w:pPr>
              <w:pStyle w:val="65"/>
              <w:widowControl w:val="0"/>
              <w:spacing w:line="360" w:lineRule="auto"/>
              <w:jc w:val="left"/>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光明院区面积：住院部二楼面积：820m²，住院部三楼面积：820m²，</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门诊一楼面积：520m²，门诊二楼面积：520m²</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血透中心</w:t>
            </w:r>
            <w:r>
              <w:rPr>
                <w:rFonts w:hint="eastAsia" w:ascii="宋体" w:hAnsi="宋体" w:cs="宋体"/>
                <w:color w:val="auto"/>
                <w:sz w:val="24"/>
                <w:szCs w:val="24"/>
                <w:lang w:val="en-US" w:eastAsia="zh-CN"/>
              </w:rPr>
              <w:t>面积：795</w:t>
            </w:r>
            <w:r>
              <w:rPr>
                <w:rFonts w:hint="eastAsia" w:ascii="宋体" w:hAnsi="宋体" w:eastAsia="宋体" w:cs="宋体"/>
                <w:color w:val="auto"/>
                <w:sz w:val="24"/>
                <w:szCs w:val="24"/>
                <w:lang w:val="en-US" w:eastAsia="zh-CN"/>
              </w:rPr>
              <w:t>m²</w:t>
            </w:r>
            <w:r>
              <w:rPr>
                <w:rFonts w:hint="eastAsia" w:ascii="宋体" w:hAnsi="宋体" w:cs="宋体"/>
                <w:color w:val="auto"/>
                <w:sz w:val="24"/>
                <w:szCs w:val="24"/>
                <w:lang w:val="en-US" w:eastAsia="zh-CN"/>
              </w:rPr>
              <w:t>。</w:t>
            </w:r>
          </w:p>
        </w:tc>
      </w:tr>
      <w:tr w14:paraId="7B4E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Merge w:val="continue"/>
            <w:shd w:val="clear" w:color="auto" w:fill="FFFFFF"/>
            <w:vAlign w:val="center"/>
          </w:tcPr>
          <w:p w14:paraId="2EA981F0">
            <w:pPr>
              <w:pStyle w:val="65"/>
              <w:widowControl w:val="0"/>
              <w:spacing w:line="360" w:lineRule="auto"/>
              <w:jc w:val="center"/>
              <w:outlineLvl w:val="9"/>
              <w:rPr>
                <w:rFonts w:hint="eastAsia" w:ascii="宋体" w:hAnsi="宋体" w:eastAsia="宋体" w:cs="宋体"/>
                <w:color w:val="000000"/>
                <w:sz w:val="24"/>
                <w:szCs w:val="24"/>
                <w:lang w:val="en-US" w:eastAsia="zh-CN"/>
              </w:rPr>
            </w:pPr>
          </w:p>
        </w:tc>
        <w:tc>
          <w:tcPr>
            <w:tcW w:w="2756" w:type="dxa"/>
            <w:shd w:val="clear" w:color="auto" w:fill="FFFFFF"/>
            <w:vAlign w:val="center"/>
          </w:tcPr>
          <w:p w14:paraId="3E8CA49C">
            <w:pPr>
              <w:pStyle w:val="65"/>
              <w:widowControl w:val="0"/>
              <w:spacing w:line="360" w:lineRule="auto"/>
              <w:jc w:val="center"/>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健康管理中心</w:t>
            </w:r>
          </w:p>
        </w:tc>
        <w:tc>
          <w:tcPr>
            <w:tcW w:w="1024" w:type="dxa"/>
            <w:shd w:val="clear" w:color="auto" w:fill="FFFFFF"/>
            <w:vAlign w:val="center"/>
          </w:tcPr>
          <w:p w14:paraId="68774B1D">
            <w:pPr>
              <w:jc w:val="center"/>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00</w:t>
            </w:r>
          </w:p>
        </w:tc>
        <w:tc>
          <w:tcPr>
            <w:tcW w:w="1875" w:type="dxa"/>
            <w:shd w:val="clear" w:color="auto" w:fill="FFFFFF"/>
            <w:vAlign w:val="center"/>
          </w:tcPr>
          <w:p w14:paraId="14AA9F4F">
            <w:pPr>
              <w:jc w:val="center"/>
              <w:outlineLvl w:val="9"/>
              <w:rPr>
                <w:rFonts w:hint="eastAsia" w:ascii="宋体" w:hAnsi="宋体" w:eastAsia="宋体" w:cs="宋体"/>
                <w:color w:val="FF0000"/>
                <w:kern w:val="2"/>
                <w:sz w:val="24"/>
                <w:szCs w:val="24"/>
                <w:lang w:val="en-US" w:eastAsia="zh-CN" w:bidi="ar-SA"/>
              </w:rPr>
            </w:pPr>
            <w:r>
              <w:rPr>
                <w:rFonts w:hint="eastAsia" w:ascii="宋体" w:hAnsi="宋体" w:cs="宋体"/>
                <w:color w:val="auto"/>
                <w:sz w:val="24"/>
                <w:szCs w:val="24"/>
                <w:lang w:val="en-US" w:eastAsia="zh-CN"/>
              </w:rPr>
              <w:t>不少于</w:t>
            </w:r>
            <w:r>
              <w:rPr>
                <w:rFonts w:hint="eastAsia" w:ascii="宋体" w:hAnsi="宋体" w:eastAsia="宋体" w:cs="宋体"/>
                <w:color w:val="auto"/>
                <w:sz w:val="24"/>
                <w:szCs w:val="24"/>
                <w:lang w:val="en-US" w:eastAsia="zh-CN"/>
              </w:rPr>
              <w:t>1人</w:t>
            </w:r>
          </w:p>
        </w:tc>
        <w:tc>
          <w:tcPr>
            <w:tcW w:w="3795" w:type="dxa"/>
            <w:shd w:val="clear" w:color="auto" w:fill="FFFFFF"/>
            <w:vAlign w:val="center"/>
          </w:tcPr>
          <w:p w14:paraId="518294FA">
            <w:pPr>
              <w:pStyle w:val="65"/>
              <w:widowControl w:val="0"/>
              <w:spacing w:line="360" w:lineRule="auto"/>
              <w:jc w:val="left"/>
              <w:outlineLvl w:val="9"/>
              <w:rPr>
                <w:rFonts w:hint="eastAsia" w:ascii="宋体" w:hAnsi="宋体" w:eastAsia="宋体" w:cs="宋体"/>
                <w:color w:val="auto"/>
                <w:sz w:val="24"/>
                <w:szCs w:val="24"/>
                <w:lang w:val="en-US" w:eastAsia="zh-CN"/>
              </w:rPr>
            </w:pPr>
          </w:p>
        </w:tc>
      </w:tr>
      <w:tr w14:paraId="61D2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6" w:type="dxa"/>
            <w:gridSpan w:val="2"/>
            <w:shd w:val="clear" w:color="auto" w:fill="FFFFFF"/>
            <w:vAlign w:val="center"/>
          </w:tcPr>
          <w:p w14:paraId="491EAB34">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小计</w:t>
            </w:r>
          </w:p>
        </w:tc>
        <w:tc>
          <w:tcPr>
            <w:tcW w:w="1024" w:type="dxa"/>
            <w:shd w:val="clear" w:color="auto" w:fill="FFFFFF"/>
            <w:vAlign w:val="center"/>
          </w:tcPr>
          <w:p w14:paraId="5F67856B">
            <w:pPr>
              <w:jc w:val="center"/>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cs="宋体"/>
                <w:color w:val="000000"/>
                <w:sz w:val="24"/>
                <w:szCs w:val="24"/>
                <w:lang w:val="en-US" w:eastAsia="zh-CN"/>
              </w:rPr>
              <w:t>8043</w:t>
            </w:r>
          </w:p>
        </w:tc>
        <w:tc>
          <w:tcPr>
            <w:tcW w:w="1875" w:type="dxa"/>
            <w:shd w:val="clear" w:color="auto" w:fill="FFFFFF"/>
            <w:vAlign w:val="center"/>
          </w:tcPr>
          <w:p w14:paraId="53C06340">
            <w:pPr>
              <w:jc w:val="center"/>
              <w:outlineLvl w:val="9"/>
              <w:rPr>
                <w:rFonts w:hint="eastAsia" w:ascii="宋体" w:hAnsi="宋体" w:eastAsia="宋体" w:cs="宋体"/>
                <w:color w:val="000000"/>
                <w:sz w:val="24"/>
                <w:szCs w:val="24"/>
                <w:lang w:val="en-US" w:eastAsia="zh-CN"/>
              </w:rPr>
            </w:pPr>
            <w:r>
              <w:rPr>
                <w:rFonts w:hint="eastAsia" w:ascii="宋体" w:hAnsi="宋体" w:cs="宋体"/>
                <w:color w:val="auto"/>
                <w:sz w:val="24"/>
                <w:szCs w:val="24"/>
                <w:lang w:val="en-US" w:eastAsia="zh-CN"/>
              </w:rPr>
              <w:t>不少于26</w:t>
            </w:r>
            <w:r>
              <w:rPr>
                <w:rFonts w:hint="eastAsia" w:ascii="宋体" w:hAnsi="宋体" w:eastAsia="宋体" w:cs="宋体"/>
                <w:color w:val="auto"/>
                <w:sz w:val="24"/>
                <w:szCs w:val="24"/>
                <w:lang w:val="en-US" w:eastAsia="zh-CN"/>
              </w:rPr>
              <w:t>人</w:t>
            </w:r>
          </w:p>
        </w:tc>
        <w:tc>
          <w:tcPr>
            <w:tcW w:w="3795" w:type="dxa"/>
            <w:shd w:val="clear" w:color="auto" w:fill="FFFFFF"/>
            <w:vAlign w:val="center"/>
          </w:tcPr>
          <w:p w14:paraId="462EF4C2">
            <w:pPr>
              <w:pStyle w:val="65"/>
              <w:widowControl w:val="0"/>
              <w:spacing w:line="360" w:lineRule="auto"/>
              <w:jc w:val="center"/>
              <w:outlineLvl w:val="9"/>
              <w:rPr>
                <w:rFonts w:hint="eastAsia" w:ascii="宋体" w:hAnsi="宋体" w:eastAsia="宋体" w:cs="宋体"/>
                <w:color w:val="000000"/>
                <w:sz w:val="24"/>
                <w:szCs w:val="24"/>
                <w:lang w:val="en-US" w:eastAsia="zh-CN"/>
              </w:rPr>
            </w:pPr>
          </w:p>
        </w:tc>
      </w:tr>
    </w:tbl>
    <w:p w14:paraId="6EFF7B03">
      <w:pPr>
        <w:pStyle w:val="65"/>
        <w:shd w:val="clear"/>
        <w:spacing w:line="480" w:lineRule="auto"/>
        <w:ind w:left="0" w:leftChars="0" w:firstLine="641" w:firstLineChars="266"/>
        <w:jc w:val="center"/>
        <w:outlineLvl w:val="9"/>
        <w:rPr>
          <w:rFonts w:hint="eastAsia" w:ascii="宋体" w:hAnsi="宋体" w:eastAsia="宋体" w:cs="宋体"/>
          <w:b/>
          <w:bCs/>
          <w:color w:val="auto"/>
          <w:sz w:val="24"/>
          <w:szCs w:val="24"/>
          <w:lang w:val="en-US" w:eastAsia="zh-CN"/>
        </w:rPr>
      </w:pPr>
    </w:p>
    <w:p w14:paraId="483D4B8F">
      <w:pPr>
        <w:pStyle w:val="65"/>
        <w:shd w:val="clear"/>
        <w:spacing w:line="480" w:lineRule="auto"/>
        <w:ind w:left="0" w:leftChars="0" w:firstLine="641" w:firstLineChars="266"/>
        <w:jc w:val="center"/>
        <w:outlineLvl w:val="9"/>
        <w:rPr>
          <w:rFonts w:hint="eastAsia" w:ascii="宋体" w:hAnsi="宋体" w:eastAsia="宋体" w:cs="宋体"/>
          <w:b/>
          <w:bCs/>
          <w:color w:val="auto"/>
          <w:sz w:val="24"/>
          <w:szCs w:val="24"/>
          <w:lang w:val="en-US" w:eastAsia="zh-CN"/>
        </w:rPr>
      </w:pPr>
    </w:p>
    <w:p w14:paraId="74914027">
      <w:pPr>
        <w:pStyle w:val="65"/>
        <w:shd w:val="clear"/>
        <w:spacing w:line="480" w:lineRule="auto"/>
        <w:ind w:left="0" w:leftChars="0" w:firstLine="641" w:firstLineChars="266"/>
        <w:jc w:val="center"/>
        <w:outlineLvl w:val="9"/>
        <w:rPr>
          <w:rFonts w:hint="eastAsia" w:ascii="宋体" w:hAnsi="宋体" w:eastAsia="宋体" w:cs="宋体"/>
          <w:b/>
          <w:bCs/>
          <w:color w:val="auto"/>
          <w:sz w:val="24"/>
          <w:szCs w:val="24"/>
          <w:lang w:val="en-US" w:eastAsia="zh-CN"/>
        </w:rPr>
      </w:pPr>
      <w:bookmarkStart w:id="4" w:name="_Toc19448"/>
      <w:r>
        <w:rPr>
          <w:rFonts w:hint="eastAsia" w:ascii="宋体" w:hAnsi="宋体" w:eastAsia="宋体" w:cs="宋体"/>
          <w:b/>
          <w:bCs/>
          <w:color w:val="auto"/>
          <w:sz w:val="24"/>
          <w:szCs w:val="24"/>
          <w:lang w:val="en-US" w:eastAsia="zh-CN"/>
        </w:rPr>
        <w:t>第三类区域</w:t>
      </w:r>
      <w:bookmarkEnd w:id="4"/>
    </w:p>
    <w:tbl>
      <w:tblPr>
        <w:tblStyle w:val="27"/>
        <w:tblW w:w="10530" w:type="dxa"/>
        <w:tblInd w:w="-9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756"/>
        <w:gridCol w:w="1024"/>
        <w:gridCol w:w="1875"/>
        <w:gridCol w:w="3795"/>
      </w:tblGrid>
      <w:tr w14:paraId="50D1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shd w:val="clear" w:color="auto" w:fill="DBEEDB"/>
            <w:vAlign w:val="center"/>
          </w:tcPr>
          <w:p w14:paraId="55BB1F1D">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5" w:name="_Toc29198"/>
            <w:r>
              <w:rPr>
                <w:rFonts w:hint="eastAsia" w:ascii="宋体" w:hAnsi="宋体" w:eastAsia="宋体" w:cs="宋体"/>
                <w:color w:val="000000"/>
                <w:sz w:val="24"/>
                <w:szCs w:val="24"/>
                <w:lang w:val="en-US" w:eastAsia="zh-CN"/>
              </w:rPr>
              <w:t>区域</w:t>
            </w:r>
            <w:bookmarkEnd w:id="5"/>
          </w:p>
          <w:p w14:paraId="40DACB6D">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6" w:name="_Toc5836"/>
            <w:r>
              <w:rPr>
                <w:rFonts w:hint="eastAsia" w:ascii="宋体" w:hAnsi="宋体" w:eastAsia="宋体" w:cs="宋体"/>
                <w:color w:val="000000"/>
                <w:sz w:val="24"/>
                <w:szCs w:val="24"/>
                <w:lang w:val="en-US" w:eastAsia="zh-CN"/>
              </w:rPr>
              <w:t>名称</w:t>
            </w:r>
            <w:bookmarkEnd w:id="6"/>
          </w:p>
        </w:tc>
        <w:tc>
          <w:tcPr>
            <w:tcW w:w="2756" w:type="dxa"/>
            <w:shd w:val="clear" w:color="auto" w:fill="DBEEDB"/>
            <w:vAlign w:val="center"/>
          </w:tcPr>
          <w:p w14:paraId="34AB7DB2">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7" w:name="_Toc20104"/>
            <w:r>
              <w:rPr>
                <w:rFonts w:hint="eastAsia" w:ascii="宋体" w:hAnsi="宋体" w:eastAsia="宋体" w:cs="宋体"/>
                <w:color w:val="000000"/>
                <w:sz w:val="24"/>
                <w:szCs w:val="24"/>
                <w:lang w:val="en-US" w:eastAsia="zh-CN"/>
              </w:rPr>
              <w:t>科室名称</w:t>
            </w:r>
            <w:bookmarkEnd w:id="7"/>
          </w:p>
        </w:tc>
        <w:tc>
          <w:tcPr>
            <w:tcW w:w="1024" w:type="dxa"/>
            <w:shd w:val="clear" w:color="auto" w:fill="DBEEDB"/>
            <w:vAlign w:val="center"/>
          </w:tcPr>
          <w:p w14:paraId="49CEF32D">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8" w:name="_Toc13474"/>
            <w:r>
              <w:rPr>
                <w:rFonts w:hint="eastAsia" w:ascii="宋体" w:hAnsi="宋体" w:eastAsia="宋体" w:cs="宋体"/>
                <w:color w:val="000000"/>
                <w:sz w:val="24"/>
                <w:szCs w:val="24"/>
                <w:lang w:val="en-US" w:eastAsia="zh-CN"/>
              </w:rPr>
              <w:t>面积</w:t>
            </w:r>
            <w:bookmarkEnd w:id="8"/>
          </w:p>
          <w:p w14:paraId="5B3D9840">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9" w:name="_Toc7385"/>
            <w:r>
              <w:rPr>
                <w:rFonts w:hint="eastAsia" w:ascii="宋体" w:hAnsi="宋体" w:eastAsia="宋体" w:cs="宋体"/>
                <w:color w:val="000000"/>
                <w:sz w:val="24"/>
                <w:szCs w:val="24"/>
                <w:lang w:val="en-US" w:eastAsia="zh-CN"/>
              </w:rPr>
              <w:t>（m²）</w:t>
            </w:r>
            <w:bookmarkEnd w:id="9"/>
          </w:p>
        </w:tc>
        <w:tc>
          <w:tcPr>
            <w:tcW w:w="1875" w:type="dxa"/>
            <w:shd w:val="clear" w:color="auto" w:fill="DBEEDB"/>
            <w:vAlign w:val="center"/>
          </w:tcPr>
          <w:p w14:paraId="26FCD6F8">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10" w:name="_Toc3407"/>
            <w:r>
              <w:rPr>
                <w:rFonts w:hint="eastAsia" w:ascii="宋体" w:hAnsi="宋体" w:eastAsia="宋体" w:cs="宋体"/>
                <w:color w:val="000000"/>
                <w:sz w:val="24"/>
                <w:szCs w:val="24"/>
                <w:lang w:val="en-US" w:eastAsia="zh-CN"/>
              </w:rPr>
              <w:t>保洁人员数量</w:t>
            </w:r>
            <w:bookmarkEnd w:id="10"/>
          </w:p>
          <w:p w14:paraId="3C788521">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11" w:name="_Toc5769"/>
            <w:r>
              <w:rPr>
                <w:rFonts w:hint="eastAsia" w:ascii="宋体" w:hAnsi="宋体" w:eastAsia="宋体" w:cs="宋体"/>
                <w:color w:val="000000"/>
                <w:sz w:val="24"/>
                <w:szCs w:val="24"/>
                <w:lang w:val="en-US" w:eastAsia="zh-CN"/>
              </w:rPr>
              <w:t>（人）</w:t>
            </w:r>
            <w:bookmarkEnd w:id="11"/>
          </w:p>
        </w:tc>
        <w:tc>
          <w:tcPr>
            <w:tcW w:w="3795" w:type="dxa"/>
            <w:shd w:val="clear" w:color="auto" w:fill="DBEEDB"/>
            <w:vAlign w:val="center"/>
          </w:tcPr>
          <w:p w14:paraId="2DE5A898">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12" w:name="_Toc10558"/>
            <w:r>
              <w:rPr>
                <w:rFonts w:hint="eastAsia" w:ascii="宋体" w:hAnsi="宋体" w:eastAsia="宋体" w:cs="宋体"/>
                <w:color w:val="000000"/>
                <w:sz w:val="24"/>
                <w:szCs w:val="24"/>
                <w:lang w:val="en-US" w:eastAsia="zh-CN"/>
              </w:rPr>
              <w:t>备注</w:t>
            </w:r>
            <w:bookmarkEnd w:id="12"/>
          </w:p>
        </w:tc>
      </w:tr>
      <w:tr w14:paraId="502D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080" w:type="dxa"/>
            <w:vMerge w:val="restart"/>
            <w:shd w:val="clear" w:color="auto" w:fill="FFFFFF"/>
            <w:vAlign w:val="center"/>
          </w:tcPr>
          <w:p w14:paraId="279D6868">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13" w:name="_Toc27493"/>
            <w:r>
              <w:rPr>
                <w:rFonts w:hint="eastAsia" w:ascii="宋体" w:hAnsi="宋体" w:eastAsia="宋体" w:cs="宋体"/>
                <w:color w:val="000000"/>
                <w:sz w:val="24"/>
                <w:szCs w:val="24"/>
                <w:lang w:val="en-US" w:eastAsia="zh-CN"/>
              </w:rPr>
              <w:t>行政办公区域</w:t>
            </w:r>
            <w:bookmarkEnd w:id="13"/>
          </w:p>
        </w:tc>
        <w:tc>
          <w:tcPr>
            <w:tcW w:w="2756" w:type="dxa"/>
            <w:shd w:val="clear" w:color="auto" w:fill="FFFFFF"/>
            <w:vAlign w:val="center"/>
          </w:tcPr>
          <w:p w14:paraId="014729B3">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14" w:name="_Toc26056"/>
            <w:r>
              <w:rPr>
                <w:rFonts w:hint="eastAsia" w:ascii="宋体" w:hAnsi="宋体" w:eastAsia="宋体" w:cs="宋体"/>
                <w:color w:val="000000"/>
                <w:sz w:val="24"/>
                <w:szCs w:val="24"/>
                <w:lang w:val="en-US" w:eastAsia="zh-CN"/>
              </w:rPr>
              <w:t>行政办公区</w:t>
            </w:r>
            <w:bookmarkEnd w:id="14"/>
          </w:p>
          <w:p w14:paraId="6DE8958E">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15" w:name="_Toc25866"/>
            <w:r>
              <w:rPr>
                <w:rFonts w:hint="eastAsia" w:ascii="宋体" w:hAnsi="宋体" w:eastAsia="宋体" w:cs="宋体"/>
                <w:color w:val="000000"/>
                <w:sz w:val="24"/>
                <w:szCs w:val="24"/>
                <w:lang w:val="en-US" w:eastAsia="zh-CN"/>
              </w:rPr>
              <w:t>（</w:t>
            </w:r>
            <w:r>
              <w:rPr>
                <w:rFonts w:hint="eastAsia" w:ascii="宋体" w:hAnsi="宋体" w:eastAsia="宋体" w:cs="宋体"/>
                <w:sz w:val="24"/>
                <w:szCs w:val="24"/>
                <w:lang w:val="en-US" w:eastAsia="zh-CN"/>
              </w:rPr>
              <w:t>旧门诊部2-5楼</w:t>
            </w:r>
            <w:r>
              <w:rPr>
                <w:rFonts w:hint="eastAsia" w:ascii="宋体" w:hAnsi="宋体" w:eastAsia="宋体" w:cs="宋体"/>
                <w:color w:val="000000"/>
                <w:sz w:val="24"/>
                <w:szCs w:val="24"/>
                <w:lang w:val="en-US" w:eastAsia="zh-CN"/>
              </w:rPr>
              <w:t>）</w:t>
            </w:r>
            <w:bookmarkEnd w:id="15"/>
          </w:p>
        </w:tc>
        <w:tc>
          <w:tcPr>
            <w:tcW w:w="1024" w:type="dxa"/>
            <w:shd w:val="clear" w:color="auto" w:fill="FFFFFF"/>
            <w:vAlign w:val="center"/>
          </w:tcPr>
          <w:p w14:paraId="1B04BEE7">
            <w:pPr>
              <w:shd w:val="clear"/>
              <w:jc w:val="center"/>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1850</w:t>
            </w:r>
          </w:p>
        </w:tc>
        <w:tc>
          <w:tcPr>
            <w:tcW w:w="1875" w:type="dxa"/>
            <w:vMerge w:val="restart"/>
            <w:shd w:val="clear" w:color="auto" w:fill="FFFFFF"/>
            <w:vAlign w:val="center"/>
          </w:tcPr>
          <w:p w14:paraId="7344320A">
            <w:pPr>
              <w:shd w:val="clear"/>
              <w:jc w:val="center"/>
              <w:outlineLvl w:val="9"/>
              <w:rPr>
                <w:rFonts w:hint="eastAsia" w:ascii="宋体" w:hAnsi="宋体" w:eastAsia="宋体" w:cs="宋体"/>
                <w:color w:val="000000"/>
                <w:kern w:val="2"/>
                <w:sz w:val="24"/>
                <w:szCs w:val="24"/>
                <w:lang w:val="en-US" w:eastAsia="zh-CN" w:bidi="ar-SA"/>
              </w:rPr>
            </w:pPr>
            <w:r>
              <w:rPr>
                <w:rFonts w:hint="eastAsia" w:ascii="宋体" w:hAnsi="宋体" w:cs="宋体"/>
                <w:color w:val="auto"/>
                <w:sz w:val="24"/>
                <w:szCs w:val="24"/>
                <w:lang w:val="en-US" w:eastAsia="zh-CN"/>
              </w:rPr>
              <w:t>不少于2</w:t>
            </w:r>
            <w:r>
              <w:rPr>
                <w:rFonts w:hint="eastAsia" w:ascii="宋体" w:hAnsi="宋体" w:eastAsia="宋体" w:cs="宋体"/>
                <w:color w:val="auto"/>
                <w:sz w:val="24"/>
                <w:szCs w:val="24"/>
                <w:lang w:val="en-US" w:eastAsia="zh-CN"/>
              </w:rPr>
              <w:t>人</w:t>
            </w:r>
          </w:p>
        </w:tc>
        <w:tc>
          <w:tcPr>
            <w:tcW w:w="3795" w:type="dxa"/>
            <w:shd w:val="clear" w:color="auto" w:fill="FFFFFF"/>
            <w:vAlign w:val="center"/>
          </w:tcPr>
          <w:p w14:paraId="1A587644">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16" w:name="_Toc18744"/>
            <w:r>
              <w:rPr>
                <w:rFonts w:hint="eastAsia" w:ascii="宋体" w:hAnsi="宋体" w:eastAsia="宋体" w:cs="宋体"/>
                <w:sz w:val="24"/>
                <w:szCs w:val="24"/>
                <w:lang w:val="en-US" w:eastAsia="zh-CN"/>
              </w:rPr>
              <w:t>二楼部分面积150m²，三楼面积：640m²，四楼面积：640m²，五楼面积：420m²。</w:t>
            </w:r>
            <w:bookmarkEnd w:id="16"/>
          </w:p>
        </w:tc>
      </w:tr>
      <w:tr w14:paraId="014F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80" w:type="dxa"/>
            <w:vMerge w:val="continue"/>
            <w:shd w:val="clear" w:color="auto" w:fill="FFFFFF"/>
            <w:vAlign w:val="center"/>
          </w:tcPr>
          <w:p w14:paraId="121D6DE2">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p>
        </w:tc>
        <w:tc>
          <w:tcPr>
            <w:tcW w:w="2756" w:type="dxa"/>
            <w:shd w:val="clear" w:color="auto" w:fill="FFFFFF"/>
            <w:vAlign w:val="center"/>
          </w:tcPr>
          <w:p w14:paraId="06F43C49">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17" w:name="_Toc12100"/>
            <w:r>
              <w:rPr>
                <w:rFonts w:hint="eastAsia" w:ascii="宋体" w:hAnsi="宋体" w:eastAsia="宋体" w:cs="宋体"/>
                <w:sz w:val="24"/>
                <w:szCs w:val="24"/>
                <w:lang w:val="en-US" w:eastAsia="zh-CN"/>
              </w:rPr>
              <w:t>职工之家（楼梯间、3-4楼）</w:t>
            </w:r>
            <w:bookmarkEnd w:id="17"/>
          </w:p>
        </w:tc>
        <w:tc>
          <w:tcPr>
            <w:tcW w:w="1024" w:type="dxa"/>
            <w:shd w:val="clear" w:color="auto" w:fill="FFFFFF"/>
            <w:vAlign w:val="center"/>
          </w:tcPr>
          <w:p w14:paraId="6D5BA921">
            <w:pPr>
              <w:shd w:val="clear"/>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305</w:t>
            </w:r>
          </w:p>
        </w:tc>
        <w:tc>
          <w:tcPr>
            <w:tcW w:w="1875" w:type="dxa"/>
            <w:vMerge w:val="continue"/>
            <w:shd w:val="clear" w:color="auto" w:fill="FFFFFF"/>
            <w:vAlign w:val="center"/>
          </w:tcPr>
          <w:p w14:paraId="166A8319">
            <w:pPr>
              <w:shd w:val="clear"/>
              <w:jc w:val="center"/>
              <w:outlineLvl w:val="9"/>
              <w:rPr>
                <w:rFonts w:hint="eastAsia" w:ascii="宋体" w:hAnsi="宋体" w:eastAsia="宋体" w:cs="宋体"/>
                <w:color w:val="000000"/>
                <w:sz w:val="24"/>
                <w:szCs w:val="24"/>
                <w:lang w:val="en-US" w:eastAsia="zh-CN"/>
              </w:rPr>
            </w:pPr>
          </w:p>
        </w:tc>
        <w:tc>
          <w:tcPr>
            <w:tcW w:w="3795" w:type="dxa"/>
            <w:shd w:val="clear" w:color="auto" w:fill="FFFFFF"/>
            <w:vAlign w:val="center"/>
          </w:tcPr>
          <w:p w14:paraId="2B6F49B9">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18" w:name="_Toc23566"/>
            <w:r>
              <w:rPr>
                <w:rFonts w:hint="eastAsia" w:ascii="宋体" w:hAnsi="宋体" w:eastAsia="宋体" w:cs="宋体"/>
                <w:sz w:val="24"/>
                <w:szCs w:val="24"/>
                <w:lang w:val="en-US" w:eastAsia="zh-CN"/>
              </w:rPr>
              <w:t>三楼面积：260m²，四楼面积：45m²。</w:t>
            </w:r>
            <w:bookmarkEnd w:id="18"/>
          </w:p>
        </w:tc>
      </w:tr>
      <w:tr w14:paraId="23E2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shd w:val="clear" w:color="auto" w:fill="FFFFFF"/>
            <w:vAlign w:val="center"/>
          </w:tcPr>
          <w:p w14:paraId="1F9C8B7C">
            <w:pPr>
              <w:pStyle w:val="65"/>
              <w:widowControl w:val="0"/>
              <w:shd w:val="clear"/>
              <w:spacing w:line="360" w:lineRule="auto"/>
              <w:jc w:val="center"/>
              <w:outlineLvl w:val="9"/>
              <w:rPr>
                <w:rFonts w:hint="eastAsia" w:ascii="宋体" w:hAnsi="宋体" w:eastAsia="宋体" w:cs="宋体"/>
                <w:sz w:val="24"/>
                <w:szCs w:val="24"/>
                <w:lang w:val="en-US" w:eastAsia="zh-CN"/>
              </w:rPr>
            </w:pPr>
          </w:p>
        </w:tc>
        <w:tc>
          <w:tcPr>
            <w:tcW w:w="2756" w:type="dxa"/>
            <w:shd w:val="clear" w:color="auto" w:fill="FFFFFF"/>
            <w:vAlign w:val="center"/>
          </w:tcPr>
          <w:p w14:paraId="233249D5">
            <w:pPr>
              <w:pStyle w:val="65"/>
              <w:widowControl w:val="0"/>
              <w:shd w:val="clear"/>
              <w:spacing w:line="360" w:lineRule="auto"/>
              <w:jc w:val="center"/>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技能培训中心</w:t>
            </w:r>
          </w:p>
        </w:tc>
        <w:tc>
          <w:tcPr>
            <w:tcW w:w="1024" w:type="dxa"/>
            <w:shd w:val="clear" w:color="auto" w:fill="FFFFFF"/>
            <w:vAlign w:val="center"/>
          </w:tcPr>
          <w:p w14:paraId="65A9CB60">
            <w:pPr>
              <w:shd w:val="clear"/>
              <w:jc w:val="center"/>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720</w:t>
            </w:r>
          </w:p>
        </w:tc>
        <w:tc>
          <w:tcPr>
            <w:tcW w:w="1875" w:type="dxa"/>
            <w:vMerge w:val="continue"/>
            <w:shd w:val="clear" w:color="auto" w:fill="FFFFFF"/>
            <w:vAlign w:val="center"/>
          </w:tcPr>
          <w:p w14:paraId="784964A3">
            <w:pPr>
              <w:shd w:val="clear"/>
              <w:jc w:val="center"/>
              <w:outlineLvl w:val="9"/>
              <w:rPr>
                <w:rFonts w:hint="eastAsia" w:ascii="宋体" w:hAnsi="宋体" w:eastAsia="宋体" w:cs="宋体"/>
                <w:color w:val="000000"/>
                <w:sz w:val="24"/>
                <w:szCs w:val="24"/>
                <w:lang w:val="en-US" w:eastAsia="zh-CN"/>
              </w:rPr>
            </w:pPr>
          </w:p>
        </w:tc>
        <w:tc>
          <w:tcPr>
            <w:tcW w:w="3795" w:type="dxa"/>
            <w:shd w:val="clear" w:color="auto" w:fill="FFFFFF"/>
            <w:vAlign w:val="center"/>
          </w:tcPr>
          <w:p w14:paraId="5F51C2C8">
            <w:pPr>
              <w:pStyle w:val="65"/>
              <w:widowControl w:val="0"/>
              <w:shd w:val="clear"/>
              <w:spacing w:line="360" w:lineRule="auto"/>
              <w:jc w:val="center"/>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新妇儿楼一楼</w:t>
            </w:r>
            <w:r>
              <w:rPr>
                <w:rFonts w:hint="eastAsia" w:ascii="宋体" w:hAnsi="宋体" w:eastAsia="宋体" w:cs="宋体"/>
                <w:sz w:val="24"/>
                <w:szCs w:val="24"/>
                <w:lang w:val="en-US" w:eastAsia="zh-CN"/>
              </w:rPr>
              <w:t>面积：</w:t>
            </w:r>
            <w:r>
              <w:rPr>
                <w:rFonts w:hint="eastAsia" w:ascii="宋体" w:hAnsi="宋体" w:cs="宋体"/>
                <w:color w:val="000000"/>
                <w:sz w:val="24"/>
                <w:szCs w:val="24"/>
                <w:lang w:val="en-US" w:eastAsia="zh-CN"/>
              </w:rPr>
              <w:t>226</w:t>
            </w:r>
            <w:r>
              <w:rPr>
                <w:rFonts w:hint="eastAsia" w:ascii="宋体" w:hAnsi="宋体" w:eastAsia="宋体" w:cs="宋体"/>
                <w:sz w:val="24"/>
                <w:szCs w:val="24"/>
                <w:lang w:val="en-US" w:eastAsia="zh-CN"/>
              </w:rPr>
              <w:t>m²</w:t>
            </w:r>
            <w:r>
              <w:rPr>
                <w:rFonts w:hint="eastAsia" w:ascii="宋体" w:hAnsi="宋体" w:cs="宋体"/>
                <w:sz w:val="24"/>
                <w:szCs w:val="24"/>
                <w:lang w:val="en-US" w:eastAsia="zh-CN"/>
              </w:rPr>
              <w:t>，四楼</w:t>
            </w:r>
            <w:r>
              <w:rPr>
                <w:rFonts w:hint="eastAsia" w:ascii="宋体" w:hAnsi="宋体" w:eastAsia="宋体" w:cs="宋体"/>
                <w:sz w:val="24"/>
                <w:szCs w:val="24"/>
                <w:lang w:val="en-US" w:eastAsia="zh-CN"/>
              </w:rPr>
              <w:t>面积：</w:t>
            </w:r>
            <w:r>
              <w:rPr>
                <w:rFonts w:hint="eastAsia" w:ascii="宋体" w:hAnsi="宋体" w:cs="宋体"/>
                <w:sz w:val="24"/>
                <w:szCs w:val="24"/>
                <w:lang w:val="en-US" w:eastAsia="zh-CN"/>
              </w:rPr>
              <w:t>494</w:t>
            </w:r>
            <w:r>
              <w:rPr>
                <w:rFonts w:hint="eastAsia" w:ascii="宋体" w:hAnsi="宋体" w:eastAsia="宋体" w:cs="宋体"/>
                <w:sz w:val="24"/>
                <w:szCs w:val="24"/>
                <w:lang w:val="en-US" w:eastAsia="zh-CN"/>
              </w:rPr>
              <w:t>m²</w:t>
            </w:r>
            <w:r>
              <w:rPr>
                <w:rFonts w:hint="eastAsia" w:ascii="宋体" w:hAnsi="宋体" w:cs="宋体"/>
                <w:sz w:val="24"/>
                <w:szCs w:val="24"/>
                <w:lang w:val="en-US" w:eastAsia="zh-CN"/>
              </w:rPr>
              <w:t>（包含消防水泵房）</w:t>
            </w:r>
          </w:p>
        </w:tc>
      </w:tr>
      <w:tr w14:paraId="025B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6" w:type="dxa"/>
            <w:gridSpan w:val="2"/>
            <w:shd w:val="clear" w:color="auto" w:fill="FFFFFF"/>
            <w:vAlign w:val="center"/>
          </w:tcPr>
          <w:p w14:paraId="474D4AC0">
            <w:pPr>
              <w:pStyle w:val="65"/>
              <w:widowControl w:val="0"/>
              <w:shd w:val="clear"/>
              <w:spacing w:line="360" w:lineRule="auto"/>
              <w:jc w:val="center"/>
              <w:outlineLvl w:val="9"/>
              <w:rPr>
                <w:rFonts w:hint="eastAsia" w:ascii="宋体" w:hAnsi="宋体" w:eastAsia="宋体" w:cs="宋体"/>
                <w:sz w:val="24"/>
                <w:szCs w:val="24"/>
                <w:lang w:val="en-US" w:eastAsia="zh-CN"/>
              </w:rPr>
            </w:pPr>
            <w:bookmarkStart w:id="19" w:name="_Toc22848"/>
            <w:r>
              <w:rPr>
                <w:rFonts w:hint="eastAsia" w:ascii="宋体" w:hAnsi="宋体" w:eastAsia="宋体" w:cs="宋体"/>
                <w:sz w:val="24"/>
                <w:szCs w:val="24"/>
                <w:lang w:val="en-US" w:eastAsia="zh-CN"/>
              </w:rPr>
              <w:t>小计</w:t>
            </w:r>
          </w:p>
        </w:tc>
        <w:tc>
          <w:tcPr>
            <w:tcW w:w="1024" w:type="dxa"/>
            <w:shd w:val="clear" w:color="auto" w:fill="FFFFFF"/>
            <w:vAlign w:val="center"/>
          </w:tcPr>
          <w:p w14:paraId="5453CB06">
            <w:pPr>
              <w:shd w:val="clear"/>
              <w:jc w:val="center"/>
              <w:outlineLvl w:val="9"/>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cs="宋体"/>
                <w:color w:val="000000"/>
                <w:sz w:val="24"/>
                <w:szCs w:val="24"/>
                <w:lang w:val="en-US" w:eastAsia="zh-CN"/>
              </w:rPr>
              <w:t>875</w:t>
            </w:r>
          </w:p>
        </w:tc>
        <w:tc>
          <w:tcPr>
            <w:tcW w:w="1875" w:type="dxa"/>
            <w:shd w:val="clear" w:color="auto" w:fill="FFFFFF"/>
            <w:vAlign w:val="center"/>
          </w:tcPr>
          <w:p w14:paraId="4F06CAA4">
            <w:pPr>
              <w:shd w:val="clear"/>
              <w:jc w:val="center"/>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不少于</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人</w:t>
            </w:r>
          </w:p>
        </w:tc>
        <w:tc>
          <w:tcPr>
            <w:tcW w:w="3795" w:type="dxa"/>
            <w:shd w:val="clear" w:color="auto" w:fill="FFFFFF"/>
            <w:vAlign w:val="center"/>
          </w:tcPr>
          <w:p w14:paraId="76C350D4">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p>
        </w:tc>
      </w:tr>
    </w:tbl>
    <w:p w14:paraId="51B8898C">
      <w:pPr>
        <w:pStyle w:val="65"/>
        <w:shd w:val="clear"/>
        <w:spacing w:line="480" w:lineRule="auto"/>
        <w:ind w:left="0" w:leftChars="0" w:firstLine="641" w:firstLineChars="266"/>
        <w:jc w:val="center"/>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第四类区域</w:t>
      </w:r>
      <w:bookmarkEnd w:id="19"/>
    </w:p>
    <w:tbl>
      <w:tblPr>
        <w:tblStyle w:val="27"/>
        <w:tblW w:w="10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756"/>
        <w:gridCol w:w="1024"/>
        <w:gridCol w:w="1875"/>
        <w:gridCol w:w="3795"/>
      </w:tblGrid>
      <w:tr w14:paraId="42D9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FDB934"/>
            <w:vAlign w:val="center"/>
          </w:tcPr>
          <w:p w14:paraId="5CA32F0A">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20" w:name="_Toc15151"/>
            <w:r>
              <w:rPr>
                <w:rFonts w:hint="eastAsia" w:ascii="宋体" w:hAnsi="宋体" w:eastAsia="宋体" w:cs="宋体"/>
                <w:color w:val="000000"/>
                <w:sz w:val="24"/>
                <w:szCs w:val="24"/>
                <w:lang w:val="en-US" w:eastAsia="zh-CN"/>
              </w:rPr>
              <w:t>区域</w:t>
            </w:r>
            <w:bookmarkEnd w:id="20"/>
          </w:p>
          <w:p w14:paraId="4CF54251">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21" w:name="_Toc21890"/>
            <w:r>
              <w:rPr>
                <w:rFonts w:hint="eastAsia" w:ascii="宋体" w:hAnsi="宋体" w:eastAsia="宋体" w:cs="宋体"/>
                <w:color w:val="000000"/>
                <w:sz w:val="24"/>
                <w:szCs w:val="24"/>
                <w:lang w:val="en-US" w:eastAsia="zh-CN"/>
              </w:rPr>
              <w:t>名称</w:t>
            </w:r>
            <w:bookmarkEnd w:id="21"/>
          </w:p>
        </w:tc>
        <w:tc>
          <w:tcPr>
            <w:tcW w:w="2756" w:type="dxa"/>
            <w:shd w:val="clear" w:color="auto" w:fill="FDB934"/>
            <w:vAlign w:val="center"/>
          </w:tcPr>
          <w:p w14:paraId="3F946A37">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22" w:name="_Toc32021"/>
            <w:r>
              <w:rPr>
                <w:rFonts w:hint="eastAsia" w:ascii="宋体" w:hAnsi="宋体" w:eastAsia="宋体" w:cs="宋体"/>
                <w:color w:val="000000"/>
                <w:sz w:val="24"/>
                <w:szCs w:val="24"/>
                <w:lang w:val="en-US" w:eastAsia="zh-CN"/>
              </w:rPr>
              <w:t>科室名称</w:t>
            </w:r>
            <w:bookmarkEnd w:id="22"/>
          </w:p>
        </w:tc>
        <w:tc>
          <w:tcPr>
            <w:tcW w:w="1024" w:type="dxa"/>
            <w:shd w:val="clear" w:color="auto" w:fill="FDB934"/>
            <w:vAlign w:val="center"/>
          </w:tcPr>
          <w:p w14:paraId="4EF2C460">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23" w:name="_Toc15845"/>
            <w:r>
              <w:rPr>
                <w:rFonts w:hint="eastAsia" w:ascii="宋体" w:hAnsi="宋体" w:eastAsia="宋体" w:cs="宋体"/>
                <w:color w:val="000000"/>
                <w:sz w:val="24"/>
                <w:szCs w:val="24"/>
                <w:lang w:val="en-US" w:eastAsia="zh-CN"/>
              </w:rPr>
              <w:t>面积</w:t>
            </w:r>
            <w:bookmarkEnd w:id="23"/>
          </w:p>
          <w:p w14:paraId="4AB31F29">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24" w:name="_Toc17228"/>
            <w:r>
              <w:rPr>
                <w:rFonts w:hint="eastAsia" w:ascii="宋体" w:hAnsi="宋体" w:eastAsia="宋体" w:cs="宋体"/>
                <w:color w:val="000000"/>
                <w:sz w:val="24"/>
                <w:szCs w:val="24"/>
                <w:lang w:val="en-US" w:eastAsia="zh-CN"/>
              </w:rPr>
              <w:t>（m²）</w:t>
            </w:r>
            <w:bookmarkEnd w:id="24"/>
          </w:p>
        </w:tc>
        <w:tc>
          <w:tcPr>
            <w:tcW w:w="1875" w:type="dxa"/>
            <w:shd w:val="clear" w:color="auto" w:fill="FDB934"/>
            <w:vAlign w:val="center"/>
          </w:tcPr>
          <w:p w14:paraId="35D866CF">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25" w:name="_Toc20549"/>
            <w:r>
              <w:rPr>
                <w:rFonts w:hint="eastAsia" w:ascii="宋体" w:hAnsi="宋体" w:eastAsia="宋体" w:cs="宋体"/>
                <w:color w:val="000000"/>
                <w:sz w:val="24"/>
                <w:szCs w:val="24"/>
                <w:lang w:val="en-US" w:eastAsia="zh-CN"/>
              </w:rPr>
              <w:t>保洁人员数量</w:t>
            </w:r>
            <w:bookmarkEnd w:id="25"/>
          </w:p>
          <w:p w14:paraId="725A4C8C">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26" w:name="_Toc13244"/>
            <w:r>
              <w:rPr>
                <w:rFonts w:hint="eastAsia" w:ascii="宋体" w:hAnsi="宋体" w:eastAsia="宋体" w:cs="宋体"/>
                <w:color w:val="000000"/>
                <w:sz w:val="24"/>
                <w:szCs w:val="24"/>
                <w:lang w:val="en-US" w:eastAsia="zh-CN"/>
              </w:rPr>
              <w:t>（人）</w:t>
            </w:r>
            <w:bookmarkEnd w:id="26"/>
          </w:p>
        </w:tc>
        <w:tc>
          <w:tcPr>
            <w:tcW w:w="3795" w:type="dxa"/>
            <w:shd w:val="clear" w:color="auto" w:fill="FDB934"/>
            <w:vAlign w:val="center"/>
          </w:tcPr>
          <w:p w14:paraId="64FE4F23">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27" w:name="_Toc1125"/>
            <w:r>
              <w:rPr>
                <w:rFonts w:hint="eastAsia" w:ascii="宋体" w:hAnsi="宋体" w:eastAsia="宋体" w:cs="宋体"/>
                <w:color w:val="000000"/>
                <w:sz w:val="24"/>
                <w:szCs w:val="24"/>
                <w:lang w:val="en-US" w:eastAsia="zh-CN"/>
              </w:rPr>
              <w:t>备注</w:t>
            </w:r>
            <w:bookmarkEnd w:id="27"/>
          </w:p>
        </w:tc>
      </w:tr>
      <w:tr w14:paraId="6502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080" w:type="dxa"/>
            <w:vMerge w:val="restart"/>
            <w:shd w:val="clear" w:color="auto" w:fill="E8E8E8"/>
            <w:vAlign w:val="center"/>
          </w:tcPr>
          <w:p w14:paraId="41543A0F">
            <w:pPr>
              <w:pStyle w:val="65"/>
              <w:widowControl w:val="0"/>
              <w:shd w:val="clear"/>
              <w:spacing w:line="360" w:lineRule="auto"/>
              <w:jc w:val="center"/>
              <w:outlineLvl w:val="9"/>
              <w:rPr>
                <w:rFonts w:hint="eastAsia" w:ascii="宋体" w:hAnsi="宋体" w:eastAsia="宋体" w:cs="宋体"/>
                <w:color w:val="000000"/>
                <w:sz w:val="24"/>
                <w:szCs w:val="24"/>
                <w:shd w:val="clear" w:color="auto" w:fill="auto"/>
                <w:lang w:val="en-US" w:eastAsia="zh-CN"/>
              </w:rPr>
            </w:pPr>
            <w:bookmarkStart w:id="28" w:name="_Toc4785"/>
            <w:r>
              <w:rPr>
                <w:rFonts w:hint="eastAsia" w:ascii="宋体" w:hAnsi="宋体" w:eastAsia="宋体" w:cs="宋体"/>
                <w:sz w:val="24"/>
                <w:szCs w:val="24"/>
                <w:shd w:val="clear" w:color="auto" w:fill="auto"/>
                <w:lang w:val="en-US" w:eastAsia="zh-CN"/>
              </w:rPr>
              <w:t>公共区域</w:t>
            </w:r>
            <w:r>
              <w:rPr>
                <w:rFonts w:hint="eastAsia" w:ascii="宋体" w:hAnsi="宋体" w:eastAsia="宋体" w:cs="宋体"/>
                <w:sz w:val="24"/>
                <w:szCs w:val="24"/>
                <w:shd w:val="clear" w:color="auto" w:fill="auto"/>
                <w:lang w:val="en-US" w:eastAsia="zh-CN"/>
              </w:rPr>
              <w:br w:type="textWrapping"/>
            </w:r>
            <w:r>
              <w:rPr>
                <w:rFonts w:hint="eastAsia" w:ascii="宋体" w:hAnsi="宋体" w:eastAsia="宋体" w:cs="宋体"/>
                <w:sz w:val="24"/>
                <w:szCs w:val="24"/>
                <w:shd w:val="clear" w:color="auto" w:fill="auto"/>
                <w:lang w:val="en-US" w:eastAsia="zh-CN"/>
              </w:rPr>
              <w:t>（含光明院区）</w:t>
            </w:r>
            <w:bookmarkEnd w:id="28"/>
          </w:p>
        </w:tc>
        <w:tc>
          <w:tcPr>
            <w:tcW w:w="2756" w:type="dxa"/>
            <w:shd w:val="clear" w:color="auto" w:fill="FEFEFE"/>
            <w:vAlign w:val="center"/>
          </w:tcPr>
          <w:p w14:paraId="42578A3E">
            <w:pPr>
              <w:pStyle w:val="65"/>
              <w:widowControl w:val="0"/>
              <w:shd w:val="clear"/>
              <w:spacing w:line="360" w:lineRule="auto"/>
              <w:jc w:val="center"/>
              <w:outlineLvl w:val="9"/>
              <w:rPr>
                <w:rFonts w:hint="eastAsia" w:ascii="宋体" w:hAnsi="宋体" w:eastAsia="宋体" w:cs="宋体"/>
                <w:color w:val="000000"/>
                <w:sz w:val="24"/>
                <w:szCs w:val="24"/>
                <w:shd w:val="clear" w:color="auto" w:fill="auto"/>
                <w:lang w:val="en-US" w:eastAsia="zh-CN"/>
              </w:rPr>
            </w:pPr>
            <w:bookmarkStart w:id="29" w:name="_Toc21160"/>
            <w:r>
              <w:rPr>
                <w:rFonts w:hint="eastAsia" w:ascii="宋体" w:hAnsi="宋体" w:eastAsia="宋体" w:cs="宋体"/>
                <w:sz w:val="24"/>
                <w:szCs w:val="24"/>
                <w:shd w:val="clear" w:color="auto" w:fill="auto"/>
                <w:lang w:val="en-US" w:eastAsia="zh-CN"/>
              </w:rPr>
              <w:t>本部室外院坝</w:t>
            </w:r>
            <w:bookmarkEnd w:id="29"/>
          </w:p>
        </w:tc>
        <w:tc>
          <w:tcPr>
            <w:tcW w:w="1024" w:type="dxa"/>
            <w:shd w:val="clear" w:color="auto" w:fill="FEFEFE"/>
            <w:vAlign w:val="center"/>
          </w:tcPr>
          <w:p w14:paraId="1F2133E4">
            <w:pPr>
              <w:shd w:val="clear"/>
              <w:outlineLvl w:val="9"/>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lang w:val="en-US" w:eastAsia="zh-CN"/>
              </w:rPr>
              <w:t>12153</w:t>
            </w:r>
          </w:p>
        </w:tc>
        <w:tc>
          <w:tcPr>
            <w:tcW w:w="1875" w:type="dxa"/>
            <w:vMerge w:val="restart"/>
            <w:shd w:val="clear" w:color="auto" w:fill="FEFEFE"/>
            <w:vAlign w:val="center"/>
          </w:tcPr>
          <w:p w14:paraId="08979159">
            <w:pPr>
              <w:shd w:val="clear"/>
              <w:jc w:val="center"/>
              <w:outlineLvl w:val="9"/>
              <w:rPr>
                <w:rFonts w:hint="eastAsia" w:ascii="宋体" w:hAnsi="宋体" w:eastAsia="宋体" w:cs="宋体"/>
                <w:color w:val="000000"/>
                <w:sz w:val="24"/>
                <w:szCs w:val="24"/>
                <w:lang w:val="en-US" w:eastAsia="zh-CN"/>
              </w:rPr>
            </w:pPr>
            <w:r>
              <w:rPr>
                <w:rFonts w:hint="eastAsia" w:ascii="宋体" w:hAnsi="宋体" w:cs="宋体"/>
                <w:color w:val="auto"/>
                <w:sz w:val="24"/>
                <w:szCs w:val="24"/>
                <w:lang w:val="en-US" w:eastAsia="zh-CN"/>
              </w:rPr>
              <w:t>不少于</w:t>
            </w:r>
            <w:r>
              <w:rPr>
                <w:rFonts w:hint="eastAsia" w:ascii="宋体" w:hAnsi="宋体" w:eastAsia="宋体" w:cs="宋体"/>
                <w:color w:val="000000"/>
                <w:sz w:val="24"/>
                <w:szCs w:val="24"/>
                <w:lang w:val="en-US" w:eastAsia="zh-CN"/>
              </w:rPr>
              <w:t>2人</w:t>
            </w:r>
          </w:p>
          <w:p w14:paraId="5A9D3476">
            <w:pPr>
              <w:shd w:val="clear"/>
              <w:jc w:val="center"/>
              <w:outlineLvl w:val="9"/>
              <w:rPr>
                <w:rFonts w:hint="eastAsia" w:ascii="宋体" w:hAnsi="宋体" w:eastAsia="宋体" w:cs="宋体"/>
                <w:color w:val="000000"/>
                <w:sz w:val="24"/>
                <w:szCs w:val="24"/>
                <w:lang w:val="en-US" w:eastAsia="zh-CN"/>
              </w:rPr>
            </w:pPr>
          </w:p>
        </w:tc>
        <w:tc>
          <w:tcPr>
            <w:tcW w:w="3795" w:type="dxa"/>
            <w:shd w:val="clear" w:color="auto" w:fill="FEFEFE"/>
            <w:vAlign w:val="center"/>
          </w:tcPr>
          <w:p w14:paraId="5A262BEF">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p>
        </w:tc>
      </w:tr>
      <w:tr w14:paraId="432D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shd w:val="clear" w:color="auto" w:fill="E8E8E8"/>
            <w:vAlign w:val="center"/>
          </w:tcPr>
          <w:p w14:paraId="0A14C562">
            <w:pPr>
              <w:pStyle w:val="65"/>
              <w:widowControl w:val="0"/>
              <w:shd w:val="clear"/>
              <w:spacing w:line="360" w:lineRule="auto"/>
              <w:jc w:val="center"/>
              <w:outlineLvl w:val="9"/>
              <w:rPr>
                <w:rFonts w:hint="eastAsia" w:ascii="宋体" w:hAnsi="宋体" w:eastAsia="宋体" w:cs="宋体"/>
                <w:color w:val="000000"/>
                <w:sz w:val="24"/>
                <w:szCs w:val="24"/>
                <w:shd w:val="clear" w:color="auto" w:fill="auto"/>
                <w:lang w:val="en-US" w:eastAsia="zh-CN"/>
              </w:rPr>
            </w:pPr>
          </w:p>
        </w:tc>
        <w:tc>
          <w:tcPr>
            <w:tcW w:w="2756" w:type="dxa"/>
            <w:shd w:val="clear" w:color="auto" w:fill="FEFEFE"/>
            <w:vAlign w:val="center"/>
          </w:tcPr>
          <w:p w14:paraId="3CCF390C">
            <w:pPr>
              <w:pStyle w:val="65"/>
              <w:widowControl w:val="0"/>
              <w:shd w:val="clear"/>
              <w:spacing w:line="360" w:lineRule="auto"/>
              <w:jc w:val="center"/>
              <w:outlineLvl w:val="9"/>
              <w:rPr>
                <w:rFonts w:hint="eastAsia" w:ascii="宋体" w:hAnsi="宋体" w:eastAsia="宋体" w:cs="宋体"/>
                <w:color w:val="000000"/>
                <w:sz w:val="24"/>
                <w:szCs w:val="24"/>
                <w:shd w:val="clear" w:color="auto" w:fill="auto"/>
                <w:lang w:val="en-US" w:eastAsia="zh-CN"/>
              </w:rPr>
            </w:pPr>
            <w:bookmarkStart w:id="30" w:name="_Toc20258"/>
            <w:r>
              <w:rPr>
                <w:rFonts w:hint="eastAsia" w:ascii="宋体" w:hAnsi="宋体" w:eastAsia="宋体" w:cs="宋体"/>
                <w:sz w:val="24"/>
                <w:szCs w:val="24"/>
                <w:shd w:val="clear" w:color="auto" w:fill="auto"/>
                <w:lang w:val="en-US" w:eastAsia="zh-CN"/>
              </w:rPr>
              <w:t>本部地下车库</w:t>
            </w:r>
            <w:bookmarkEnd w:id="30"/>
          </w:p>
        </w:tc>
        <w:tc>
          <w:tcPr>
            <w:tcW w:w="1024" w:type="dxa"/>
            <w:shd w:val="clear" w:color="auto" w:fill="FEFEFE"/>
            <w:vAlign w:val="center"/>
          </w:tcPr>
          <w:p w14:paraId="55A92369">
            <w:pPr>
              <w:shd w:val="clear"/>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2064</w:t>
            </w:r>
          </w:p>
        </w:tc>
        <w:tc>
          <w:tcPr>
            <w:tcW w:w="1875" w:type="dxa"/>
            <w:vMerge w:val="continue"/>
            <w:shd w:val="clear" w:color="auto" w:fill="FEFEFE"/>
            <w:vAlign w:val="center"/>
          </w:tcPr>
          <w:p w14:paraId="61A6AD3D">
            <w:pPr>
              <w:shd w:val="clear"/>
              <w:jc w:val="center"/>
              <w:outlineLvl w:val="9"/>
              <w:rPr>
                <w:rFonts w:hint="eastAsia" w:ascii="宋体" w:hAnsi="宋体" w:eastAsia="宋体" w:cs="宋体"/>
                <w:color w:val="000000"/>
                <w:sz w:val="24"/>
                <w:szCs w:val="24"/>
                <w:lang w:val="en-US" w:eastAsia="zh-CN"/>
              </w:rPr>
            </w:pPr>
          </w:p>
        </w:tc>
        <w:tc>
          <w:tcPr>
            <w:tcW w:w="3795" w:type="dxa"/>
            <w:shd w:val="clear" w:color="auto" w:fill="FEFEFE"/>
            <w:vAlign w:val="center"/>
          </w:tcPr>
          <w:p w14:paraId="5AD3D52C">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p>
        </w:tc>
      </w:tr>
      <w:tr w14:paraId="2758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shd w:val="clear" w:color="auto" w:fill="E8E8E8"/>
            <w:vAlign w:val="center"/>
          </w:tcPr>
          <w:p w14:paraId="3479F038">
            <w:pPr>
              <w:pStyle w:val="65"/>
              <w:widowControl w:val="0"/>
              <w:shd w:val="clear"/>
              <w:spacing w:line="360" w:lineRule="auto"/>
              <w:jc w:val="center"/>
              <w:outlineLvl w:val="9"/>
              <w:rPr>
                <w:rFonts w:hint="eastAsia" w:ascii="宋体" w:hAnsi="宋体" w:eastAsia="宋体" w:cs="宋体"/>
                <w:color w:val="000000"/>
                <w:sz w:val="24"/>
                <w:szCs w:val="24"/>
                <w:shd w:val="clear" w:color="auto" w:fill="auto"/>
                <w:lang w:val="en-US" w:eastAsia="zh-CN"/>
              </w:rPr>
            </w:pPr>
          </w:p>
        </w:tc>
        <w:tc>
          <w:tcPr>
            <w:tcW w:w="2756" w:type="dxa"/>
            <w:shd w:val="clear" w:color="auto" w:fill="E8E8E8"/>
            <w:vAlign w:val="center"/>
          </w:tcPr>
          <w:p w14:paraId="45FCF542">
            <w:pPr>
              <w:pStyle w:val="65"/>
              <w:widowControl w:val="0"/>
              <w:shd w:val="clear"/>
              <w:spacing w:line="360" w:lineRule="auto"/>
              <w:jc w:val="center"/>
              <w:outlineLvl w:val="9"/>
              <w:rPr>
                <w:rFonts w:hint="eastAsia" w:ascii="宋体" w:hAnsi="宋体" w:eastAsia="宋体" w:cs="宋体"/>
                <w:color w:val="000000"/>
                <w:sz w:val="24"/>
                <w:szCs w:val="24"/>
                <w:shd w:val="clear" w:color="auto" w:fill="auto"/>
                <w:lang w:val="en-US" w:eastAsia="zh-CN"/>
              </w:rPr>
            </w:pPr>
            <w:bookmarkStart w:id="31" w:name="_Toc28099"/>
            <w:r>
              <w:rPr>
                <w:rFonts w:hint="eastAsia" w:ascii="宋体" w:hAnsi="宋体" w:eastAsia="宋体" w:cs="宋体"/>
                <w:sz w:val="24"/>
                <w:szCs w:val="24"/>
                <w:shd w:val="clear" w:color="auto" w:fill="auto"/>
                <w:lang w:val="en-US" w:eastAsia="zh-CN"/>
              </w:rPr>
              <w:t>光明院区室外院坝</w:t>
            </w:r>
            <w:bookmarkEnd w:id="31"/>
          </w:p>
        </w:tc>
        <w:tc>
          <w:tcPr>
            <w:tcW w:w="1024" w:type="dxa"/>
            <w:shd w:val="clear" w:color="auto" w:fill="FEFEFE"/>
            <w:vAlign w:val="center"/>
          </w:tcPr>
          <w:p w14:paraId="64A55239">
            <w:pPr>
              <w:shd w:val="clear"/>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1500</w:t>
            </w:r>
          </w:p>
        </w:tc>
        <w:tc>
          <w:tcPr>
            <w:tcW w:w="1875" w:type="dxa"/>
            <w:vMerge w:val="continue"/>
            <w:shd w:val="clear" w:color="auto" w:fill="FEFEFE"/>
            <w:vAlign w:val="center"/>
          </w:tcPr>
          <w:p w14:paraId="7A120012">
            <w:pPr>
              <w:shd w:val="clear"/>
              <w:jc w:val="center"/>
              <w:outlineLvl w:val="9"/>
              <w:rPr>
                <w:rFonts w:hint="eastAsia" w:ascii="宋体" w:hAnsi="宋体" w:eastAsia="宋体" w:cs="宋体"/>
                <w:color w:val="000000"/>
                <w:sz w:val="24"/>
                <w:szCs w:val="24"/>
                <w:lang w:val="en-US" w:eastAsia="zh-CN"/>
              </w:rPr>
            </w:pPr>
          </w:p>
        </w:tc>
        <w:tc>
          <w:tcPr>
            <w:tcW w:w="3795" w:type="dxa"/>
            <w:shd w:val="clear" w:color="auto" w:fill="FEFEFE"/>
            <w:vAlign w:val="center"/>
          </w:tcPr>
          <w:p w14:paraId="6A3DC0F1">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p>
        </w:tc>
      </w:tr>
      <w:tr w14:paraId="0F50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shd w:val="clear" w:color="auto" w:fill="E8E8E8"/>
            <w:vAlign w:val="center"/>
          </w:tcPr>
          <w:p w14:paraId="7A09F059">
            <w:pPr>
              <w:pStyle w:val="65"/>
              <w:widowControl w:val="0"/>
              <w:shd w:val="clear"/>
              <w:spacing w:line="360" w:lineRule="auto"/>
              <w:jc w:val="center"/>
              <w:outlineLvl w:val="9"/>
              <w:rPr>
                <w:rFonts w:hint="eastAsia" w:ascii="宋体" w:hAnsi="宋体" w:eastAsia="宋体" w:cs="宋体"/>
                <w:color w:val="000000"/>
                <w:sz w:val="24"/>
                <w:szCs w:val="24"/>
                <w:shd w:val="clear" w:color="auto" w:fill="auto"/>
                <w:lang w:val="en-US" w:eastAsia="zh-CN"/>
              </w:rPr>
            </w:pPr>
          </w:p>
        </w:tc>
        <w:tc>
          <w:tcPr>
            <w:tcW w:w="2756" w:type="dxa"/>
            <w:shd w:val="clear" w:color="auto" w:fill="E8E8E8"/>
            <w:vAlign w:val="center"/>
          </w:tcPr>
          <w:p w14:paraId="195AFA30">
            <w:pPr>
              <w:pStyle w:val="65"/>
              <w:widowControl w:val="0"/>
              <w:shd w:val="clear"/>
              <w:spacing w:line="360" w:lineRule="auto"/>
              <w:jc w:val="center"/>
              <w:outlineLvl w:val="9"/>
              <w:rPr>
                <w:rFonts w:hint="eastAsia" w:ascii="宋体" w:hAnsi="宋体" w:eastAsia="宋体" w:cs="宋体"/>
                <w:color w:val="000000"/>
                <w:sz w:val="24"/>
                <w:szCs w:val="24"/>
                <w:shd w:val="clear" w:color="auto" w:fill="auto"/>
                <w:lang w:val="en-US" w:eastAsia="zh-CN"/>
              </w:rPr>
            </w:pPr>
            <w:bookmarkStart w:id="32" w:name="_Toc14884"/>
            <w:r>
              <w:rPr>
                <w:rFonts w:hint="eastAsia" w:ascii="宋体" w:hAnsi="宋体" w:eastAsia="宋体" w:cs="宋体"/>
                <w:sz w:val="24"/>
                <w:szCs w:val="24"/>
                <w:shd w:val="clear" w:color="auto" w:fill="auto"/>
                <w:lang w:val="en-US" w:eastAsia="zh-CN"/>
              </w:rPr>
              <w:t>本部院区屋顶</w:t>
            </w:r>
            <w:bookmarkEnd w:id="32"/>
          </w:p>
        </w:tc>
        <w:tc>
          <w:tcPr>
            <w:tcW w:w="1024" w:type="dxa"/>
            <w:shd w:val="clear" w:color="auto" w:fill="FEFEFE"/>
            <w:vAlign w:val="center"/>
          </w:tcPr>
          <w:p w14:paraId="4C757152">
            <w:pPr>
              <w:shd w:val="clear"/>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4321</w:t>
            </w:r>
          </w:p>
        </w:tc>
        <w:tc>
          <w:tcPr>
            <w:tcW w:w="1875" w:type="dxa"/>
            <w:vMerge w:val="continue"/>
            <w:shd w:val="clear" w:color="auto" w:fill="FEFEFE"/>
            <w:vAlign w:val="center"/>
          </w:tcPr>
          <w:p w14:paraId="72DCEB53">
            <w:pPr>
              <w:shd w:val="clear"/>
              <w:jc w:val="center"/>
              <w:outlineLvl w:val="9"/>
              <w:rPr>
                <w:rFonts w:hint="eastAsia" w:ascii="宋体" w:hAnsi="宋体" w:eastAsia="宋体" w:cs="宋体"/>
                <w:color w:val="000000"/>
                <w:sz w:val="24"/>
                <w:szCs w:val="24"/>
                <w:lang w:val="en-US" w:eastAsia="zh-CN"/>
              </w:rPr>
            </w:pPr>
          </w:p>
        </w:tc>
        <w:tc>
          <w:tcPr>
            <w:tcW w:w="3795" w:type="dxa"/>
            <w:shd w:val="clear" w:color="auto" w:fill="FEFEFE"/>
            <w:vAlign w:val="center"/>
          </w:tcPr>
          <w:p w14:paraId="6ECB535E">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33" w:name="_Toc28388"/>
            <w:r>
              <w:rPr>
                <w:rFonts w:hint="eastAsia" w:ascii="宋体" w:hAnsi="宋体" w:eastAsia="宋体" w:cs="宋体"/>
                <w:sz w:val="24"/>
                <w:szCs w:val="24"/>
                <w:lang w:val="en-US" w:eastAsia="zh-CN"/>
              </w:rPr>
              <w:t>旧门诊楼屋顶面积:166m²，旧住院楼屋顶面积：1100m²，新门诊大楼屋顶面积：100m²，新住院大楼屋顶面积：1200m²，职工之家屋顶面积：135m²，过渡消防水池屋顶面积：380m²，消毒供应科屋顶面积：490m²，制氧机房屋顶面积：160m²，传染科、药品库房、医废暂存间屋顶面积：590m²。</w:t>
            </w:r>
            <w:bookmarkEnd w:id="33"/>
          </w:p>
        </w:tc>
      </w:tr>
      <w:tr w14:paraId="765D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shd w:val="clear" w:color="auto" w:fill="E8E8E8"/>
            <w:vAlign w:val="center"/>
          </w:tcPr>
          <w:p w14:paraId="3144CC3F">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p>
        </w:tc>
        <w:tc>
          <w:tcPr>
            <w:tcW w:w="2756" w:type="dxa"/>
            <w:shd w:val="clear" w:color="auto" w:fill="E8E8E8"/>
            <w:vAlign w:val="center"/>
          </w:tcPr>
          <w:p w14:paraId="74C6F789">
            <w:pPr>
              <w:pStyle w:val="65"/>
              <w:widowControl w:val="0"/>
              <w:shd w:val="clear"/>
              <w:spacing w:line="360" w:lineRule="auto"/>
              <w:jc w:val="center"/>
              <w:outlineLvl w:val="9"/>
              <w:rPr>
                <w:rFonts w:hint="eastAsia" w:ascii="宋体" w:hAnsi="宋体" w:eastAsia="宋体" w:cs="宋体"/>
                <w:sz w:val="24"/>
                <w:szCs w:val="24"/>
                <w:lang w:val="en-US" w:eastAsia="zh-CN"/>
              </w:rPr>
            </w:pPr>
            <w:bookmarkStart w:id="34" w:name="_Toc2798"/>
            <w:r>
              <w:rPr>
                <w:rFonts w:hint="eastAsia" w:ascii="宋体" w:hAnsi="宋体" w:eastAsia="宋体" w:cs="宋体"/>
                <w:sz w:val="24"/>
                <w:szCs w:val="24"/>
                <w:lang w:val="en-US" w:eastAsia="zh-CN"/>
              </w:rPr>
              <w:t>光明院区屋顶（含电梯机房、楼梯间）</w:t>
            </w:r>
            <w:bookmarkEnd w:id="34"/>
          </w:p>
        </w:tc>
        <w:tc>
          <w:tcPr>
            <w:tcW w:w="1024" w:type="dxa"/>
            <w:shd w:val="clear" w:color="auto" w:fill="FEFEFE"/>
            <w:vAlign w:val="center"/>
          </w:tcPr>
          <w:p w14:paraId="7D98D32E">
            <w:pPr>
              <w:shd w:val="clear"/>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520</w:t>
            </w:r>
          </w:p>
        </w:tc>
        <w:tc>
          <w:tcPr>
            <w:tcW w:w="1875" w:type="dxa"/>
            <w:vMerge w:val="continue"/>
            <w:shd w:val="clear" w:color="auto" w:fill="FEFEFE"/>
            <w:vAlign w:val="center"/>
          </w:tcPr>
          <w:p w14:paraId="071C54F8">
            <w:pPr>
              <w:shd w:val="clear"/>
              <w:jc w:val="center"/>
              <w:outlineLvl w:val="9"/>
              <w:rPr>
                <w:rFonts w:hint="eastAsia" w:ascii="宋体" w:hAnsi="宋体" w:eastAsia="宋体" w:cs="宋体"/>
                <w:color w:val="000000"/>
                <w:sz w:val="24"/>
                <w:szCs w:val="24"/>
                <w:lang w:val="en-US" w:eastAsia="zh-CN"/>
              </w:rPr>
            </w:pPr>
          </w:p>
        </w:tc>
        <w:tc>
          <w:tcPr>
            <w:tcW w:w="3795" w:type="dxa"/>
            <w:shd w:val="clear" w:color="auto" w:fill="FEFEFE"/>
            <w:vAlign w:val="center"/>
          </w:tcPr>
          <w:p w14:paraId="3A21C571">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bookmarkStart w:id="35" w:name="_Toc12315"/>
            <w:r>
              <w:rPr>
                <w:rFonts w:hint="eastAsia" w:ascii="宋体" w:hAnsi="宋体" w:eastAsia="宋体" w:cs="宋体"/>
                <w:color w:val="000000"/>
                <w:sz w:val="24"/>
                <w:szCs w:val="24"/>
                <w:lang w:val="en-US" w:eastAsia="zh-CN"/>
              </w:rPr>
              <w:t>门诊</w:t>
            </w:r>
            <w:bookmarkEnd w:id="35"/>
          </w:p>
        </w:tc>
      </w:tr>
      <w:tr w14:paraId="676C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shd w:val="clear" w:color="auto" w:fill="E8E8E8"/>
            <w:vAlign w:val="center"/>
          </w:tcPr>
          <w:p w14:paraId="04AD4265">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p>
        </w:tc>
        <w:tc>
          <w:tcPr>
            <w:tcW w:w="2756" w:type="dxa"/>
            <w:shd w:val="clear" w:color="auto" w:fill="E8E8E8"/>
            <w:vAlign w:val="center"/>
          </w:tcPr>
          <w:p w14:paraId="0D5C9348">
            <w:pPr>
              <w:pStyle w:val="65"/>
              <w:widowControl w:val="0"/>
              <w:shd w:val="clear"/>
              <w:spacing w:line="360" w:lineRule="auto"/>
              <w:jc w:val="center"/>
              <w:outlineLvl w:val="9"/>
              <w:rPr>
                <w:rFonts w:hint="eastAsia" w:ascii="宋体" w:hAnsi="宋体" w:eastAsia="宋体" w:cs="宋体"/>
                <w:sz w:val="24"/>
                <w:szCs w:val="24"/>
                <w:lang w:val="en-US" w:eastAsia="zh-CN"/>
              </w:rPr>
            </w:pPr>
            <w:bookmarkStart w:id="36" w:name="_Toc7204"/>
            <w:r>
              <w:rPr>
                <w:rFonts w:hint="eastAsia" w:ascii="宋体" w:hAnsi="宋体" w:eastAsia="宋体" w:cs="宋体"/>
                <w:sz w:val="24"/>
                <w:szCs w:val="24"/>
                <w:lang w:val="en-US" w:eastAsia="zh-CN"/>
              </w:rPr>
              <w:t>药品库房</w:t>
            </w:r>
            <w:bookmarkEnd w:id="36"/>
          </w:p>
        </w:tc>
        <w:tc>
          <w:tcPr>
            <w:tcW w:w="1024" w:type="dxa"/>
            <w:shd w:val="clear" w:color="auto" w:fill="FEFEFE"/>
            <w:vAlign w:val="center"/>
          </w:tcPr>
          <w:p w14:paraId="3A3243F9">
            <w:pPr>
              <w:shd w:val="clear"/>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135</w:t>
            </w:r>
          </w:p>
        </w:tc>
        <w:tc>
          <w:tcPr>
            <w:tcW w:w="1875" w:type="dxa"/>
            <w:vMerge w:val="continue"/>
            <w:shd w:val="clear" w:color="auto" w:fill="FEFEFE"/>
            <w:vAlign w:val="center"/>
          </w:tcPr>
          <w:p w14:paraId="54D6FE28">
            <w:pPr>
              <w:shd w:val="clear"/>
              <w:jc w:val="center"/>
              <w:outlineLvl w:val="9"/>
              <w:rPr>
                <w:rFonts w:hint="eastAsia" w:ascii="宋体" w:hAnsi="宋体" w:eastAsia="宋体" w:cs="宋体"/>
                <w:color w:val="000000"/>
                <w:sz w:val="24"/>
                <w:szCs w:val="24"/>
                <w:lang w:val="en-US" w:eastAsia="zh-CN"/>
              </w:rPr>
            </w:pPr>
          </w:p>
        </w:tc>
        <w:tc>
          <w:tcPr>
            <w:tcW w:w="3795" w:type="dxa"/>
            <w:shd w:val="clear" w:color="auto" w:fill="FEFEFE"/>
            <w:vAlign w:val="center"/>
          </w:tcPr>
          <w:p w14:paraId="718272B5">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p>
        </w:tc>
      </w:tr>
      <w:tr w14:paraId="0DEE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shd w:val="clear" w:color="auto" w:fill="E8E8E8"/>
            <w:vAlign w:val="center"/>
          </w:tcPr>
          <w:p w14:paraId="4CD8D318">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p>
        </w:tc>
        <w:tc>
          <w:tcPr>
            <w:tcW w:w="2756" w:type="dxa"/>
            <w:shd w:val="clear" w:color="auto" w:fill="E8E8E8"/>
            <w:vAlign w:val="center"/>
          </w:tcPr>
          <w:p w14:paraId="6C87E4E0">
            <w:pPr>
              <w:pStyle w:val="65"/>
              <w:widowControl w:val="0"/>
              <w:shd w:val="clear"/>
              <w:spacing w:line="360" w:lineRule="auto"/>
              <w:jc w:val="center"/>
              <w:outlineLvl w:val="9"/>
              <w:rPr>
                <w:rFonts w:hint="eastAsia" w:ascii="宋体" w:hAnsi="宋体" w:eastAsia="宋体" w:cs="宋体"/>
                <w:sz w:val="24"/>
                <w:szCs w:val="24"/>
                <w:lang w:val="en-US" w:eastAsia="zh-CN"/>
              </w:rPr>
            </w:pPr>
            <w:bookmarkStart w:id="37" w:name="_Toc12044"/>
            <w:r>
              <w:rPr>
                <w:rFonts w:hint="eastAsia" w:ascii="宋体" w:hAnsi="宋体" w:eastAsia="宋体" w:cs="宋体"/>
                <w:sz w:val="24"/>
                <w:szCs w:val="24"/>
                <w:lang w:val="en-US" w:eastAsia="zh-CN"/>
              </w:rPr>
              <w:t>负压病房</w:t>
            </w:r>
            <w:bookmarkEnd w:id="37"/>
          </w:p>
        </w:tc>
        <w:tc>
          <w:tcPr>
            <w:tcW w:w="1024" w:type="dxa"/>
            <w:shd w:val="clear" w:color="auto" w:fill="FEFEFE"/>
            <w:vAlign w:val="center"/>
          </w:tcPr>
          <w:p w14:paraId="7D0E1C09">
            <w:pPr>
              <w:shd w:val="clear"/>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175</w:t>
            </w:r>
          </w:p>
        </w:tc>
        <w:tc>
          <w:tcPr>
            <w:tcW w:w="1875" w:type="dxa"/>
            <w:vMerge w:val="continue"/>
            <w:shd w:val="clear" w:color="auto" w:fill="FEFEFE"/>
            <w:vAlign w:val="center"/>
          </w:tcPr>
          <w:p w14:paraId="000428F1">
            <w:pPr>
              <w:shd w:val="clear"/>
              <w:jc w:val="center"/>
              <w:outlineLvl w:val="9"/>
              <w:rPr>
                <w:rFonts w:hint="eastAsia" w:ascii="宋体" w:hAnsi="宋体" w:eastAsia="宋体" w:cs="宋体"/>
                <w:color w:val="000000"/>
                <w:sz w:val="24"/>
                <w:szCs w:val="24"/>
                <w:lang w:val="en-US" w:eastAsia="zh-CN"/>
              </w:rPr>
            </w:pPr>
          </w:p>
        </w:tc>
        <w:tc>
          <w:tcPr>
            <w:tcW w:w="3795" w:type="dxa"/>
            <w:shd w:val="clear" w:color="auto" w:fill="FEFEFE"/>
            <w:vAlign w:val="center"/>
          </w:tcPr>
          <w:p w14:paraId="44B6D3A5">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p>
        </w:tc>
      </w:tr>
      <w:tr w14:paraId="79C2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6" w:type="dxa"/>
            <w:gridSpan w:val="2"/>
            <w:shd w:val="clear" w:color="auto" w:fill="E8E8E8"/>
            <w:vAlign w:val="center"/>
          </w:tcPr>
          <w:p w14:paraId="0DADCE09">
            <w:pPr>
              <w:pStyle w:val="65"/>
              <w:widowControl w:val="0"/>
              <w:shd w:val="clear"/>
              <w:spacing w:line="360" w:lineRule="auto"/>
              <w:jc w:val="center"/>
              <w:outlineLvl w:val="9"/>
              <w:rPr>
                <w:rFonts w:hint="eastAsia" w:ascii="宋体" w:hAnsi="宋体" w:eastAsia="宋体" w:cs="宋体"/>
                <w:sz w:val="24"/>
                <w:szCs w:val="24"/>
                <w:lang w:val="en-US" w:eastAsia="zh-CN"/>
              </w:rPr>
            </w:pPr>
            <w:bookmarkStart w:id="38" w:name="_Toc29754"/>
            <w:r>
              <w:rPr>
                <w:rFonts w:hint="eastAsia" w:ascii="宋体" w:hAnsi="宋体" w:eastAsia="宋体" w:cs="宋体"/>
                <w:sz w:val="24"/>
                <w:szCs w:val="24"/>
                <w:lang w:val="en-US" w:eastAsia="zh-CN"/>
              </w:rPr>
              <w:t>小计</w:t>
            </w:r>
            <w:bookmarkEnd w:id="38"/>
          </w:p>
        </w:tc>
        <w:tc>
          <w:tcPr>
            <w:tcW w:w="1024" w:type="dxa"/>
            <w:shd w:val="clear" w:color="auto" w:fill="FEFEFE"/>
            <w:vAlign w:val="center"/>
          </w:tcPr>
          <w:p w14:paraId="421B7468">
            <w:pPr>
              <w:shd w:val="clear"/>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20868</w:t>
            </w:r>
          </w:p>
        </w:tc>
        <w:tc>
          <w:tcPr>
            <w:tcW w:w="1875" w:type="dxa"/>
            <w:shd w:val="clear" w:color="auto" w:fill="FEFEFE"/>
            <w:vAlign w:val="center"/>
          </w:tcPr>
          <w:p w14:paraId="2FAF80FB">
            <w:pPr>
              <w:shd w:val="clear"/>
              <w:jc w:val="center"/>
              <w:outlineLvl w:val="9"/>
              <w:rPr>
                <w:rFonts w:hint="eastAsia" w:ascii="宋体" w:hAnsi="宋体" w:eastAsia="宋体" w:cs="宋体"/>
                <w:color w:val="000000"/>
                <w:sz w:val="24"/>
                <w:szCs w:val="24"/>
                <w:lang w:val="en-US" w:eastAsia="zh-CN"/>
              </w:rPr>
            </w:pPr>
            <w:r>
              <w:rPr>
                <w:rFonts w:hint="eastAsia" w:ascii="宋体" w:hAnsi="宋体" w:cs="宋体"/>
                <w:color w:val="auto"/>
                <w:sz w:val="24"/>
                <w:szCs w:val="24"/>
                <w:lang w:val="en-US" w:eastAsia="zh-CN"/>
              </w:rPr>
              <w:t>不少于</w:t>
            </w:r>
            <w:r>
              <w:rPr>
                <w:rFonts w:hint="eastAsia" w:ascii="宋体" w:hAnsi="宋体" w:eastAsia="宋体" w:cs="宋体"/>
                <w:color w:val="000000"/>
                <w:sz w:val="24"/>
                <w:szCs w:val="24"/>
                <w:lang w:val="en-US" w:eastAsia="zh-CN"/>
              </w:rPr>
              <w:t>2人</w:t>
            </w:r>
          </w:p>
        </w:tc>
        <w:tc>
          <w:tcPr>
            <w:tcW w:w="3795" w:type="dxa"/>
            <w:shd w:val="clear" w:color="auto" w:fill="FEFEFE"/>
            <w:vAlign w:val="center"/>
          </w:tcPr>
          <w:p w14:paraId="2234D7A0">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p>
        </w:tc>
      </w:tr>
    </w:tbl>
    <w:p w14:paraId="75F26F87">
      <w:pPr>
        <w:pStyle w:val="65"/>
        <w:shd w:val="clear"/>
        <w:spacing w:line="480" w:lineRule="auto"/>
        <w:ind w:left="0" w:leftChars="0" w:firstLine="641" w:firstLineChars="266"/>
        <w:jc w:val="center"/>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第五类区域</w:t>
      </w:r>
    </w:p>
    <w:tbl>
      <w:tblPr>
        <w:tblStyle w:val="27"/>
        <w:tblW w:w="10530" w:type="dxa"/>
        <w:tblInd w:w="-9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756"/>
        <w:gridCol w:w="1024"/>
        <w:gridCol w:w="1875"/>
        <w:gridCol w:w="3795"/>
      </w:tblGrid>
      <w:tr w14:paraId="078E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Borders>
              <w:top w:val="single" w:color="4AA1BA" w:sz="4" w:space="0"/>
              <w:left w:val="single" w:color="4AA1BA" w:sz="4" w:space="0"/>
              <w:bottom w:val="single" w:color="auto" w:sz="4" w:space="0"/>
              <w:right w:val="single" w:color="FFFFFF" w:sz="4" w:space="0"/>
            </w:tcBorders>
            <w:shd w:val="clear" w:color="auto" w:fill="BDDCE6"/>
            <w:vAlign w:val="center"/>
          </w:tcPr>
          <w:p w14:paraId="191D37BD">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区域</w:t>
            </w:r>
          </w:p>
          <w:p w14:paraId="02461C22">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名称</w:t>
            </w:r>
          </w:p>
        </w:tc>
        <w:tc>
          <w:tcPr>
            <w:tcW w:w="2756" w:type="dxa"/>
            <w:tcBorders>
              <w:top w:val="single" w:color="4AA1BA" w:sz="4" w:space="0"/>
              <w:left w:val="single" w:color="FFFFFF" w:sz="4" w:space="0"/>
              <w:bottom w:val="single" w:color="auto" w:sz="4" w:space="0"/>
              <w:right w:val="single" w:color="FFFFFF" w:sz="4" w:space="0"/>
            </w:tcBorders>
            <w:shd w:val="clear" w:color="auto" w:fill="BDDCE6"/>
            <w:vAlign w:val="center"/>
          </w:tcPr>
          <w:p w14:paraId="42DF6086">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科室名称</w:t>
            </w:r>
          </w:p>
        </w:tc>
        <w:tc>
          <w:tcPr>
            <w:tcW w:w="1024" w:type="dxa"/>
            <w:tcBorders>
              <w:top w:val="single" w:color="4AA1BA" w:sz="4" w:space="0"/>
              <w:left w:val="single" w:color="FFFFFF" w:sz="4" w:space="0"/>
              <w:bottom w:val="single" w:color="auto" w:sz="4" w:space="0"/>
              <w:right w:val="single" w:color="FFFFFF" w:sz="4" w:space="0"/>
            </w:tcBorders>
            <w:shd w:val="clear" w:color="auto" w:fill="BDDCE6"/>
            <w:vAlign w:val="center"/>
          </w:tcPr>
          <w:p w14:paraId="6365952A">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面积</w:t>
            </w:r>
          </w:p>
          <w:p w14:paraId="10721ECC">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（m²）</w:t>
            </w:r>
          </w:p>
        </w:tc>
        <w:tc>
          <w:tcPr>
            <w:tcW w:w="1875" w:type="dxa"/>
            <w:tcBorders>
              <w:top w:val="single" w:color="4AA1BA" w:sz="4" w:space="0"/>
              <w:left w:val="single" w:color="FFFFFF" w:sz="4" w:space="0"/>
              <w:bottom w:val="single" w:color="auto" w:sz="4" w:space="0"/>
              <w:right w:val="single" w:color="4AA1BA" w:sz="4" w:space="0"/>
            </w:tcBorders>
            <w:shd w:val="clear" w:color="auto" w:fill="BDDCE6"/>
            <w:vAlign w:val="center"/>
          </w:tcPr>
          <w:p w14:paraId="19C90D8B">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保洁人员数量</w:t>
            </w:r>
          </w:p>
          <w:p w14:paraId="78F0C50E">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w:t>
            </w:r>
          </w:p>
        </w:tc>
        <w:tc>
          <w:tcPr>
            <w:tcW w:w="3795" w:type="dxa"/>
            <w:tcBorders>
              <w:top w:val="single" w:color="4AA1BA" w:sz="4" w:space="0"/>
              <w:left w:val="single" w:color="4AA1BA" w:sz="4" w:space="0"/>
              <w:bottom w:val="single" w:color="auto" w:sz="4" w:space="0"/>
              <w:right w:val="single" w:color="FFFFFF" w:sz="4" w:space="0"/>
            </w:tcBorders>
            <w:shd w:val="clear" w:color="auto" w:fill="BDDCE6"/>
            <w:vAlign w:val="center"/>
          </w:tcPr>
          <w:p w14:paraId="544CC416">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备注</w:t>
            </w:r>
          </w:p>
        </w:tc>
      </w:tr>
      <w:tr w14:paraId="3F3A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080" w:type="dxa"/>
            <w:vMerge w:val="restart"/>
            <w:tcBorders>
              <w:top w:val="single" w:color="auto" w:sz="4" w:space="0"/>
              <w:left w:val="single" w:color="auto" w:sz="4" w:space="0"/>
              <w:right w:val="single" w:color="auto" w:sz="4" w:space="0"/>
            </w:tcBorders>
            <w:shd w:val="clear" w:color="auto" w:fill="EAF4F7"/>
            <w:vAlign w:val="center"/>
          </w:tcPr>
          <w:p w14:paraId="44103F21">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中央运输队、耗材配送员</w:t>
            </w:r>
          </w:p>
        </w:tc>
        <w:tc>
          <w:tcPr>
            <w:tcW w:w="2756" w:type="dxa"/>
            <w:tcBorders>
              <w:top w:val="single" w:color="auto" w:sz="4" w:space="0"/>
              <w:left w:val="single" w:color="auto" w:sz="4" w:space="0"/>
              <w:bottom w:val="single" w:color="auto" w:sz="4" w:space="0"/>
              <w:right w:val="single" w:color="auto" w:sz="4" w:space="0"/>
            </w:tcBorders>
            <w:shd w:val="clear" w:color="auto" w:fill="EAF4F7"/>
            <w:vAlign w:val="center"/>
          </w:tcPr>
          <w:p w14:paraId="6387D3F7">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中央运输</w:t>
            </w:r>
          </w:p>
        </w:tc>
        <w:tc>
          <w:tcPr>
            <w:tcW w:w="1024" w:type="dxa"/>
            <w:tcBorders>
              <w:top w:val="single" w:color="auto" w:sz="4" w:space="0"/>
              <w:left w:val="single" w:color="auto" w:sz="4" w:space="0"/>
              <w:bottom w:val="single" w:color="auto" w:sz="4" w:space="0"/>
              <w:right w:val="single" w:color="auto" w:sz="4" w:space="0"/>
            </w:tcBorders>
            <w:shd w:val="clear" w:color="auto" w:fill="EAF4F7"/>
            <w:vAlign w:val="center"/>
          </w:tcPr>
          <w:p w14:paraId="4A174476">
            <w:pPr>
              <w:jc w:val="center"/>
              <w:outlineLvl w:val="9"/>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w:t>
            </w:r>
          </w:p>
        </w:tc>
        <w:tc>
          <w:tcPr>
            <w:tcW w:w="1875" w:type="dxa"/>
            <w:tcBorders>
              <w:top w:val="single" w:color="auto" w:sz="4" w:space="0"/>
              <w:left w:val="single" w:color="auto" w:sz="4" w:space="0"/>
              <w:bottom w:val="single" w:color="auto" w:sz="4" w:space="0"/>
              <w:right w:val="single" w:color="auto" w:sz="4" w:space="0"/>
            </w:tcBorders>
            <w:shd w:val="clear" w:color="auto" w:fill="EAF4F7"/>
            <w:vAlign w:val="center"/>
          </w:tcPr>
          <w:p w14:paraId="560B1911">
            <w:pPr>
              <w:jc w:val="center"/>
              <w:outlineLvl w:val="9"/>
              <w:rPr>
                <w:rFonts w:hint="eastAsia" w:ascii="宋体" w:hAnsi="宋体" w:eastAsia="宋体" w:cs="宋体"/>
                <w:color w:val="000000"/>
                <w:kern w:val="2"/>
                <w:sz w:val="24"/>
                <w:szCs w:val="24"/>
                <w:lang w:val="en-US" w:eastAsia="zh-CN" w:bidi="ar-SA"/>
              </w:rPr>
            </w:pPr>
            <w:r>
              <w:rPr>
                <w:rFonts w:hint="eastAsia" w:ascii="宋体" w:hAnsi="宋体" w:cs="宋体"/>
                <w:color w:val="auto"/>
                <w:sz w:val="24"/>
                <w:szCs w:val="24"/>
                <w:lang w:val="en-US" w:eastAsia="zh-CN"/>
              </w:rPr>
              <w:t>不少于</w:t>
            </w:r>
            <w:r>
              <w:rPr>
                <w:rFonts w:hint="eastAsia" w:ascii="宋体" w:hAnsi="宋体" w:eastAsia="宋体" w:cs="宋体"/>
                <w:color w:val="000000"/>
                <w:sz w:val="24"/>
                <w:szCs w:val="24"/>
                <w:lang w:val="en-US" w:eastAsia="zh-CN"/>
              </w:rPr>
              <w:t>6人</w:t>
            </w:r>
          </w:p>
        </w:tc>
        <w:tc>
          <w:tcPr>
            <w:tcW w:w="3795" w:type="dxa"/>
            <w:tcBorders>
              <w:top w:val="single" w:color="auto" w:sz="4" w:space="0"/>
              <w:left w:val="single" w:color="auto" w:sz="4" w:space="0"/>
              <w:bottom w:val="single" w:color="auto" w:sz="4" w:space="0"/>
              <w:right w:val="single" w:color="auto" w:sz="4" w:space="0"/>
            </w:tcBorders>
            <w:shd w:val="clear" w:color="auto" w:fill="EAF4F7"/>
            <w:vAlign w:val="center"/>
          </w:tcPr>
          <w:p w14:paraId="0DB29D2B">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lang w:val="en-US" w:eastAsia="zh-CN"/>
              </w:rPr>
              <w:t>包括制氧室、中心氧气房及负压室（负压室3处）</w:t>
            </w:r>
          </w:p>
        </w:tc>
      </w:tr>
      <w:tr w14:paraId="6B32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Borders>
              <w:left w:val="single" w:color="auto" w:sz="4" w:space="0"/>
              <w:right w:val="single" w:color="auto" w:sz="4" w:space="0"/>
            </w:tcBorders>
            <w:shd w:val="clear" w:color="auto" w:fill="FFFFFF"/>
            <w:vAlign w:val="center"/>
          </w:tcPr>
          <w:p w14:paraId="29080616">
            <w:pPr>
              <w:pStyle w:val="65"/>
              <w:widowControl w:val="0"/>
              <w:spacing w:line="360" w:lineRule="auto"/>
              <w:jc w:val="center"/>
              <w:outlineLvl w:val="9"/>
              <w:rPr>
                <w:rFonts w:hint="eastAsia" w:ascii="宋体" w:hAnsi="宋体" w:eastAsia="宋体" w:cs="宋体"/>
                <w:color w:val="000000"/>
                <w:sz w:val="24"/>
                <w:szCs w:val="24"/>
                <w:lang w:val="en-US" w:eastAsia="zh-CN"/>
              </w:rPr>
            </w:pPr>
          </w:p>
        </w:tc>
        <w:tc>
          <w:tcPr>
            <w:tcW w:w="2756" w:type="dxa"/>
            <w:tcBorders>
              <w:top w:val="single" w:color="auto" w:sz="4" w:space="0"/>
              <w:left w:val="single" w:color="auto" w:sz="4" w:space="0"/>
              <w:bottom w:val="single" w:color="auto" w:sz="4" w:space="0"/>
              <w:right w:val="single" w:color="auto" w:sz="4" w:space="0"/>
            </w:tcBorders>
            <w:shd w:val="clear" w:color="auto" w:fill="FFFFFF"/>
            <w:vAlign w:val="center"/>
          </w:tcPr>
          <w:p w14:paraId="78073C96">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耗材配送员</w:t>
            </w:r>
          </w:p>
        </w:tc>
        <w:tc>
          <w:tcPr>
            <w:tcW w:w="1024" w:type="dxa"/>
            <w:tcBorders>
              <w:top w:val="single" w:color="auto" w:sz="4" w:space="0"/>
              <w:left w:val="single" w:color="auto" w:sz="4" w:space="0"/>
              <w:bottom w:val="single" w:color="auto" w:sz="4" w:space="0"/>
              <w:right w:val="single" w:color="auto" w:sz="4" w:space="0"/>
            </w:tcBorders>
            <w:shd w:val="clear" w:color="auto" w:fill="FFFFFF"/>
            <w:vAlign w:val="center"/>
          </w:tcPr>
          <w:p w14:paraId="188BDC5C">
            <w:pPr>
              <w:jc w:val="center"/>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2F05CE00">
            <w:pPr>
              <w:jc w:val="center"/>
              <w:outlineLvl w:val="9"/>
              <w:rPr>
                <w:rFonts w:hint="eastAsia" w:ascii="宋体" w:hAnsi="宋体" w:eastAsia="宋体" w:cs="宋体"/>
                <w:color w:val="000000"/>
                <w:sz w:val="24"/>
                <w:szCs w:val="24"/>
                <w:lang w:val="en-US" w:eastAsia="zh-CN"/>
              </w:rPr>
            </w:pPr>
            <w:r>
              <w:rPr>
                <w:rFonts w:hint="eastAsia" w:ascii="宋体" w:hAnsi="宋体" w:cs="宋体"/>
                <w:color w:val="auto"/>
                <w:sz w:val="24"/>
                <w:szCs w:val="24"/>
                <w:lang w:val="en-US" w:eastAsia="zh-CN"/>
              </w:rPr>
              <w:t>不少于</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人</w:t>
            </w:r>
          </w:p>
        </w:tc>
        <w:tc>
          <w:tcPr>
            <w:tcW w:w="3795" w:type="dxa"/>
            <w:tcBorders>
              <w:top w:val="single" w:color="auto" w:sz="4" w:space="0"/>
              <w:left w:val="single" w:color="auto" w:sz="4" w:space="0"/>
              <w:bottom w:val="single" w:color="auto" w:sz="4" w:space="0"/>
              <w:right w:val="single" w:color="auto" w:sz="4" w:space="0"/>
            </w:tcBorders>
            <w:shd w:val="clear" w:color="auto" w:fill="FFFFFF"/>
            <w:vAlign w:val="center"/>
          </w:tcPr>
          <w:p w14:paraId="3478BA26">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物资</w:t>
            </w:r>
            <w:r>
              <w:rPr>
                <w:rFonts w:hint="eastAsia" w:ascii="宋体" w:hAnsi="宋体" w:eastAsia="宋体" w:cs="宋体"/>
                <w:color w:val="000000"/>
                <w:sz w:val="24"/>
                <w:szCs w:val="24"/>
                <w:lang w:val="en-US" w:eastAsia="zh-CN"/>
              </w:rPr>
              <w:t>设备科</w:t>
            </w:r>
          </w:p>
        </w:tc>
      </w:tr>
      <w:tr w14:paraId="00DF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tcBorders>
              <w:left w:val="single" w:color="auto" w:sz="4" w:space="0"/>
              <w:bottom w:val="single" w:color="auto" w:sz="4" w:space="0"/>
              <w:right w:val="single" w:color="auto" w:sz="4" w:space="0"/>
            </w:tcBorders>
            <w:shd w:val="clear" w:color="auto" w:fill="FFFFFF"/>
            <w:vAlign w:val="center"/>
          </w:tcPr>
          <w:p w14:paraId="6CA1ADCF">
            <w:pPr>
              <w:pStyle w:val="65"/>
              <w:widowControl w:val="0"/>
              <w:spacing w:line="360" w:lineRule="auto"/>
              <w:jc w:val="center"/>
              <w:outlineLvl w:val="9"/>
              <w:rPr>
                <w:rFonts w:hint="eastAsia" w:ascii="宋体" w:hAnsi="宋体" w:eastAsia="宋体" w:cs="宋体"/>
                <w:color w:val="000000"/>
                <w:sz w:val="24"/>
                <w:szCs w:val="24"/>
                <w:lang w:val="en-US" w:eastAsia="zh-CN"/>
              </w:rPr>
            </w:pPr>
          </w:p>
        </w:tc>
        <w:tc>
          <w:tcPr>
            <w:tcW w:w="2756" w:type="dxa"/>
            <w:tcBorders>
              <w:top w:val="single" w:color="auto" w:sz="4" w:space="0"/>
              <w:left w:val="single" w:color="auto" w:sz="4" w:space="0"/>
              <w:bottom w:val="single" w:color="auto" w:sz="4" w:space="0"/>
              <w:right w:val="single" w:color="auto" w:sz="4" w:space="0"/>
            </w:tcBorders>
            <w:shd w:val="clear" w:color="auto" w:fill="FFFFFF"/>
            <w:vAlign w:val="center"/>
          </w:tcPr>
          <w:p w14:paraId="630427EA">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现场管理人员</w:t>
            </w:r>
          </w:p>
        </w:tc>
        <w:tc>
          <w:tcPr>
            <w:tcW w:w="1024" w:type="dxa"/>
            <w:tcBorders>
              <w:top w:val="single" w:color="auto" w:sz="4" w:space="0"/>
              <w:left w:val="single" w:color="auto" w:sz="4" w:space="0"/>
              <w:bottom w:val="single" w:color="auto" w:sz="4" w:space="0"/>
              <w:right w:val="single" w:color="auto" w:sz="4" w:space="0"/>
            </w:tcBorders>
            <w:shd w:val="clear" w:color="auto" w:fill="FFFFFF"/>
            <w:vAlign w:val="center"/>
          </w:tcPr>
          <w:p w14:paraId="113CF7E1">
            <w:pPr>
              <w:jc w:val="center"/>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3695E8AC">
            <w:pPr>
              <w:jc w:val="center"/>
              <w:outlineLvl w:val="9"/>
              <w:rPr>
                <w:rFonts w:hint="eastAsia" w:ascii="宋体" w:hAnsi="宋体" w:eastAsia="宋体" w:cs="宋体"/>
                <w:color w:val="000000"/>
                <w:sz w:val="24"/>
                <w:szCs w:val="24"/>
                <w:lang w:val="en-US" w:eastAsia="zh-CN"/>
              </w:rPr>
            </w:pPr>
            <w:r>
              <w:rPr>
                <w:rFonts w:hint="eastAsia" w:ascii="宋体" w:hAnsi="宋体" w:cs="宋体"/>
                <w:color w:val="auto"/>
                <w:sz w:val="24"/>
                <w:szCs w:val="24"/>
                <w:lang w:val="en-US" w:eastAsia="zh-CN"/>
              </w:rPr>
              <w:t>不少于</w:t>
            </w:r>
            <w:r>
              <w:rPr>
                <w:rFonts w:hint="eastAsia" w:ascii="宋体" w:hAnsi="宋体" w:eastAsia="宋体" w:cs="宋体"/>
                <w:color w:val="000000"/>
                <w:sz w:val="24"/>
                <w:szCs w:val="24"/>
                <w:lang w:val="en-US" w:eastAsia="zh-CN"/>
              </w:rPr>
              <w:t>1人</w:t>
            </w:r>
          </w:p>
        </w:tc>
        <w:tc>
          <w:tcPr>
            <w:tcW w:w="3795" w:type="dxa"/>
            <w:tcBorders>
              <w:top w:val="single" w:color="auto" w:sz="4" w:space="0"/>
              <w:left w:val="single" w:color="auto" w:sz="4" w:space="0"/>
              <w:bottom w:val="single" w:color="auto" w:sz="4" w:space="0"/>
              <w:right w:val="single" w:color="auto" w:sz="4" w:space="0"/>
            </w:tcBorders>
            <w:shd w:val="clear" w:color="auto" w:fill="FFFFFF"/>
            <w:vAlign w:val="center"/>
          </w:tcPr>
          <w:p w14:paraId="5B52D0EB">
            <w:pPr>
              <w:pStyle w:val="65"/>
              <w:widowControl w:val="0"/>
              <w:spacing w:line="360" w:lineRule="auto"/>
              <w:jc w:val="center"/>
              <w:outlineLvl w:val="9"/>
              <w:rPr>
                <w:rFonts w:hint="eastAsia" w:ascii="宋体" w:hAnsi="宋体" w:eastAsia="宋体" w:cs="宋体"/>
                <w:color w:val="000000"/>
                <w:sz w:val="24"/>
                <w:szCs w:val="24"/>
                <w:lang w:val="en-US" w:eastAsia="zh-CN"/>
              </w:rPr>
            </w:pPr>
          </w:p>
        </w:tc>
      </w:tr>
      <w:tr w14:paraId="5F07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6" w:type="dxa"/>
            <w:gridSpan w:val="2"/>
            <w:tcBorders>
              <w:top w:val="single" w:color="auto" w:sz="4" w:space="0"/>
              <w:left w:val="single" w:color="4AA1BA" w:sz="4" w:space="0"/>
              <w:bottom w:val="single" w:color="4AA1BA" w:sz="4" w:space="0"/>
              <w:right w:val="single" w:color="FFFFFF" w:sz="4" w:space="0"/>
            </w:tcBorders>
            <w:shd w:val="clear" w:color="auto" w:fill="90C5D5"/>
            <w:vAlign w:val="center"/>
          </w:tcPr>
          <w:p w14:paraId="38AF71F6">
            <w:pPr>
              <w:pStyle w:val="65"/>
              <w:widowControl w:val="0"/>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小计</w:t>
            </w:r>
          </w:p>
        </w:tc>
        <w:tc>
          <w:tcPr>
            <w:tcW w:w="1024" w:type="dxa"/>
            <w:tcBorders>
              <w:top w:val="single" w:color="auto" w:sz="4" w:space="0"/>
              <w:left w:val="single" w:color="FFFFFF" w:sz="4" w:space="0"/>
              <w:bottom w:val="single" w:color="4AA1BA" w:sz="4" w:space="0"/>
              <w:right w:val="single" w:color="FFFFFF" w:sz="4" w:space="0"/>
            </w:tcBorders>
            <w:shd w:val="clear" w:color="auto" w:fill="90C5D5"/>
            <w:vAlign w:val="center"/>
          </w:tcPr>
          <w:p w14:paraId="3AE1B6D9">
            <w:pPr>
              <w:jc w:val="center"/>
              <w:outlineLvl w:val="9"/>
              <w:rPr>
                <w:rFonts w:hint="eastAsia" w:ascii="宋体" w:hAnsi="宋体" w:eastAsia="宋体" w:cs="宋体"/>
                <w:color w:val="000000"/>
                <w:sz w:val="24"/>
                <w:szCs w:val="24"/>
                <w:lang w:val="en-US" w:eastAsia="zh-CN"/>
              </w:rPr>
            </w:pPr>
          </w:p>
        </w:tc>
        <w:tc>
          <w:tcPr>
            <w:tcW w:w="1875" w:type="dxa"/>
            <w:tcBorders>
              <w:top w:val="single" w:color="auto" w:sz="4" w:space="0"/>
              <w:left w:val="single" w:color="FFFFFF" w:sz="4" w:space="0"/>
              <w:bottom w:val="single" w:color="4AA1BA" w:sz="4" w:space="0"/>
              <w:right w:val="single" w:color="FFFFFF" w:sz="4" w:space="0"/>
            </w:tcBorders>
            <w:shd w:val="clear" w:color="auto" w:fill="90C5D5"/>
            <w:vAlign w:val="center"/>
          </w:tcPr>
          <w:p w14:paraId="2F9C7869">
            <w:pPr>
              <w:jc w:val="center"/>
              <w:outlineLvl w:val="9"/>
              <w:rPr>
                <w:rFonts w:hint="eastAsia" w:ascii="宋体" w:hAnsi="宋体" w:eastAsia="宋体" w:cs="宋体"/>
                <w:color w:val="000000"/>
                <w:sz w:val="24"/>
                <w:szCs w:val="24"/>
                <w:lang w:val="en-US" w:eastAsia="zh-CN"/>
              </w:rPr>
            </w:pPr>
            <w:r>
              <w:rPr>
                <w:rFonts w:hint="eastAsia" w:ascii="宋体" w:hAnsi="宋体" w:cs="宋体"/>
                <w:color w:val="auto"/>
                <w:sz w:val="24"/>
                <w:szCs w:val="24"/>
                <w:lang w:val="en-US" w:eastAsia="zh-CN"/>
              </w:rPr>
              <w:t>不少于</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人</w:t>
            </w:r>
          </w:p>
        </w:tc>
        <w:tc>
          <w:tcPr>
            <w:tcW w:w="3795" w:type="dxa"/>
            <w:tcBorders>
              <w:top w:val="single" w:color="auto" w:sz="4" w:space="0"/>
              <w:left w:val="single" w:color="FFFFFF" w:sz="4" w:space="0"/>
              <w:bottom w:val="single" w:color="4AA1BA" w:sz="4" w:space="0"/>
              <w:right w:val="single" w:color="4AA1BA" w:sz="4" w:space="0"/>
            </w:tcBorders>
            <w:shd w:val="clear" w:color="auto" w:fill="90C5D5"/>
            <w:vAlign w:val="center"/>
          </w:tcPr>
          <w:p w14:paraId="670AE56D">
            <w:pPr>
              <w:pStyle w:val="65"/>
              <w:widowControl w:val="0"/>
              <w:spacing w:line="360" w:lineRule="auto"/>
              <w:jc w:val="center"/>
              <w:outlineLvl w:val="9"/>
              <w:rPr>
                <w:rFonts w:hint="eastAsia" w:ascii="宋体" w:hAnsi="宋体" w:eastAsia="宋体" w:cs="宋体"/>
                <w:color w:val="000000"/>
                <w:sz w:val="24"/>
                <w:szCs w:val="24"/>
                <w:lang w:val="en-US" w:eastAsia="zh-CN"/>
              </w:rPr>
            </w:pPr>
          </w:p>
        </w:tc>
      </w:tr>
    </w:tbl>
    <w:p w14:paraId="794BE994">
      <w:pPr>
        <w:pStyle w:val="65"/>
        <w:shd w:val="clear"/>
        <w:spacing w:line="480" w:lineRule="auto"/>
        <w:ind w:left="0" w:leftChars="0" w:firstLine="748" w:firstLineChars="266"/>
        <w:jc w:val="center"/>
        <w:outlineLvl w:val="9"/>
        <w:rPr>
          <w:rFonts w:hint="eastAsia" w:ascii="宋体" w:hAnsi="宋体" w:eastAsia="宋体" w:cs="宋体"/>
          <w:b/>
          <w:bCs/>
          <w:color w:val="auto"/>
          <w:sz w:val="28"/>
          <w:szCs w:val="28"/>
          <w:lang w:val="en-US" w:eastAsia="zh-CN"/>
        </w:rPr>
      </w:pPr>
    </w:p>
    <w:p w14:paraId="6DD5EEF5">
      <w:pPr>
        <w:pStyle w:val="65"/>
        <w:shd w:val="clear"/>
        <w:spacing w:line="480" w:lineRule="auto"/>
        <w:ind w:left="0" w:leftChars="0" w:firstLine="641" w:firstLineChars="266"/>
        <w:jc w:val="center"/>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第六类区域</w:t>
      </w:r>
    </w:p>
    <w:tbl>
      <w:tblPr>
        <w:tblStyle w:val="27"/>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035"/>
        <w:gridCol w:w="2035"/>
        <w:gridCol w:w="2036"/>
        <w:gridCol w:w="2036"/>
      </w:tblGrid>
      <w:tr w14:paraId="2F39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1" w:hRule="atLeast"/>
          <w:jc w:val="center"/>
        </w:trPr>
        <w:tc>
          <w:tcPr>
            <w:tcW w:w="2035" w:type="dxa"/>
            <w:shd w:val="clear" w:color="auto" w:fill="FFFF00"/>
            <w:vAlign w:val="center"/>
          </w:tcPr>
          <w:p w14:paraId="3BC36DFD">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区域</w:t>
            </w:r>
          </w:p>
          <w:p w14:paraId="4B04BA19">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名称</w:t>
            </w:r>
          </w:p>
        </w:tc>
        <w:tc>
          <w:tcPr>
            <w:tcW w:w="2035" w:type="dxa"/>
            <w:shd w:val="clear" w:color="auto" w:fill="FFFF00"/>
            <w:vAlign w:val="center"/>
          </w:tcPr>
          <w:p w14:paraId="48F85A90">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科室名称</w:t>
            </w:r>
          </w:p>
        </w:tc>
        <w:tc>
          <w:tcPr>
            <w:tcW w:w="2035" w:type="dxa"/>
            <w:shd w:val="clear" w:color="auto" w:fill="FFFF00"/>
            <w:vAlign w:val="center"/>
          </w:tcPr>
          <w:p w14:paraId="1664810D">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面积</w:t>
            </w:r>
          </w:p>
          <w:p w14:paraId="7C4AAFDC">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（m²）</w:t>
            </w:r>
          </w:p>
        </w:tc>
        <w:tc>
          <w:tcPr>
            <w:tcW w:w="2036" w:type="dxa"/>
            <w:shd w:val="clear" w:color="auto" w:fill="FFFF00"/>
            <w:vAlign w:val="center"/>
          </w:tcPr>
          <w:p w14:paraId="518BFA36">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保洁人员数量</w:t>
            </w:r>
          </w:p>
          <w:p w14:paraId="7DE95B60">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（人）</w:t>
            </w:r>
          </w:p>
        </w:tc>
        <w:tc>
          <w:tcPr>
            <w:tcW w:w="2036" w:type="dxa"/>
            <w:shd w:val="clear" w:color="auto" w:fill="FFFF00"/>
            <w:vAlign w:val="center"/>
          </w:tcPr>
          <w:p w14:paraId="5FCB908C">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备注</w:t>
            </w:r>
          </w:p>
        </w:tc>
      </w:tr>
      <w:tr w14:paraId="3B35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035" w:type="dxa"/>
            <w:vAlign w:val="center"/>
          </w:tcPr>
          <w:p w14:paraId="5DD1033A">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园林绿化、下水道、污水井</w:t>
            </w:r>
          </w:p>
        </w:tc>
        <w:tc>
          <w:tcPr>
            <w:tcW w:w="2035" w:type="dxa"/>
            <w:vAlign w:val="center"/>
          </w:tcPr>
          <w:p w14:paraId="47368F99">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本部院区、光明院区</w:t>
            </w:r>
          </w:p>
        </w:tc>
        <w:tc>
          <w:tcPr>
            <w:tcW w:w="2035" w:type="dxa"/>
            <w:vAlign w:val="center"/>
          </w:tcPr>
          <w:p w14:paraId="733D7FDB">
            <w:pPr>
              <w:pStyle w:val="65"/>
              <w:widowControl w:val="0"/>
              <w:shd w:val="clear"/>
              <w:spacing w:line="360" w:lineRule="auto"/>
              <w:jc w:val="center"/>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w:t>
            </w:r>
          </w:p>
        </w:tc>
        <w:tc>
          <w:tcPr>
            <w:tcW w:w="2036" w:type="dxa"/>
            <w:vAlign w:val="center"/>
          </w:tcPr>
          <w:p w14:paraId="1E5BB4C5">
            <w:pPr>
              <w:pStyle w:val="65"/>
              <w:widowControl w:val="0"/>
              <w:shd w:val="clear"/>
              <w:spacing w:line="360" w:lineRule="auto"/>
              <w:jc w:val="center"/>
              <w:outlineLvl w:val="9"/>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w:t>
            </w:r>
          </w:p>
        </w:tc>
        <w:tc>
          <w:tcPr>
            <w:tcW w:w="2036" w:type="dxa"/>
            <w:vAlign w:val="center"/>
          </w:tcPr>
          <w:p w14:paraId="37D63176">
            <w:pPr>
              <w:pStyle w:val="65"/>
              <w:widowControl w:val="0"/>
              <w:shd w:val="clear"/>
              <w:spacing w:line="360" w:lineRule="auto"/>
              <w:jc w:val="center"/>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绿化带园林管护及下水道、污水井疏通</w:t>
            </w:r>
          </w:p>
        </w:tc>
      </w:tr>
      <w:tr w14:paraId="5B74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070" w:type="dxa"/>
            <w:gridSpan w:val="2"/>
            <w:shd w:val="clear" w:color="auto" w:fill="C2F0C9" w:themeFill="accent3" w:themeFillTint="32"/>
          </w:tcPr>
          <w:p w14:paraId="32DB36D9">
            <w:pPr>
              <w:numPr>
                <w:ilvl w:val="0"/>
                <w:numId w:val="0"/>
              </w:numPr>
              <w:shd w:val="clear"/>
              <w:spacing w:line="480" w:lineRule="auto"/>
              <w:jc w:val="center"/>
              <w:outlineLvl w:val="9"/>
              <w:rPr>
                <w:rFonts w:hint="eastAsia" w:ascii="宋体" w:hAnsi="宋体" w:eastAsia="宋体" w:cs="宋体"/>
                <w:b/>
                <w:bCs/>
                <w:i w:val="0"/>
                <w:iCs w:val="0"/>
                <w:color w:val="212529"/>
                <w:spacing w:val="0"/>
                <w:kern w:val="0"/>
                <w:sz w:val="24"/>
                <w:szCs w:val="24"/>
                <w:shd w:val="clear" w:fill="FFFFFF"/>
                <w:vertAlign w:val="baseline"/>
                <w:lang w:val="en-US" w:eastAsia="zh-CN" w:bidi="ar"/>
              </w:rPr>
            </w:pPr>
            <w:r>
              <w:rPr>
                <w:rFonts w:hint="eastAsia" w:ascii="宋体" w:hAnsi="宋体" w:eastAsia="宋体" w:cs="宋体"/>
                <w:b w:val="0"/>
                <w:bCs w:val="0"/>
                <w:i w:val="0"/>
                <w:iCs w:val="0"/>
                <w:color w:val="212529"/>
                <w:spacing w:val="0"/>
                <w:kern w:val="0"/>
                <w:sz w:val="24"/>
                <w:szCs w:val="24"/>
                <w:shd w:val="clear" w:fill="FFFFFF"/>
                <w:vertAlign w:val="baseline"/>
                <w:lang w:val="en-US" w:eastAsia="zh-CN" w:bidi="ar"/>
              </w:rPr>
              <w:t>小计</w:t>
            </w:r>
          </w:p>
        </w:tc>
        <w:tc>
          <w:tcPr>
            <w:tcW w:w="2035" w:type="dxa"/>
            <w:shd w:val="clear" w:color="auto" w:fill="C2F0C9" w:themeFill="accent3" w:themeFillTint="32"/>
          </w:tcPr>
          <w:p w14:paraId="610C4F45">
            <w:pPr>
              <w:numPr>
                <w:ilvl w:val="0"/>
                <w:numId w:val="0"/>
              </w:numPr>
              <w:shd w:val="clear"/>
              <w:spacing w:line="480" w:lineRule="auto"/>
              <w:outlineLvl w:val="9"/>
              <w:rPr>
                <w:rFonts w:hint="eastAsia" w:ascii="宋体" w:hAnsi="宋体" w:eastAsia="宋体" w:cs="宋体"/>
                <w:b/>
                <w:bCs/>
                <w:i w:val="0"/>
                <w:iCs w:val="0"/>
                <w:color w:val="212529"/>
                <w:spacing w:val="0"/>
                <w:kern w:val="0"/>
                <w:sz w:val="24"/>
                <w:szCs w:val="24"/>
                <w:shd w:val="clear" w:fill="FFFFFF"/>
                <w:vertAlign w:val="baseline"/>
                <w:lang w:val="en-US" w:eastAsia="zh-CN" w:bidi="ar"/>
              </w:rPr>
            </w:pPr>
          </w:p>
        </w:tc>
        <w:tc>
          <w:tcPr>
            <w:tcW w:w="2036" w:type="dxa"/>
            <w:shd w:val="clear" w:color="auto" w:fill="C2F0C9" w:themeFill="accent3" w:themeFillTint="32"/>
          </w:tcPr>
          <w:p w14:paraId="7917AC6E">
            <w:pPr>
              <w:numPr>
                <w:ilvl w:val="0"/>
                <w:numId w:val="0"/>
              </w:numPr>
              <w:shd w:val="clear"/>
              <w:spacing w:line="480" w:lineRule="auto"/>
              <w:jc w:val="center"/>
              <w:outlineLvl w:val="9"/>
              <w:rPr>
                <w:rFonts w:hint="eastAsia" w:ascii="宋体" w:hAnsi="宋体" w:eastAsia="宋体" w:cs="宋体"/>
                <w:b/>
                <w:bCs/>
                <w:i w:val="0"/>
                <w:iCs w:val="0"/>
                <w:color w:val="212529"/>
                <w:spacing w:val="0"/>
                <w:kern w:val="0"/>
                <w:sz w:val="24"/>
                <w:szCs w:val="24"/>
                <w:shd w:val="clear" w:fill="FFFFFF"/>
                <w:vertAlign w:val="baseline"/>
                <w:lang w:val="en-US" w:eastAsia="zh-CN" w:bidi="ar"/>
              </w:rPr>
            </w:pPr>
            <w:r>
              <w:rPr>
                <w:rFonts w:hint="eastAsia" w:ascii="宋体" w:hAnsi="宋体" w:eastAsia="宋体" w:cs="宋体"/>
                <w:b w:val="0"/>
                <w:bCs w:val="0"/>
                <w:i w:val="0"/>
                <w:iCs w:val="0"/>
                <w:color w:val="212529"/>
                <w:spacing w:val="0"/>
                <w:kern w:val="0"/>
                <w:sz w:val="24"/>
                <w:szCs w:val="24"/>
                <w:shd w:val="clear" w:fill="FFFFFF"/>
                <w:vertAlign w:val="baseline"/>
                <w:lang w:val="en-US" w:eastAsia="zh-CN" w:bidi="ar"/>
              </w:rPr>
              <w:t>第四类人员兼</w:t>
            </w:r>
          </w:p>
        </w:tc>
        <w:tc>
          <w:tcPr>
            <w:tcW w:w="2036" w:type="dxa"/>
            <w:shd w:val="clear" w:color="auto" w:fill="C2F0C9" w:themeFill="accent3" w:themeFillTint="32"/>
          </w:tcPr>
          <w:p w14:paraId="7C4A3182">
            <w:pPr>
              <w:numPr>
                <w:ilvl w:val="0"/>
                <w:numId w:val="0"/>
              </w:numPr>
              <w:shd w:val="clear"/>
              <w:spacing w:line="480" w:lineRule="auto"/>
              <w:outlineLvl w:val="9"/>
              <w:rPr>
                <w:rFonts w:hint="eastAsia" w:ascii="宋体" w:hAnsi="宋体" w:eastAsia="宋体" w:cs="宋体"/>
                <w:b/>
                <w:bCs/>
                <w:i w:val="0"/>
                <w:iCs w:val="0"/>
                <w:color w:val="212529"/>
                <w:spacing w:val="0"/>
                <w:kern w:val="0"/>
                <w:sz w:val="24"/>
                <w:szCs w:val="24"/>
                <w:shd w:val="clear" w:fill="FFFFFF"/>
                <w:vertAlign w:val="baseline"/>
                <w:lang w:val="en-US" w:eastAsia="zh-CN" w:bidi="ar"/>
              </w:rPr>
            </w:pPr>
          </w:p>
        </w:tc>
      </w:tr>
    </w:tbl>
    <w:p w14:paraId="5661283A">
      <w:pPr>
        <w:shd w:val="clear"/>
        <w:spacing w:line="240" w:lineRule="auto"/>
        <w:rPr>
          <w:rFonts w:hint="eastAsia" w:ascii="宋体" w:hAnsi="宋体" w:eastAsia="宋体" w:cs="宋体"/>
          <w:b/>
          <w:bCs/>
          <w:i w:val="0"/>
          <w:iCs w:val="0"/>
          <w:color w:val="212529"/>
          <w:spacing w:val="0"/>
          <w:kern w:val="0"/>
          <w:sz w:val="28"/>
          <w:szCs w:val="28"/>
          <w:shd w:val="clear" w:fill="FFFFFF"/>
          <w:lang w:val="en-US" w:eastAsia="zh-CN" w:bidi="ar"/>
        </w:rPr>
      </w:pPr>
    </w:p>
    <w:p w14:paraId="4C4D867D">
      <w:pPr>
        <w:numPr>
          <w:ilvl w:val="0"/>
          <w:numId w:val="0"/>
        </w:numPr>
        <w:shd w:val="clear"/>
        <w:autoSpaceDE w:val="0"/>
        <w:autoSpaceDN w:val="0"/>
        <w:bidi w:val="0"/>
        <w:adjustRightInd w:val="0"/>
        <w:snapToGrid w:val="0"/>
        <w:spacing w:after="200" w:line="360" w:lineRule="auto"/>
        <w:rPr>
          <w:rStyle w:val="28"/>
          <w:rFonts w:hint="eastAsia" w:ascii="宋体" w:hAnsi="宋体" w:eastAsia="宋体" w:cs="宋体"/>
          <w:b/>
          <w:bCs/>
          <w:sz w:val="24"/>
          <w:lang w:val="zh-CN"/>
        </w:rPr>
      </w:pPr>
      <w:r>
        <w:rPr>
          <w:rStyle w:val="28"/>
          <w:rFonts w:hint="eastAsia" w:ascii="宋体" w:hAnsi="宋体" w:eastAsia="宋体" w:cs="宋体"/>
          <w:b/>
          <w:bCs/>
          <w:sz w:val="24"/>
          <w:lang w:val="en-US" w:eastAsia="zh-CN"/>
        </w:rPr>
        <w:t>2.</w:t>
      </w:r>
      <w:r>
        <w:rPr>
          <w:rStyle w:val="28"/>
          <w:rFonts w:hint="eastAsia" w:ascii="宋体" w:hAnsi="宋体" w:eastAsia="宋体" w:cs="宋体"/>
          <w:b/>
          <w:bCs/>
          <w:sz w:val="24"/>
          <w:lang w:val="zh-CN"/>
        </w:rPr>
        <w:t>各科室保洁工作要求：</w:t>
      </w:r>
    </w:p>
    <w:p w14:paraId="67EB932A">
      <w:pPr>
        <w:numPr>
          <w:ilvl w:val="0"/>
          <w:numId w:val="0"/>
        </w:numPr>
        <w:shd w:val="clear"/>
        <w:autoSpaceDE w:val="0"/>
        <w:autoSpaceDN w:val="0"/>
        <w:bidi w:val="0"/>
        <w:adjustRightInd w:val="0"/>
        <w:snapToGrid w:val="0"/>
        <w:spacing w:after="200" w:line="360" w:lineRule="auto"/>
        <w:rPr>
          <w:rStyle w:val="28"/>
          <w:rFonts w:hint="eastAsia" w:ascii="宋体" w:hAnsi="宋体" w:eastAsia="宋体" w:cs="宋体"/>
          <w:b/>
          <w:bCs/>
          <w:sz w:val="24"/>
          <w:lang w:val="zh-CN"/>
        </w:rPr>
      </w:pPr>
      <w:r>
        <w:rPr>
          <w:rFonts w:hint="eastAsia" w:ascii="宋体" w:hAnsi="宋体" w:eastAsia="宋体" w:cs="宋体"/>
          <w:b/>
          <w:bCs/>
          <w:kern w:val="2"/>
          <w:sz w:val="24"/>
          <w:szCs w:val="21"/>
          <w:lang w:val="zh-CN" w:eastAsia="zh-CN" w:bidi="ar-SA"/>
        </w:rPr>
        <w:t>（</w:t>
      </w:r>
      <w:r>
        <w:rPr>
          <w:rFonts w:hint="eastAsia" w:ascii="宋体" w:hAnsi="宋体" w:eastAsia="宋体" w:cs="宋体"/>
          <w:b/>
          <w:bCs/>
          <w:kern w:val="2"/>
          <w:sz w:val="24"/>
          <w:szCs w:val="21"/>
          <w:lang w:val="en-US" w:eastAsia="zh-CN" w:bidi="ar-SA"/>
        </w:rPr>
        <w:t>1</w:t>
      </w:r>
      <w:r>
        <w:rPr>
          <w:rFonts w:hint="eastAsia" w:ascii="宋体" w:hAnsi="宋体" w:eastAsia="宋体" w:cs="宋体"/>
          <w:b/>
          <w:bCs/>
          <w:kern w:val="2"/>
          <w:sz w:val="24"/>
          <w:szCs w:val="21"/>
          <w:lang w:val="zh-CN" w:eastAsia="zh-CN" w:bidi="ar-SA"/>
        </w:rPr>
        <w:t>）</w:t>
      </w:r>
      <w:r>
        <w:rPr>
          <w:rStyle w:val="28"/>
          <w:rFonts w:hint="eastAsia" w:ascii="宋体" w:hAnsi="宋体" w:eastAsia="宋体" w:cs="宋体"/>
          <w:b/>
          <w:bCs/>
          <w:sz w:val="24"/>
          <w:lang w:val="zh-CN"/>
        </w:rPr>
        <w:t>内一科、感染病房（旧住院大楼一楼）</w:t>
      </w:r>
    </w:p>
    <w:p w14:paraId="339FDFBF">
      <w:pPr>
        <w:numPr>
          <w:ilvl w:val="0"/>
          <w:numId w:val="1"/>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认真遵守劳动纪律，严格执行岗位制度。熟悉本岗位的工作任务与要求，明确服务宗旨，端正劳动态度，讲究工作效率。我科工作量大需要每日值班人员必须在岗，随叫随到。</w:t>
      </w:r>
    </w:p>
    <w:p w14:paraId="17160C3E">
      <w:pPr>
        <w:numPr>
          <w:ilvl w:val="0"/>
          <w:numId w:val="1"/>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严格按照院感要求工作，对病房使用的抹布进行消毒，并在擦拭时使用含氯消毒液。每间病房的拖把要分开使用并消毒，严格做到一间一拖把，地面干燥，防止跌倒。</w:t>
      </w:r>
    </w:p>
    <w:p w14:paraId="5C526C79">
      <w:pPr>
        <w:numPr>
          <w:ilvl w:val="0"/>
          <w:numId w:val="1"/>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每日07：30分对病房进行开窗通风，病房打扫要求：床头柜，储物柜、窗台无生活垃圾，毛巾一人一床一巾。</w:t>
      </w:r>
    </w:p>
    <w:p w14:paraId="45294CF5">
      <w:pPr>
        <w:numPr>
          <w:ilvl w:val="0"/>
          <w:numId w:val="1"/>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每日08:30分前对出院病人床单位更换，使用床单元消毒机消毒。</w:t>
      </w:r>
    </w:p>
    <w:p w14:paraId="1A578DC4">
      <w:pPr>
        <w:numPr>
          <w:ilvl w:val="0"/>
          <w:numId w:val="1"/>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每日打扫医生办公室、医生值班室、护士站、治疗室、更衣室、示教室卫生；护士长办公室、主任办公室。医护工作服清洗后放置规范，医护工作服分开放置。</w:t>
      </w:r>
    </w:p>
    <w:p w14:paraId="6897DD9F">
      <w:pPr>
        <w:numPr>
          <w:ilvl w:val="0"/>
          <w:numId w:val="1"/>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每周进行大扫除一次</w:t>
      </w:r>
      <w:r>
        <w:rPr>
          <w:rStyle w:val="28"/>
          <w:rFonts w:hint="eastAsia" w:ascii="宋体" w:hAnsi="宋体" w:cs="宋体"/>
          <w:b w:val="0"/>
          <w:bCs w:val="0"/>
          <w:sz w:val="24"/>
          <w:lang w:val="en-US" w:eastAsia="zh-CN"/>
        </w:rPr>
        <w:t>。（</w:t>
      </w:r>
      <w:r>
        <w:rPr>
          <w:rStyle w:val="28"/>
          <w:rFonts w:hint="eastAsia" w:ascii="宋体" w:hAnsi="宋体" w:eastAsia="宋体" w:cs="宋体"/>
          <w:b w:val="0"/>
          <w:bCs w:val="0"/>
          <w:sz w:val="24"/>
          <w:lang w:val="en-US" w:eastAsia="zh-CN"/>
        </w:rPr>
        <w:t>包括</w:t>
      </w:r>
      <w:r>
        <w:rPr>
          <w:rStyle w:val="28"/>
          <w:rFonts w:hint="eastAsia" w:ascii="宋体" w:hAnsi="宋体" w:cs="宋体"/>
          <w:b w:val="0"/>
          <w:bCs w:val="0"/>
          <w:sz w:val="24"/>
          <w:lang w:val="en-US" w:eastAsia="zh-CN"/>
        </w:rPr>
        <w:t>：</w:t>
      </w:r>
      <w:r>
        <w:rPr>
          <w:rStyle w:val="28"/>
          <w:rFonts w:hint="eastAsia" w:ascii="宋体" w:hAnsi="宋体" w:eastAsia="宋体" w:cs="宋体"/>
          <w:b w:val="0"/>
          <w:bCs w:val="0"/>
          <w:sz w:val="24"/>
          <w:lang w:val="en-US" w:eastAsia="zh-CN"/>
        </w:rPr>
        <w:t>一楼区域病房、护士站含天花板、库房、周转间。</w:t>
      </w:r>
      <w:r>
        <w:rPr>
          <w:rStyle w:val="28"/>
          <w:rFonts w:hint="eastAsia" w:ascii="宋体" w:hAnsi="宋体" w:cs="宋体"/>
          <w:b w:val="0"/>
          <w:bCs w:val="0"/>
          <w:sz w:val="24"/>
          <w:lang w:val="en-US" w:eastAsia="zh-CN"/>
        </w:rPr>
        <w:t>）</w:t>
      </w:r>
    </w:p>
    <w:p w14:paraId="055806D4">
      <w:pPr>
        <w:numPr>
          <w:ilvl w:val="0"/>
          <w:numId w:val="1"/>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每日两次打扫治疗室(二）卫生，并随时保持治疗室干净整洁。清洗摆药盒，保持摆药盒干净无污渍。每周三领取所需要办公用品。</w:t>
      </w:r>
    </w:p>
    <w:p w14:paraId="36503492">
      <w:pPr>
        <w:numPr>
          <w:ilvl w:val="0"/>
          <w:numId w:val="1"/>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每季度进行窗帘清洗一次。</w:t>
      </w:r>
      <w:r>
        <w:rPr>
          <w:rStyle w:val="28"/>
          <w:rFonts w:hint="eastAsia" w:ascii="宋体" w:hAnsi="宋体" w:cs="宋体"/>
          <w:b w:val="0"/>
          <w:bCs w:val="0"/>
          <w:sz w:val="24"/>
          <w:lang w:val="en-US" w:eastAsia="zh-CN"/>
        </w:rPr>
        <w:t>（</w:t>
      </w:r>
      <w:r>
        <w:rPr>
          <w:rStyle w:val="28"/>
          <w:rFonts w:hint="eastAsia" w:ascii="宋体" w:hAnsi="宋体" w:eastAsia="宋体" w:cs="宋体"/>
          <w:b w:val="0"/>
          <w:bCs w:val="0"/>
          <w:sz w:val="24"/>
          <w:lang w:val="en-US" w:eastAsia="zh-CN"/>
        </w:rPr>
        <w:t>包括：病房、医护办公区域、医护值班室</w:t>
      </w:r>
      <w:r>
        <w:rPr>
          <w:rStyle w:val="28"/>
          <w:rFonts w:hint="eastAsia" w:ascii="宋体" w:hAnsi="宋体" w:cs="宋体"/>
          <w:b w:val="0"/>
          <w:bCs w:val="0"/>
          <w:sz w:val="24"/>
          <w:lang w:val="en-US" w:eastAsia="zh-CN"/>
        </w:rPr>
        <w:t>）</w:t>
      </w:r>
    </w:p>
    <w:p w14:paraId="3A58B13F">
      <w:pPr>
        <w:numPr>
          <w:ilvl w:val="0"/>
          <w:numId w:val="1"/>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每日对办公区域所有电脑、键盘进行擦拭消毒。</w:t>
      </w:r>
    </w:p>
    <w:p w14:paraId="5B1CFD20">
      <w:pPr>
        <w:numPr>
          <w:ilvl w:val="0"/>
          <w:numId w:val="1"/>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协助医务人员进行患者与家属吸烟和吐痰的劝导。</w:t>
      </w:r>
    </w:p>
    <w:p w14:paraId="30889CB1">
      <w:pPr>
        <w:numPr>
          <w:ilvl w:val="0"/>
          <w:numId w:val="1"/>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bCs/>
          <w:sz w:val="24"/>
          <w:lang w:val="zh-CN"/>
        </w:rPr>
      </w:pPr>
      <w:r>
        <w:rPr>
          <w:rStyle w:val="28"/>
          <w:rFonts w:hint="eastAsia" w:ascii="宋体" w:hAnsi="宋体" w:eastAsia="宋体" w:cs="宋体"/>
          <w:b w:val="0"/>
          <w:bCs w:val="0"/>
          <w:sz w:val="24"/>
          <w:lang w:val="en-US" w:eastAsia="zh-CN"/>
        </w:rPr>
        <w:t>积极参加与科室的相关培训，特别是医院感染知识培训。</w:t>
      </w:r>
    </w:p>
    <w:p w14:paraId="5E183664">
      <w:pPr>
        <w:numPr>
          <w:ilvl w:val="0"/>
          <w:numId w:val="0"/>
        </w:numPr>
        <w:shd w:val="clear"/>
        <w:autoSpaceDE w:val="0"/>
        <w:autoSpaceDN w:val="0"/>
        <w:bidi w:val="0"/>
        <w:adjustRightInd w:val="0"/>
        <w:snapToGrid w:val="0"/>
        <w:spacing w:after="200" w:line="360" w:lineRule="auto"/>
        <w:ind w:leftChars="200"/>
        <w:rPr>
          <w:rStyle w:val="28"/>
          <w:rFonts w:hint="eastAsia" w:ascii="宋体" w:hAnsi="宋体" w:eastAsia="宋体" w:cs="宋体"/>
          <w:b/>
          <w:bCs/>
          <w:sz w:val="24"/>
          <w:lang w:val="zh-CN"/>
        </w:rPr>
      </w:pPr>
      <w:r>
        <w:rPr>
          <w:rFonts w:hint="eastAsia" w:ascii="宋体" w:hAnsi="宋体" w:eastAsia="宋体" w:cs="宋体"/>
          <w:b/>
          <w:bCs/>
          <w:kern w:val="2"/>
          <w:sz w:val="24"/>
          <w:szCs w:val="21"/>
          <w:lang w:val="zh-CN" w:eastAsia="zh-CN" w:bidi="ar-SA"/>
        </w:rPr>
        <w:t>（</w:t>
      </w:r>
      <w:r>
        <w:rPr>
          <w:rFonts w:hint="eastAsia" w:ascii="宋体" w:hAnsi="宋体" w:eastAsia="宋体" w:cs="宋体"/>
          <w:b/>
          <w:bCs/>
          <w:kern w:val="2"/>
          <w:sz w:val="24"/>
          <w:szCs w:val="21"/>
          <w:lang w:val="en-US" w:eastAsia="zh-CN" w:bidi="ar-SA"/>
        </w:rPr>
        <w:t>2</w:t>
      </w:r>
      <w:r>
        <w:rPr>
          <w:rFonts w:hint="eastAsia" w:ascii="宋体" w:hAnsi="宋体" w:eastAsia="宋体" w:cs="宋体"/>
          <w:b/>
          <w:bCs/>
          <w:kern w:val="2"/>
          <w:sz w:val="24"/>
          <w:szCs w:val="21"/>
          <w:lang w:val="zh-CN" w:eastAsia="zh-CN" w:bidi="ar-SA"/>
        </w:rPr>
        <w:t>）</w:t>
      </w:r>
      <w:r>
        <w:rPr>
          <w:rStyle w:val="28"/>
          <w:rFonts w:hint="eastAsia" w:ascii="宋体" w:hAnsi="宋体" w:eastAsia="宋体" w:cs="宋体"/>
          <w:b/>
          <w:bCs/>
          <w:sz w:val="24"/>
          <w:lang w:val="zh-CN"/>
        </w:rPr>
        <w:t>内二科（旧住院大楼二楼）</w:t>
      </w:r>
    </w:p>
    <w:p w14:paraId="0D8E1E8A">
      <w:pPr>
        <w:numPr>
          <w:ilvl w:val="0"/>
          <w:numId w:val="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认真遵守劳动纪律，严格执行岗位制度。熟悉本岗位的工作任务与要求，明确服务宗旨，端正劳动态度，讲究工作效率。我科工作量大需要每日值班人员必须在岗，随叫随到。</w:t>
      </w:r>
    </w:p>
    <w:p w14:paraId="1EEFD3A6">
      <w:pPr>
        <w:numPr>
          <w:ilvl w:val="0"/>
          <w:numId w:val="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严格按照院感要求工作，对病房使用的抹布进行消毒，并在擦拭时使用含氯消毒液。每间病房的拖把要分开使用并消毒，严格做到一间一拖把，地面干燥，防止跌倒。</w:t>
      </w:r>
    </w:p>
    <w:p w14:paraId="4746F4B7">
      <w:pPr>
        <w:numPr>
          <w:ilvl w:val="0"/>
          <w:numId w:val="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每日07：30分对病房进行开窗通风，病房打扫要求：床头柜，储物柜、窗台无生活垃圾，毛巾一人一床一巾。</w:t>
      </w:r>
    </w:p>
    <w:p w14:paraId="39FAA3F3">
      <w:pPr>
        <w:numPr>
          <w:ilvl w:val="0"/>
          <w:numId w:val="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每日08:30分前对出院病人床单位更换，使用床单元消毒机消毒。每月13日、28日更换清洗医生值班室及护士值班室床单被套。</w:t>
      </w:r>
    </w:p>
    <w:p w14:paraId="0553CE3E">
      <w:pPr>
        <w:numPr>
          <w:ilvl w:val="0"/>
          <w:numId w:val="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每日打扫医生办公室、医生值班室、护士站、治疗室、更衣室、示教室卫生；护士长办公室、主任办公室。医护工作服清洗后放置规范，医护工作服分开放置。</w:t>
      </w:r>
    </w:p>
    <w:p w14:paraId="2E431C7A">
      <w:pPr>
        <w:numPr>
          <w:ilvl w:val="0"/>
          <w:numId w:val="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每周进行大扫除一次包括（二楼区域病房、护士站含天花板、库房、周转间）。</w:t>
      </w:r>
    </w:p>
    <w:p w14:paraId="06AD4E4D">
      <w:pPr>
        <w:numPr>
          <w:ilvl w:val="0"/>
          <w:numId w:val="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每日两次打扫治疗室(二）卫生，并随时保持治疗室干净整洁。每月清洗一次摆药盒，保持摆药盒干净无污渍。每周三领取所需要办公用品。</w:t>
      </w:r>
    </w:p>
    <w:p w14:paraId="31F9A1E9">
      <w:pPr>
        <w:numPr>
          <w:ilvl w:val="0"/>
          <w:numId w:val="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每季度进行窗帘清洗一次。</w:t>
      </w:r>
      <w:r>
        <w:rPr>
          <w:rStyle w:val="28"/>
          <w:rFonts w:hint="eastAsia" w:ascii="宋体" w:hAnsi="宋体" w:cs="宋体"/>
          <w:b w:val="0"/>
          <w:bCs w:val="0"/>
          <w:sz w:val="24"/>
          <w:lang w:val="en-US" w:eastAsia="zh-CN"/>
        </w:rPr>
        <w:t>（</w:t>
      </w:r>
      <w:r>
        <w:rPr>
          <w:rStyle w:val="28"/>
          <w:rFonts w:hint="eastAsia" w:ascii="宋体" w:hAnsi="宋体" w:eastAsia="宋体" w:cs="宋体"/>
          <w:b w:val="0"/>
          <w:bCs w:val="0"/>
          <w:sz w:val="24"/>
          <w:lang w:val="en-US" w:eastAsia="zh-CN"/>
        </w:rPr>
        <w:t>包括：病房、医护办公区域、医护值班室</w:t>
      </w:r>
      <w:r>
        <w:rPr>
          <w:rStyle w:val="28"/>
          <w:rFonts w:hint="eastAsia" w:ascii="宋体" w:hAnsi="宋体" w:cs="宋体"/>
          <w:b w:val="0"/>
          <w:bCs w:val="0"/>
          <w:sz w:val="24"/>
          <w:lang w:val="en-US" w:eastAsia="zh-CN"/>
        </w:rPr>
        <w:t>）</w:t>
      </w:r>
    </w:p>
    <w:p w14:paraId="0258FE6A">
      <w:pPr>
        <w:numPr>
          <w:ilvl w:val="0"/>
          <w:numId w:val="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每日对办公区域所有电脑、键盘进行擦拭消毒。</w:t>
      </w:r>
    </w:p>
    <w:p w14:paraId="0ECDBA33">
      <w:pPr>
        <w:numPr>
          <w:ilvl w:val="0"/>
          <w:numId w:val="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协助医务人员进行患者与家属吸烟和吐痰的劝导。</w:t>
      </w:r>
    </w:p>
    <w:p w14:paraId="7D47EFD5">
      <w:pPr>
        <w:numPr>
          <w:ilvl w:val="0"/>
          <w:numId w:val="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zh-CN"/>
        </w:rPr>
      </w:pPr>
      <w:r>
        <w:rPr>
          <w:rStyle w:val="28"/>
          <w:rFonts w:hint="eastAsia" w:ascii="宋体" w:hAnsi="宋体" w:eastAsia="宋体" w:cs="宋体"/>
          <w:b w:val="0"/>
          <w:bCs w:val="0"/>
          <w:sz w:val="24"/>
          <w:lang w:val="en-US" w:eastAsia="zh-CN"/>
        </w:rPr>
        <w:t>积极参加与科室的相关培训，特别是医院感染知识培训。</w:t>
      </w:r>
    </w:p>
    <w:p w14:paraId="4C107553">
      <w:pPr>
        <w:numPr>
          <w:ilvl w:val="0"/>
          <w:numId w:val="0"/>
        </w:numPr>
        <w:shd w:val="clear"/>
        <w:autoSpaceDE w:val="0"/>
        <w:autoSpaceDN w:val="0"/>
        <w:bidi w:val="0"/>
        <w:adjustRightInd w:val="0"/>
        <w:snapToGrid w:val="0"/>
        <w:spacing w:after="200" w:line="360" w:lineRule="auto"/>
        <w:rPr>
          <w:rStyle w:val="28"/>
          <w:rFonts w:hint="eastAsia" w:ascii="宋体" w:hAnsi="宋体" w:eastAsia="宋体" w:cs="宋体"/>
          <w:b/>
          <w:bCs/>
          <w:color w:val="auto"/>
          <w:sz w:val="24"/>
          <w:lang w:val="en-US" w:eastAsia="zh-CN"/>
        </w:rPr>
      </w:pPr>
      <w:r>
        <w:rPr>
          <w:rStyle w:val="28"/>
          <w:rFonts w:hint="eastAsia" w:ascii="宋体" w:hAnsi="宋体" w:eastAsia="宋体" w:cs="宋体"/>
          <w:b/>
          <w:bCs/>
          <w:color w:val="auto"/>
          <w:sz w:val="24"/>
          <w:lang w:val="en-US" w:eastAsia="zh-CN"/>
        </w:rPr>
        <w:t>（3）儿科（旧住院大楼三楼）</w:t>
      </w:r>
    </w:p>
    <w:p w14:paraId="746A44BC">
      <w:pPr>
        <w:numPr>
          <w:ilvl w:val="0"/>
          <w:numId w:val="0"/>
        </w:numPr>
        <w:shd w:val="clear"/>
        <w:autoSpaceDE w:val="0"/>
        <w:autoSpaceDN w:val="0"/>
        <w:bidi w:val="0"/>
        <w:adjustRightInd w:val="0"/>
        <w:snapToGrid w:val="0"/>
        <w:spacing w:after="200" w:line="360" w:lineRule="auto"/>
        <w:ind w:firstLine="482" w:firstLineChars="200"/>
        <w:rPr>
          <w:rStyle w:val="28"/>
          <w:rFonts w:hint="eastAsia" w:ascii="宋体" w:hAnsi="宋体" w:eastAsia="宋体" w:cs="宋体"/>
          <w:b/>
          <w:bCs/>
          <w:color w:val="auto"/>
          <w:sz w:val="24"/>
          <w:lang w:val="en-US" w:eastAsia="zh-CN"/>
        </w:rPr>
      </w:pPr>
      <w:r>
        <w:rPr>
          <w:rStyle w:val="28"/>
          <w:rFonts w:hint="eastAsia" w:ascii="宋体" w:hAnsi="宋体" w:eastAsia="宋体" w:cs="宋体"/>
          <w:b/>
          <w:bCs/>
          <w:color w:val="auto"/>
          <w:sz w:val="24"/>
          <w:lang w:val="en-US" w:eastAsia="zh-CN"/>
        </w:rPr>
        <w:t>儿科普通病房：</w:t>
      </w:r>
    </w:p>
    <w:p w14:paraId="570AF343">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1</w:t>
      </w:r>
      <w:r>
        <w:rPr>
          <w:rFonts w:hint="eastAsia" w:ascii="宋体" w:hAnsi="宋体" w:eastAsia="宋体" w:cs="宋体"/>
          <w:b w:val="0"/>
          <w:bCs w:val="0"/>
          <w:color w:val="auto"/>
          <w:kern w:val="2"/>
          <w:sz w:val="24"/>
          <w:szCs w:val="21"/>
          <w:lang w:val="en-US" w:eastAsia="zh-CN" w:bidi="ar-SA"/>
        </w:rPr>
        <w:t>、环境清洁与消毒</w:t>
      </w:r>
    </w:p>
    <w:p w14:paraId="0CA90A99">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病房与公共区域维护</w:t>
      </w:r>
      <w:r>
        <w:rPr>
          <w:rFonts w:hint="eastAsia" w:ascii="宋体" w:hAnsi="宋体" w:cs="宋体"/>
          <w:b w:val="0"/>
          <w:bCs w:val="0"/>
          <w:color w:val="auto"/>
          <w:kern w:val="2"/>
          <w:sz w:val="24"/>
          <w:szCs w:val="21"/>
          <w:lang w:val="en-US" w:eastAsia="zh-CN" w:bidi="ar-SA"/>
        </w:rPr>
        <w:t>：</w:t>
      </w:r>
    </w:p>
    <w:p w14:paraId="01DD50B3">
      <w:pPr>
        <w:numPr>
          <w:ilvl w:val="0"/>
          <w:numId w:val="3"/>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每日按医院标准清洁儿科病房、走廊、候诊区等区域，包括地面清扫、家具擦拭、门窗除尘，确保无积尘、污渍。</w:t>
      </w:r>
    </w:p>
    <w:p w14:paraId="075606E9">
      <w:pPr>
        <w:numPr>
          <w:ilvl w:val="0"/>
          <w:numId w:val="3"/>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定期对高频接触表面（如门把手、呼叫器、婴儿床护栏）进行消毒，降低交叉感染风险。</w:t>
      </w:r>
    </w:p>
    <w:p w14:paraId="48F5D339">
      <w:pPr>
        <w:numPr>
          <w:ilvl w:val="0"/>
          <w:numId w:val="3"/>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卫生间专项管理</w:t>
      </w:r>
      <w:r>
        <w:rPr>
          <w:rFonts w:hint="eastAsia" w:ascii="宋体" w:hAnsi="宋体" w:cs="宋体"/>
          <w:b w:val="0"/>
          <w:bCs w:val="0"/>
          <w:color w:val="auto"/>
          <w:kern w:val="2"/>
          <w:sz w:val="24"/>
          <w:szCs w:val="21"/>
          <w:lang w:val="en-US" w:eastAsia="zh-CN" w:bidi="ar-SA"/>
        </w:rPr>
        <w:t>：</w:t>
      </w:r>
      <w:r>
        <w:rPr>
          <w:rFonts w:hint="eastAsia" w:ascii="宋体" w:hAnsi="宋体" w:eastAsia="宋体" w:cs="宋体"/>
          <w:b w:val="0"/>
          <w:bCs w:val="0"/>
          <w:color w:val="auto"/>
          <w:kern w:val="2"/>
          <w:sz w:val="24"/>
          <w:szCs w:val="21"/>
          <w:lang w:val="en-US" w:eastAsia="zh-CN" w:bidi="ar-SA"/>
        </w:rPr>
        <w:t>保持卫生间设施（便池、洗手池、）清洁无异味，及时收厕所垃圾。每日消毒卫生间地面、墙面及垃圾桶，防止细菌滋生。</w:t>
      </w:r>
    </w:p>
    <w:p w14:paraId="66E1E402">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2</w:t>
      </w:r>
      <w:r>
        <w:rPr>
          <w:rFonts w:hint="eastAsia" w:ascii="宋体" w:hAnsi="宋体" w:eastAsia="宋体" w:cs="宋体"/>
          <w:b w:val="0"/>
          <w:bCs w:val="0"/>
          <w:color w:val="auto"/>
          <w:kern w:val="2"/>
          <w:sz w:val="24"/>
          <w:szCs w:val="21"/>
          <w:lang w:val="en-US" w:eastAsia="zh-CN" w:bidi="ar-SA"/>
        </w:rPr>
        <w:t>、感染控制与安全保障</w:t>
      </w:r>
    </w:p>
    <w:p w14:paraId="65E36668">
      <w:pPr>
        <w:numPr>
          <w:ilvl w:val="0"/>
          <w:numId w:val="4"/>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医疗废物处理</w:t>
      </w:r>
      <w:r>
        <w:rPr>
          <w:rFonts w:hint="eastAsia" w:ascii="宋体" w:hAnsi="宋体" w:cs="宋体"/>
          <w:b w:val="0"/>
          <w:bCs w:val="0"/>
          <w:color w:val="auto"/>
          <w:kern w:val="2"/>
          <w:sz w:val="24"/>
          <w:szCs w:val="21"/>
          <w:lang w:val="en-US" w:eastAsia="zh-CN" w:bidi="ar-SA"/>
        </w:rPr>
        <w:t>：</w:t>
      </w:r>
      <w:r>
        <w:rPr>
          <w:rFonts w:hint="eastAsia" w:ascii="宋体" w:hAnsi="宋体" w:eastAsia="宋体" w:cs="宋体"/>
          <w:b w:val="0"/>
          <w:bCs w:val="0"/>
          <w:color w:val="auto"/>
          <w:kern w:val="2"/>
          <w:sz w:val="24"/>
          <w:szCs w:val="21"/>
          <w:lang w:val="en-US" w:eastAsia="zh-CN" w:bidi="ar-SA"/>
        </w:rPr>
        <w:t>严格区分生活垃圾与医疗垃圾（如沾染血液的棉球、纱布），使用专用黄色垃圾袋密封转运，避免二次污染。</w:t>
      </w:r>
    </w:p>
    <w:p w14:paraId="75968355">
      <w:pPr>
        <w:numPr>
          <w:ilvl w:val="0"/>
          <w:numId w:val="4"/>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定期清理锐器盒，防止针头等危险物品外露。</w:t>
      </w:r>
    </w:p>
    <w:p w14:paraId="725F0C79">
      <w:pPr>
        <w:numPr>
          <w:ilvl w:val="0"/>
          <w:numId w:val="4"/>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突发情况应对遇患儿呕吐、腹泻等污染时，立即隔离区域并使用含氯消毒剂处理，同时上报护士长。</w:t>
      </w:r>
    </w:p>
    <w:p w14:paraId="5CC16F7D">
      <w:pPr>
        <w:numPr>
          <w:ilvl w:val="0"/>
          <w:numId w:val="4"/>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发现设备故障（如水龙头漏水、地面湿滑）及时报修，消除安全隐患。</w:t>
      </w:r>
    </w:p>
    <w:p w14:paraId="5A4B516C">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3</w:t>
      </w:r>
      <w:r>
        <w:rPr>
          <w:rFonts w:hint="eastAsia" w:ascii="宋体" w:hAnsi="宋体" w:eastAsia="宋体" w:cs="宋体"/>
          <w:b w:val="0"/>
          <w:bCs w:val="0"/>
          <w:color w:val="auto"/>
          <w:kern w:val="2"/>
          <w:sz w:val="24"/>
          <w:szCs w:val="21"/>
          <w:lang w:val="en-US" w:eastAsia="zh-CN" w:bidi="ar-SA"/>
        </w:rPr>
        <w:t>、协作与人文关怀</w:t>
      </w:r>
    </w:p>
    <w:p w14:paraId="4EF1EBDC">
      <w:pPr>
        <w:numPr>
          <w:ilvl w:val="0"/>
          <w:numId w:val="5"/>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配合护士长执行感染控制流程，及时更换出院床单位，如终末消毒（患儿出院后对病床、储物柜全面消毒）。</w:t>
      </w:r>
    </w:p>
    <w:p w14:paraId="2F54F82A">
      <w:pPr>
        <w:numPr>
          <w:ilvl w:val="0"/>
          <w:numId w:val="5"/>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协助搬运重物，领取办公用品，减轻医护人员负担。</w:t>
      </w:r>
    </w:p>
    <w:p w14:paraId="78C90015">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4</w:t>
      </w:r>
      <w:r>
        <w:rPr>
          <w:rFonts w:hint="eastAsia" w:ascii="宋体" w:hAnsi="宋体" w:eastAsia="宋体" w:cs="宋体"/>
          <w:b w:val="0"/>
          <w:bCs w:val="0"/>
          <w:color w:val="auto"/>
          <w:kern w:val="2"/>
          <w:sz w:val="24"/>
          <w:szCs w:val="21"/>
          <w:lang w:val="en-US" w:eastAsia="zh-CN" w:bidi="ar-SA"/>
        </w:rPr>
        <w:t>、专业能力要求</w:t>
      </w:r>
    </w:p>
    <w:p w14:paraId="62CEC843">
      <w:pPr>
        <w:numPr>
          <w:ilvl w:val="0"/>
          <w:numId w:val="6"/>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技能培训</w:t>
      </w:r>
      <w:r>
        <w:rPr>
          <w:rFonts w:hint="eastAsia" w:ascii="宋体" w:hAnsi="宋体" w:cs="宋体"/>
          <w:b w:val="0"/>
          <w:bCs w:val="0"/>
          <w:color w:val="auto"/>
          <w:kern w:val="2"/>
          <w:sz w:val="24"/>
          <w:szCs w:val="21"/>
          <w:lang w:val="en-US" w:eastAsia="zh-CN" w:bidi="ar-SA"/>
        </w:rPr>
        <w:t>：</w:t>
      </w:r>
      <w:r>
        <w:rPr>
          <w:rFonts w:hint="eastAsia" w:ascii="宋体" w:hAnsi="宋体" w:eastAsia="宋体" w:cs="宋体"/>
          <w:b w:val="0"/>
          <w:bCs w:val="0"/>
          <w:color w:val="auto"/>
          <w:kern w:val="2"/>
          <w:sz w:val="24"/>
          <w:szCs w:val="21"/>
          <w:lang w:val="en-US" w:eastAsia="zh-CN" w:bidi="ar-SA"/>
        </w:rPr>
        <w:t>掌握儿童专用消毒剂配比（如含氯消毒液浓度需低于成人科室），避免刺激患儿呼吸道。熟练使用清洁设备（如静音吸尘器、蒸汽清洁机），减少噪音干扰患儿休息。</w:t>
      </w:r>
    </w:p>
    <w:p w14:paraId="5F10E353">
      <w:pPr>
        <w:numPr>
          <w:ilvl w:val="0"/>
          <w:numId w:val="6"/>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健康管理</w:t>
      </w:r>
      <w:r>
        <w:rPr>
          <w:rFonts w:hint="eastAsia" w:ascii="宋体" w:hAnsi="宋体" w:cs="宋体"/>
          <w:b w:val="0"/>
          <w:bCs w:val="0"/>
          <w:color w:val="auto"/>
          <w:kern w:val="2"/>
          <w:sz w:val="24"/>
          <w:szCs w:val="21"/>
          <w:lang w:val="en-US" w:eastAsia="zh-CN" w:bidi="ar-SA"/>
        </w:rPr>
        <w:t>：</w:t>
      </w:r>
      <w:r>
        <w:rPr>
          <w:rFonts w:hint="eastAsia" w:ascii="宋体" w:hAnsi="宋体" w:eastAsia="宋体" w:cs="宋体"/>
          <w:b w:val="0"/>
          <w:bCs w:val="0"/>
          <w:color w:val="auto"/>
          <w:kern w:val="2"/>
          <w:sz w:val="24"/>
          <w:szCs w:val="21"/>
          <w:lang w:val="en-US" w:eastAsia="zh-CN" w:bidi="ar-SA"/>
        </w:rPr>
        <w:t>定期接受手卫生、职业暴露防护培训，工作期间全程佩戴口罩、手套。自身感冒或皮肤感染时主动调岗，防止传染患儿。</w:t>
      </w:r>
    </w:p>
    <w:p w14:paraId="465FC6CB">
      <w:pPr>
        <w:numPr>
          <w:ilvl w:val="0"/>
          <w:numId w:val="0"/>
        </w:numPr>
        <w:shd w:val="clear"/>
        <w:autoSpaceDE w:val="0"/>
        <w:autoSpaceDN w:val="0"/>
        <w:bidi w:val="0"/>
        <w:adjustRightInd w:val="0"/>
        <w:snapToGrid w:val="0"/>
        <w:spacing w:after="200" w:line="360" w:lineRule="auto"/>
        <w:ind w:leftChars="0" w:firstLine="482" w:firstLineChars="200"/>
        <w:rPr>
          <w:rFonts w:hint="eastAsia" w:ascii="宋体" w:hAnsi="宋体" w:eastAsia="宋体" w:cs="宋体"/>
          <w:b/>
          <w:bCs/>
          <w:color w:val="auto"/>
          <w:kern w:val="2"/>
          <w:sz w:val="24"/>
          <w:szCs w:val="21"/>
          <w:lang w:val="en-US" w:eastAsia="zh-CN" w:bidi="ar-SA"/>
        </w:rPr>
      </w:pPr>
      <w:r>
        <w:rPr>
          <w:rFonts w:hint="eastAsia" w:ascii="宋体" w:hAnsi="宋体" w:eastAsia="宋体" w:cs="宋体"/>
          <w:b/>
          <w:bCs/>
          <w:color w:val="auto"/>
          <w:kern w:val="2"/>
          <w:sz w:val="24"/>
          <w:szCs w:val="21"/>
          <w:lang w:val="en-US" w:eastAsia="zh-CN" w:bidi="ar-SA"/>
        </w:rPr>
        <w:t>新生儿科保洁员工作流程及岗位职责</w:t>
      </w:r>
    </w:p>
    <w:p w14:paraId="2FB9352C">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1</w:t>
      </w:r>
      <w:r>
        <w:rPr>
          <w:rFonts w:hint="eastAsia" w:ascii="宋体" w:hAnsi="宋体" w:eastAsia="宋体" w:cs="宋体"/>
          <w:b w:val="0"/>
          <w:bCs w:val="0"/>
          <w:color w:val="auto"/>
          <w:kern w:val="2"/>
          <w:sz w:val="24"/>
          <w:szCs w:val="21"/>
          <w:lang w:val="en-US" w:eastAsia="zh-CN" w:bidi="ar-SA"/>
        </w:rPr>
        <w:t>、岗位职责</w:t>
      </w:r>
    </w:p>
    <w:p w14:paraId="792E03F9">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1.1</w:t>
      </w:r>
      <w:r>
        <w:rPr>
          <w:rFonts w:hint="eastAsia" w:ascii="宋体" w:hAnsi="宋体" w:eastAsia="宋体" w:cs="宋体"/>
          <w:b w:val="0"/>
          <w:bCs w:val="0"/>
          <w:color w:val="auto"/>
          <w:kern w:val="2"/>
          <w:sz w:val="24"/>
          <w:szCs w:val="21"/>
          <w:lang w:val="en-US" w:eastAsia="zh-CN" w:bidi="ar-SA"/>
        </w:rPr>
        <w:t>环境清洁与消毒</w:t>
      </w:r>
      <w:r>
        <w:rPr>
          <w:rFonts w:hint="eastAsia" w:ascii="宋体" w:hAnsi="宋体" w:cs="宋体"/>
          <w:b w:val="0"/>
          <w:bCs w:val="0"/>
          <w:color w:val="auto"/>
          <w:kern w:val="2"/>
          <w:sz w:val="24"/>
          <w:szCs w:val="21"/>
          <w:lang w:val="en-US" w:eastAsia="zh-CN" w:bidi="ar-SA"/>
        </w:rPr>
        <w:t>：</w:t>
      </w:r>
    </w:p>
    <w:p w14:paraId="25DE8715">
      <w:pPr>
        <w:numPr>
          <w:ilvl w:val="0"/>
          <w:numId w:val="7"/>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负责新生儿科病房、治疗室、配奶间、隔离区等区域的日常清洁与消毒工作，确保环境符合医院感染控制标准。</w:t>
      </w:r>
    </w:p>
    <w:p w14:paraId="641DBCFF">
      <w:pPr>
        <w:numPr>
          <w:ilvl w:val="0"/>
          <w:numId w:val="7"/>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定期清洁门窗、墙面、地面、家具及医疗设备表面，保持无灰尘、无污渍、无异味。</w:t>
      </w:r>
    </w:p>
    <w:p w14:paraId="4B40722C">
      <w:pPr>
        <w:numPr>
          <w:ilvl w:val="0"/>
          <w:numId w:val="7"/>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严格执行消毒隔离制度，对高频接触区域（如门把手、呼叫按钮、婴儿床栏等）增加消毒频次。</w:t>
      </w:r>
    </w:p>
    <w:p w14:paraId="60A3D8EE">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 xml:space="preserve">1.2 </w:t>
      </w:r>
      <w:r>
        <w:rPr>
          <w:rFonts w:hint="eastAsia" w:ascii="宋体" w:hAnsi="宋体" w:eastAsia="宋体" w:cs="宋体"/>
          <w:b w:val="0"/>
          <w:bCs w:val="0"/>
          <w:color w:val="auto"/>
          <w:kern w:val="2"/>
          <w:sz w:val="24"/>
          <w:szCs w:val="21"/>
          <w:lang w:val="en-US" w:eastAsia="zh-CN" w:bidi="ar-SA"/>
        </w:rPr>
        <w:t>医疗废物处理</w:t>
      </w:r>
      <w:r>
        <w:rPr>
          <w:rFonts w:hint="eastAsia" w:ascii="宋体" w:hAnsi="宋体" w:cs="宋体"/>
          <w:b w:val="0"/>
          <w:bCs w:val="0"/>
          <w:color w:val="auto"/>
          <w:kern w:val="2"/>
          <w:sz w:val="24"/>
          <w:szCs w:val="21"/>
          <w:lang w:val="en-US" w:eastAsia="zh-CN" w:bidi="ar-SA"/>
        </w:rPr>
        <w:t>：</w:t>
      </w:r>
    </w:p>
    <w:p w14:paraId="6D2AECF8">
      <w:pPr>
        <w:numPr>
          <w:ilvl w:val="0"/>
          <w:numId w:val="8"/>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分类收集医疗废物（如感染性废物、损伤性废物、药物性废物等），使用专用容器密封存放，并按规定路线转运至指定地点。</w:t>
      </w:r>
    </w:p>
    <w:p w14:paraId="2BBE1053">
      <w:pPr>
        <w:numPr>
          <w:ilvl w:val="0"/>
          <w:numId w:val="8"/>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确保医疗废物暂存点清洁、干燥，避免泄漏或污染环境。</w:t>
      </w:r>
    </w:p>
    <w:p w14:paraId="09ED693A">
      <w:pPr>
        <w:numPr>
          <w:ilvl w:val="0"/>
          <w:numId w:val="8"/>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物品管理</w:t>
      </w:r>
      <w:r>
        <w:rPr>
          <w:rFonts w:hint="eastAsia" w:ascii="宋体" w:hAnsi="宋体" w:cs="宋体"/>
          <w:b w:val="0"/>
          <w:bCs w:val="0"/>
          <w:color w:val="auto"/>
          <w:kern w:val="2"/>
          <w:sz w:val="24"/>
          <w:szCs w:val="21"/>
          <w:lang w:val="en-US" w:eastAsia="zh-CN" w:bidi="ar-SA"/>
        </w:rPr>
        <w:t>：</w:t>
      </w:r>
      <w:r>
        <w:rPr>
          <w:rFonts w:hint="eastAsia" w:ascii="宋体" w:hAnsi="宋体" w:eastAsia="宋体" w:cs="宋体"/>
          <w:b w:val="0"/>
          <w:bCs w:val="0"/>
          <w:color w:val="auto"/>
          <w:kern w:val="2"/>
          <w:sz w:val="24"/>
          <w:szCs w:val="21"/>
          <w:lang w:val="en-US" w:eastAsia="zh-CN" w:bidi="ar-SA"/>
        </w:rPr>
        <w:t>定期更换病房内清洁用品（如抹布、拖把），避免交叉污染。</w:t>
      </w:r>
    </w:p>
    <w:p w14:paraId="09315D38">
      <w:pPr>
        <w:numPr>
          <w:ilvl w:val="0"/>
          <w:numId w:val="8"/>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协助护士整理清洁后的婴儿用品（如尿布、衣物、奶瓶等），确保摆放整齐、符合无菌要求。</w:t>
      </w:r>
    </w:p>
    <w:p w14:paraId="154D5F64">
      <w:pPr>
        <w:numPr>
          <w:ilvl w:val="0"/>
          <w:numId w:val="8"/>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管理清洁工具和消毒用品，定期检查库存并补充。</w:t>
      </w:r>
    </w:p>
    <w:p w14:paraId="4DD79225">
      <w:pPr>
        <w:numPr>
          <w:ilvl w:val="0"/>
          <w:numId w:val="8"/>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感染控制协助</w:t>
      </w:r>
      <w:r>
        <w:rPr>
          <w:rFonts w:hint="eastAsia" w:ascii="宋体" w:hAnsi="宋体" w:cs="宋体"/>
          <w:b w:val="0"/>
          <w:bCs w:val="0"/>
          <w:color w:val="auto"/>
          <w:kern w:val="2"/>
          <w:sz w:val="24"/>
          <w:szCs w:val="21"/>
          <w:lang w:val="en-US" w:eastAsia="zh-CN" w:bidi="ar-SA"/>
        </w:rPr>
        <w:t>：</w:t>
      </w:r>
      <w:r>
        <w:rPr>
          <w:rFonts w:hint="eastAsia" w:ascii="宋体" w:hAnsi="宋体" w:eastAsia="宋体" w:cs="宋体"/>
          <w:b w:val="0"/>
          <w:bCs w:val="0"/>
          <w:color w:val="auto"/>
          <w:kern w:val="2"/>
          <w:sz w:val="24"/>
          <w:szCs w:val="21"/>
          <w:lang w:val="en-US" w:eastAsia="zh-CN" w:bidi="ar-SA"/>
        </w:rPr>
        <w:t>配合医护人员执行手卫生规范，清洁前后均需洗手或使用速干手消毒剂。</w:t>
      </w:r>
    </w:p>
    <w:p w14:paraId="4A59ED7A">
      <w:pPr>
        <w:numPr>
          <w:ilvl w:val="0"/>
          <w:numId w:val="8"/>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发现污染或潜在感染风险时，立即报告并协助处理（如呕吐物、血液污染等）。</w:t>
      </w:r>
    </w:p>
    <w:p w14:paraId="6543208D">
      <w:pPr>
        <w:numPr>
          <w:ilvl w:val="0"/>
          <w:numId w:val="8"/>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参与科室感染控制培训，掌握新生儿科特殊清洁要求（如避免使用刺激性化学物质）。</w:t>
      </w:r>
    </w:p>
    <w:p w14:paraId="27CF9E83">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 xml:space="preserve">1.3 </w:t>
      </w:r>
      <w:r>
        <w:rPr>
          <w:rFonts w:hint="eastAsia" w:ascii="宋体" w:hAnsi="宋体" w:eastAsia="宋体" w:cs="宋体"/>
          <w:b w:val="0"/>
          <w:bCs w:val="0"/>
          <w:color w:val="auto"/>
          <w:kern w:val="2"/>
          <w:sz w:val="24"/>
          <w:szCs w:val="21"/>
          <w:lang w:val="en-US" w:eastAsia="zh-CN" w:bidi="ar-SA"/>
        </w:rPr>
        <w:t>安全与应急</w:t>
      </w:r>
      <w:r>
        <w:rPr>
          <w:rFonts w:hint="eastAsia" w:ascii="宋体" w:hAnsi="宋体" w:cs="宋体"/>
          <w:b w:val="0"/>
          <w:bCs w:val="0"/>
          <w:color w:val="auto"/>
          <w:kern w:val="2"/>
          <w:sz w:val="24"/>
          <w:szCs w:val="21"/>
          <w:lang w:val="en-US" w:eastAsia="zh-CN" w:bidi="ar-SA"/>
        </w:rPr>
        <w:t>：</w:t>
      </w:r>
    </w:p>
    <w:p w14:paraId="6E2AFDAA">
      <w:pPr>
        <w:numPr>
          <w:ilvl w:val="0"/>
          <w:numId w:val="9"/>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保持工作区域整洁，避免地面湿滑导致婴儿或医护人员跌倒。</w:t>
      </w:r>
    </w:p>
    <w:p w14:paraId="7B39AE7A">
      <w:pPr>
        <w:numPr>
          <w:ilvl w:val="0"/>
          <w:numId w:val="9"/>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妥善保管清洁剂和消毒剂，防止误用或接触婴儿皮肤。</w:t>
      </w:r>
    </w:p>
    <w:p w14:paraId="114CCD99">
      <w:pPr>
        <w:numPr>
          <w:ilvl w:val="0"/>
          <w:numId w:val="9"/>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熟悉火灾、停电等应急预案，协助疏散或保障基础清洁需求。</w:t>
      </w:r>
    </w:p>
    <w:p w14:paraId="3A4EBB10">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 xml:space="preserve">1.4 </w:t>
      </w:r>
      <w:r>
        <w:rPr>
          <w:rFonts w:hint="eastAsia" w:ascii="宋体" w:hAnsi="宋体" w:eastAsia="宋体" w:cs="宋体"/>
          <w:b w:val="0"/>
          <w:bCs w:val="0"/>
          <w:color w:val="auto"/>
          <w:kern w:val="2"/>
          <w:sz w:val="24"/>
          <w:szCs w:val="21"/>
          <w:lang w:val="en-US" w:eastAsia="zh-CN" w:bidi="ar-SA"/>
        </w:rPr>
        <w:t>记录与协作</w:t>
      </w:r>
      <w:r>
        <w:rPr>
          <w:rFonts w:hint="eastAsia" w:ascii="宋体" w:hAnsi="宋体" w:cs="宋体"/>
          <w:b w:val="0"/>
          <w:bCs w:val="0"/>
          <w:color w:val="auto"/>
          <w:kern w:val="2"/>
          <w:sz w:val="24"/>
          <w:szCs w:val="21"/>
          <w:lang w:val="en-US" w:eastAsia="zh-CN" w:bidi="ar-SA"/>
        </w:rPr>
        <w:t>：</w:t>
      </w:r>
    </w:p>
    <w:p w14:paraId="3ECB37B1">
      <w:pPr>
        <w:numPr>
          <w:ilvl w:val="0"/>
          <w:numId w:val="10"/>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填写清洁消毒记录表，记录时间、区域、消毒剂名称及浓度等信息。</w:t>
      </w:r>
    </w:p>
    <w:p w14:paraId="03D5B951">
      <w:pPr>
        <w:numPr>
          <w:ilvl w:val="0"/>
          <w:numId w:val="10"/>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与医护人员沟通，了解特殊清洁需求（如术后床单位终末消毒）。</w:t>
      </w:r>
    </w:p>
    <w:p w14:paraId="3BF8D7E0">
      <w:pPr>
        <w:numPr>
          <w:ilvl w:val="0"/>
          <w:numId w:val="10"/>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协助搬运重物或整理物资，但不得接触医疗操作或婴儿直接护理。</w:t>
      </w:r>
    </w:p>
    <w:p w14:paraId="651FA029">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2</w:t>
      </w:r>
      <w:r>
        <w:rPr>
          <w:rFonts w:hint="eastAsia" w:ascii="宋体" w:hAnsi="宋体" w:eastAsia="宋体" w:cs="宋体"/>
          <w:b w:val="0"/>
          <w:bCs w:val="0"/>
          <w:color w:val="auto"/>
          <w:kern w:val="2"/>
          <w:sz w:val="24"/>
          <w:szCs w:val="21"/>
          <w:lang w:val="en-US" w:eastAsia="zh-CN" w:bidi="ar-SA"/>
        </w:rPr>
        <w:t>、工作流程</w:t>
      </w:r>
    </w:p>
    <w:p w14:paraId="657DECBA">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 xml:space="preserve"> </w:t>
      </w:r>
      <w:r>
        <w:rPr>
          <w:rFonts w:hint="eastAsia" w:ascii="宋体" w:hAnsi="宋体" w:cs="宋体"/>
          <w:b w:val="0"/>
          <w:bCs w:val="0"/>
          <w:color w:val="auto"/>
          <w:kern w:val="2"/>
          <w:sz w:val="24"/>
          <w:szCs w:val="21"/>
          <w:lang w:val="en-US" w:eastAsia="zh-CN" w:bidi="ar-SA"/>
        </w:rPr>
        <w:t xml:space="preserve">2.1 </w:t>
      </w:r>
      <w:r>
        <w:rPr>
          <w:rFonts w:hint="eastAsia" w:ascii="宋体" w:hAnsi="宋体" w:eastAsia="宋体" w:cs="宋体"/>
          <w:b w:val="0"/>
          <w:bCs w:val="0"/>
          <w:color w:val="auto"/>
          <w:kern w:val="2"/>
          <w:sz w:val="24"/>
          <w:szCs w:val="21"/>
          <w:lang w:val="en-US" w:eastAsia="zh-CN" w:bidi="ar-SA"/>
        </w:rPr>
        <w:t>每日工作安排</w:t>
      </w:r>
      <w:r>
        <w:rPr>
          <w:rFonts w:hint="eastAsia" w:ascii="宋体" w:hAnsi="宋体" w:cs="宋体"/>
          <w:b w:val="0"/>
          <w:bCs w:val="0"/>
          <w:color w:val="auto"/>
          <w:kern w:val="2"/>
          <w:sz w:val="24"/>
          <w:szCs w:val="21"/>
          <w:lang w:val="en-US" w:eastAsia="zh-CN" w:bidi="ar-SA"/>
        </w:rPr>
        <w:t>：</w:t>
      </w:r>
    </w:p>
    <w:p w14:paraId="16C145BD">
      <w:pPr>
        <w:numPr>
          <w:ilvl w:val="0"/>
          <w:numId w:val="11"/>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晨间清洁</w:t>
      </w:r>
      <w:r>
        <w:rPr>
          <w:rFonts w:hint="eastAsia" w:ascii="宋体" w:hAnsi="宋体" w:cs="宋体"/>
          <w:b w:val="0"/>
          <w:bCs w:val="0"/>
          <w:color w:val="auto"/>
          <w:kern w:val="2"/>
          <w:sz w:val="24"/>
          <w:szCs w:val="21"/>
          <w:lang w:val="en-US" w:eastAsia="zh-CN" w:bidi="ar-SA"/>
        </w:rPr>
        <w:t>时间</w:t>
      </w:r>
      <w:r>
        <w:rPr>
          <w:rFonts w:hint="eastAsia" w:ascii="宋体" w:hAnsi="宋体" w:eastAsia="宋体" w:cs="宋体"/>
          <w:b w:val="0"/>
          <w:bCs w:val="0"/>
          <w:color w:val="auto"/>
          <w:kern w:val="2"/>
          <w:sz w:val="24"/>
          <w:szCs w:val="21"/>
          <w:lang w:val="en-US" w:eastAsia="zh-CN" w:bidi="ar-SA"/>
        </w:rPr>
        <w:t>（6:30-8:00）</w:t>
      </w:r>
    </w:p>
    <w:p w14:paraId="2F39CA49">
      <w:pPr>
        <w:numPr>
          <w:ilvl w:val="0"/>
          <w:numId w:val="11"/>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清洁病房地面（湿式清扫，避免扬尘），重点清理婴儿床下、墙角等隐蔽区域。</w:t>
      </w:r>
    </w:p>
    <w:p w14:paraId="419C003A">
      <w:pPr>
        <w:numPr>
          <w:ilvl w:val="0"/>
          <w:numId w:val="11"/>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擦拭医疗设备表面（如监护仪、暖箱、蓝光箱），使用专用消毒湿巾。</w:t>
      </w:r>
    </w:p>
    <w:p w14:paraId="7B9F3A19">
      <w:pPr>
        <w:numPr>
          <w:ilvl w:val="0"/>
          <w:numId w:val="11"/>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更换污染的床单位隔离帘或床垫保护套。</w:t>
      </w:r>
    </w:p>
    <w:p w14:paraId="0873A7AF">
      <w:pPr>
        <w:numPr>
          <w:ilvl w:val="0"/>
          <w:numId w:val="11"/>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日常巡回清洁（8:00-17:00）</w:t>
      </w:r>
    </w:p>
    <w:p w14:paraId="71D01199">
      <w:pPr>
        <w:numPr>
          <w:ilvl w:val="0"/>
          <w:numId w:val="11"/>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每2小时巡查一次病房，及时清理垃圾（如尿布、纸巾）并更换垃圾袋。</w:t>
      </w:r>
    </w:p>
    <w:p w14:paraId="2C168722">
      <w:pPr>
        <w:numPr>
          <w:ilvl w:val="0"/>
          <w:numId w:val="11"/>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对配奶间、洗澡间等高风险区域进行定时消毒（如奶瓶消毒柜表面、洗澡池边缘）。</w:t>
      </w:r>
    </w:p>
    <w:p w14:paraId="7793929F">
      <w:pPr>
        <w:numPr>
          <w:ilvl w:val="0"/>
          <w:numId w:val="11"/>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协助护士整理婴儿衣物、尿布等物品，保持储物柜整洁。</w:t>
      </w:r>
    </w:p>
    <w:p w14:paraId="35C00C01">
      <w:pPr>
        <w:numPr>
          <w:ilvl w:val="0"/>
          <w:numId w:val="11"/>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终末消毒（患儿出院或转科后）</w:t>
      </w:r>
    </w:p>
    <w:p w14:paraId="11586299">
      <w:pPr>
        <w:numPr>
          <w:ilvl w:val="0"/>
          <w:numId w:val="11"/>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对床单位进行彻底清洁，包括床垫、床栏、床头柜等，使用含氯消毒剂擦拭。</w:t>
      </w:r>
    </w:p>
    <w:p w14:paraId="7A6022A5">
      <w:pPr>
        <w:numPr>
          <w:ilvl w:val="0"/>
          <w:numId w:val="11"/>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更换所有软质物品（如枕套、被套），并送至洗衣房消毒。</w:t>
      </w:r>
    </w:p>
    <w:p w14:paraId="76630D4E">
      <w:pPr>
        <w:numPr>
          <w:ilvl w:val="0"/>
          <w:numId w:val="11"/>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通风30分钟以上，确保空气流通。</w:t>
      </w:r>
    </w:p>
    <w:p w14:paraId="5744BF35">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 xml:space="preserve">2.2 </w:t>
      </w:r>
      <w:r>
        <w:rPr>
          <w:rFonts w:hint="eastAsia" w:ascii="宋体" w:hAnsi="宋体" w:eastAsia="宋体" w:cs="宋体"/>
          <w:b w:val="0"/>
          <w:bCs w:val="0"/>
          <w:color w:val="auto"/>
          <w:kern w:val="2"/>
          <w:sz w:val="24"/>
          <w:szCs w:val="21"/>
          <w:lang w:val="en-US" w:eastAsia="zh-CN" w:bidi="ar-SA"/>
        </w:rPr>
        <w:t>医疗废物处理（随时）</w:t>
      </w:r>
    </w:p>
    <w:p w14:paraId="3B5E0EE6">
      <w:pPr>
        <w:numPr>
          <w:ilvl w:val="0"/>
          <w:numId w:val="12"/>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将分类好的医疗废物装入专用黄色垃圾袋，扎紧袋口并标注日期。</w:t>
      </w:r>
    </w:p>
    <w:p w14:paraId="3BF631F1">
      <w:pPr>
        <w:numPr>
          <w:ilvl w:val="0"/>
          <w:numId w:val="12"/>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每日下午定时转运至医院医疗废物暂存点，与接收人员核对数量并签字。</w:t>
      </w:r>
    </w:p>
    <w:p w14:paraId="6BDC98DA">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2</w:t>
      </w:r>
      <w:r>
        <w:rPr>
          <w:rFonts w:hint="eastAsia" w:ascii="宋体" w:hAnsi="宋体" w:cs="宋体"/>
          <w:b w:val="0"/>
          <w:bCs w:val="0"/>
          <w:color w:val="auto"/>
          <w:kern w:val="2"/>
          <w:sz w:val="24"/>
          <w:szCs w:val="21"/>
          <w:lang w:val="en-US" w:eastAsia="zh-CN" w:bidi="ar-SA"/>
        </w:rPr>
        <w:t>.3</w:t>
      </w:r>
      <w:r>
        <w:rPr>
          <w:rFonts w:hint="eastAsia" w:ascii="宋体" w:hAnsi="宋体" w:eastAsia="宋体" w:cs="宋体"/>
          <w:b w:val="0"/>
          <w:bCs w:val="0"/>
          <w:color w:val="auto"/>
          <w:kern w:val="2"/>
          <w:sz w:val="24"/>
          <w:szCs w:val="21"/>
          <w:lang w:val="en-US" w:eastAsia="zh-CN" w:bidi="ar-SA"/>
        </w:rPr>
        <w:t>. 每周/月重点工作</w:t>
      </w:r>
    </w:p>
    <w:p w14:paraId="4D6F27A7">
      <w:pPr>
        <w:numPr>
          <w:ilvl w:val="0"/>
          <w:numId w:val="13"/>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每周：清洁空调滤网、窗帘、婴儿床轮子等易积尘部位。</w:t>
      </w:r>
    </w:p>
    <w:p w14:paraId="2B2D3303">
      <w:pPr>
        <w:numPr>
          <w:ilvl w:val="0"/>
          <w:numId w:val="13"/>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每月：参与科室大扫除，协助清洗暖箱水槽、蓝光箱玻璃罩等。</w:t>
      </w:r>
    </w:p>
    <w:p w14:paraId="16720F50">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3</w:t>
      </w:r>
      <w:r>
        <w:rPr>
          <w:rFonts w:hint="eastAsia" w:ascii="宋体" w:hAnsi="宋体" w:eastAsia="宋体" w:cs="宋体"/>
          <w:b w:val="0"/>
          <w:bCs w:val="0"/>
          <w:color w:val="auto"/>
          <w:kern w:val="2"/>
          <w:sz w:val="24"/>
          <w:szCs w:val="21"/>
          <w:lang w:val="en-US" w:eastAsia="zh-CN" w:bidi="ar-SA"/>
        </w:rPr>
        <w:t>、注意事项</w:t>
      </w:r>
    </w:p>
    <w:p w14:paraId="58E1EDDD">
      <w:pPr>
        <w:numPr>
          <w:ilvl w:val="0"/>
          <w:numId w:val="14"/>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新生儿特殊保护</w:t>
      </w:r>
      <w:r>
        <w:rPr>
          <w:rFonts w:hint="eastAsia" w:ascii="宋体" w:hAnsi="宋体" w:cs="宋体"/>
          <w:b w:val="0"/>
          <w:bCs w:val="0"/>
          <w:color w:val="auto"/>
          <w:kern w:val="2"/>
          <w:sz w:val="24"/>
          <w:szCs w:val="21"/>
          <w:lang w:val="en-US" w:eastAsia="zh-CN" w:bidi="ar-SA"/>
        </w:rPr>
        <w:t>：</w:t>
      </w:r>
      <w:r>
        <w:rPr>
          <w:rFonts w:hint="eastAsia" w:ascii="宋体" w:hAnsi="宋体" w:eastAsia="宋体" w:cs="宋体"/>
          <w:b w:val="0"/>
          <w:bCs w:val="0"/>
          <w:color w:val="auto"/>
          <w:kern w:val="2"/>
          <w:sz w:val="24"/>
          <w:szCs w:val="21"/>
          <w:lang w:val="en-US" w:eastAsia="zh-CN" w:bidi="ar-SA"/>
        </w:rPr>
        <w:t>避免使用含氨、酚类等刺激性化学清洁剂，防止婴儿皮肤过敏或呼吸道损伤。</w:t>
      </w:r>
    </w:p>
    <w:p w14:paraId="3D7CA500">
      <w:pPr>
        <w:numPr>
          <w:ilvl w:val="0"/>
          <w:numId w:val="14"/>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清洁时动作轻柔，减少噪音，避免惊扰婴儿睡眠。</w:t>
      </w:r>
    </w:p>
    <w:p w14:paraId="46EC959F">
      <w:pPr>
        <w:numPr>
          <w:ilvl w:val="0"/>
          <w:numId w:val="14"/>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个人防护</w:t>
      </w:r>
      <w:r>
        <w:rPr>
          <w:rFonts w:hint="eastAsia" w:ascii="宋体" w:hAnsi="宋体" w:cs="宋体"/>
          <w:b w:val="0"/>
          <w:bCs w:val="0"/>
          <w:color w:val="auto"/>
          <w:kern w:val="2"/>
          <w:sz w:val="24"/>
          <w:szCs w:val="21"/>
          <w:lang w:val="en-US" w:eastAsia="zh-CN" w:bidi="ar-SA"/>
        </w:rPr>
        <w:t>：</w:t>
      </w:r>
      <w:r>
        <w:rPr>
          <w:rFonts w:hint="eastAsia" w:ascii="宋体" w:hAnsi="宋体" w:eastAsia="宋体" w:cs="宋体"/>
          <w:b w:val="0"/>
          <w:bCs w:val="0"/>
          <w:color w:val="auto"/>
          <w:kern w:val="2"/>
          <w:sz w:val="24"/>
          <w:szCs w:val="21"/>
          <w:lang w:val="en-US" w:eastAsia="zh-CN" w:bidi="ar-SA"/>
        </w:rPr>
        <w:t>接触血液、体液或污染物品时，必须佩戴手套、口罩，必要时穿隔离衣。</w:t>
      </w:r>
    </w:p>
    <w:p w14:paraId="778E9179">
      <w:pPr>
        <w:numPr>
          <w:ilvl w:val="0"/>
          <w:numId w:val="14"/>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操作后按七步洗手法清洁双手，或使用含酒精的手消毒剂。</w:t>
      </w:r>
    </w:p>
    <w:p w14:paraId="36197E58">
      <w:pPr>
        <w:numPr>
          <w:ilvl w:val="0"/>
          <w:numId w:val="14"/>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隐私与安全</w:t>
      </w:r>
      <w:r>
        <w:rPr>
          <w:rFonts w:hint="eastAsia" w:ascii="宋体" w:hAnsi="宋体" w:cs="宋体"/>
          <w:b w:val="0"/>
          <w:bCs w:val="0"/>
          <w:color w:val="auto"/>
          <w:kern w:val="2"/>
          <w:sz w:val="24"/>
          <w:szCs w:val="21"/>
          <w:lang w:val="en-US" w:eastAsia="zh-CN" w:bidi="ar-SA"/>
        </w:rPr>
        <w:t>：</w:t>
      </w:r>
      <w:r>
        <w:rPr>
          <w:rFonts w:hint="eastAsia" w:ascii="宋体" w:hAnsi="宋体" w:eastAsia="宋体" w:cs="宋体"/>
          <w:b w:val="0"/>
          <w:bCs w:val="0"/>
          <w:color w:val="auto"/>
          <w:kern w:val="2"/>
          <w:sz w:val="24"/>
          <w:szCs w:val="21"/>
          <w:lang w:val="en-US" w:eastAsia="zh-CN" w:bidi="ar-SA"/>
        </w:rPr>
        <w:t>清洁过程中保护患儿隐私，不随意讨论病情或暴露婴儿身体。</w:t>
      </w:r>
    </w:p>
    <w:p w14:paraId="348894D1">
      <w:pPr>
        <w:numPr>
          <w:ilvl w:val="0"/>
          <w:numId w:val="14"/>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发现可疑传染病患儿时，立即报告护士并加强区域消毒。</w:t>
      </w:r>
    </w:p>
    <w:p w14:paraId="57FCA95F">
      <w:pPr>
        <w:numPr>
          <w:ilvl w:val="0"/>
          <w:numId w:val="0"/>
        </w:numPr>
        <w:shd w:val="clear"/>
        <w:autoSpaceDE w:val="0"/>
        <w:autoSpaceDN w:val="0"/>
        <w:bidi w:val="0"/>
        <w:adjustRightInd w:val="0"/>
        <w:snapToGrid w:val="0"/>
        <w:spacing w:after="200" w:line="360" w:lineRule="auto"/>
        <w:ind w:leftChars="200"/>
        <w:rPr>
          <w:rFonts w:hint="eastAsia" w:ascii="宋体" w:hAnsi="宋体" w:eastAsia="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4.</w:t>
      </w:r>
      <w:r>
        <w:rPr>
          <w:rFonts w:hint="eastAsia" w:ascii="宋体" w:hAnsi="宋体" w:eastAsia="宋体" w:cs="宋体"/>
          <w:b w:val="0"/>
          <w:bCs w:val="0"/>
          <w:color w:val="auto"/>
          <w:kern w:val="2"/>
          <w:sz w:val="24"/>
          <w:szCs w:val="21"/>
          <w:lang w:val="en-US" w:eastAsia="zh-CN" w:bidi="ar-SA"/>
        </w:rPr>
        <w:t>考核标准</w:t>
      </w:r>
    </w:p>
    <w:p w14:paraId="4ECBF882">
      <w:pPr>
        <w:numPr>
          <w:ilvl w:val="0"/>
          <w:numId w:val="15"/>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环境清洁度：无灰尘、污渍，医疗设备表面光洁无残留。</w:t>
      </w:r>
    </w:p>
    <w:p w14:paraId="0736F9BF">
      <w:pPr>
        <w:numPr>
          <w:ilvl w:val="0"/>
          <w:numId w:val="15"/>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消毒合格率：高频接触区域消毒频次达标，记录完整。</w:t>
      </w:r>
    </w:p>
    <w:p w14:paraId="11E25C1B">
      <w:pPr>
        <w:numPr>
          <w:ilvl w:val="0"/>
          <w:numId w:val="15"/>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医疗废物处理：分类准确，转运及时，无泄漏或违规操作。</w:t>
      </w:r>
    </w:p>
    <w:p w14:paraId="4B9B7418">
      <w:pPr>
        <w:numPr>
          <w:ilvl w:val="0"/>
          <w:numId w:val="15"/>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协作能力：与医护人员沟通顺畅，能快速响应特殊需求。</w:t>
      </w:r>
    </w:p>
    <w:p w14:paraId="5B3C64EC">
      <w:pPr>
        <w:numPr>
          <w:ilvl w:val="0"/>
          <w:numId w:val="15"/>
        </w:numPr>
        <w:shd w:val="clear"/>
        <w:autoSpaceDE w:val="0"/>
        <w:autoSpaceDN w:val="0"/>
        <w:bidi w:val="0"/>
        <w:adjustRightInd w:val="0"/>
        <w:snapToGrid w:val="0"/>
        <w:spacing w:after="200" w:line="360" w:lineRule="auto"/>
        <w:ind w:left="0" w:leftChars="0" w:firstLine="480" w:firstLineChars="200"/>
        <w:rPr>
          <w:rFonts w:hint="eastAsia" w:ascii="宋体" w:hAnsi="宋体" w:eastAsia="宋体" w:cs="宋体"/>
          <w:b w:val="0"/>
          <w:bCs w:val="0"/>
          <w:color w:val="auto"/>
          <w:kern w:val="2"/>
          <w:sz w:val="24"/>
          <w:szCs w:val="21"/>
          <w:lang w:val="en-US" w:eastAsia="zh-CN" w:bidi="ar-SA"/>
        </w:rPr>
      </w:pPr>
      <w:r>
        <w:rPr>
          <w:rFonts w:hint="eastAsia" w:ascii="宋体" w:hAnsi="宋体" w:eastAsia="宋体" w:cs="宋体"/>
          <w:b w:val="0"/>
          <w:bCs w:val="0"/>
          <w:color w:val="auto"/>
          <w:kern w:val="2"/>
          <w:sz w:val="24"/>
          <w:szCs w:val="21"/>
          <w:lang w:val="en-US" w:eastAsia="zh-CN" w:bidi="ar-SA"/>
        </w:rPr>
        <w:t>通过明确职责与流程，新生儿科保洁员可有效降低院内感染风险，为患儿提供安全、舒适的医疗环境。</w:t>
      </w:r>
    </w:p>
    <w:p w14:paraId="7B18C9E3">
      <w:pPr>
        <w:numPr>
          <w:ilvl w:val="0"/>
          <w:numId w:val="0"/>
        </w:numPr>
        <w:shd w:val="clear"/>
        <w:autoSpaceDE w:val="0"/>
        <w:autoSpaceDN w:val="0"/>
        <w:bidi w:val="0"/>
        <w:adjustRightInd w:val="0"/>
        <w:snapToGrid w:val="0"/>
        <w:spacing w:after="200" w:line="360" w:lineRule="auto"/>
        <w:ind w:leftChars="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（4）妇产科</w:t>
      </w:r>
      <w:r>
        <w:rPr>
          <w:rStyle w:val="28"/>
          <w:rFonts w:hint="eastAsia" w:ascii="宋体" w:hAnsi="宋体" w:eastAsia="宋体" w:cs="宋体"/>
          <w:b/>
          <w:bCs/>
          <w:sz w:val="24"/>
          <w:lang w:val="zh-CN"/>
        </w:rPr>
        <w:t>（旧住院大楼五楼）</w:t>
      </w:r>
    </w:p>
    <w:p w14:paraId="7A0C6677">
      <w:pPr>
        <w:numPr>
          <w:ilvl w:val="0"/>
          <w:numId w:val="0"/>
        </w:numPr>
        <w:shd w:val="clear"/>
        <w:autoSpaceDE w:val="0"/>
        <w:autoSpaceDN w:val="0"/>
        <w:bidi w:val="0"/>
        <w:adjustRightInd w:val="0"/>
        <w:snapToGrid w:val="0"/>
        <w:spacing w:after="200" w:line="360" w:lineRule="auto"/>
        <w:ind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专门负责病区及医护人员的办公室</w:t>
      </w:r>
      <w:r>
        <w:rPr>
          <w:rStyle w:val="28"/>
          <w:rFonts w:hint="eastAsia" w:ascii="宋体" w:hAnsi="宋体" w:cs="宋体"/>
          <w:b w:val="0"/>
          <w:bCs w:val="0"/>
          <w:sz w:val="24"/>
          <w:lang w:val="en-US" w:eastAsia="zh-CN"/>
        </w:rPr>
        <w:t>清洁工作</w:t>
      </w:r>
      <w:r>
        <w:rPr>
          <w:rStyle w:val="28"/>
          <w:rFonts w:hint="eastAsia" w:ascii="宋体" w:hAnsi="宋体" w:eastAsia="宋体" w:cs="宋体"/>
          <w:b w:val="0"/>
          <w:bCs w:val="0"/>
          <w:sz w:val="24"/>
          <w:lang w:val="en-US" w:eastAsia="zh-CN"/>
        </w:rPr>
        <w:t>，为病房提供一个舒适整洁的环境；工作职责</w:t>
      </w:r>
      <w:r>
        <w:rPr>
          <w:rStyle w:val="28"/>
          <w:rFonts w:hint="eastAsia" w:ascii="宋体" w:hAnsi="宋体" w:cs="宋体"/>
          <w:b w:val="0"/>
          <w:bCs w:val="0"/>
          <w:sz w:val="24"/>
          <w:lang w:val="en-US" w:eastAsia="zh-CN"/>
        </w:rPr>
        <w:t>：</w:t>
      </w:r>
      <w:r>
        <w:rPr>
          <w:rStyle w:val="28"/>
          <w:rFonts w:hint="eastAsia" w:ascii="宋体" w:hAnsi="宋体" w:eastAsia="宋体" w:cs="宋体"/>
          <w:b w:val="0"/>
          <w:bCs w:val="0"/>
          <w:sz w:val="24"/>
          <w:lang w:val="en-US" w:eastAsia="zh-CN"/>
        </w:rPr>
        <w:t xml:space="preserve"> </w:t>
      </w:r>
    </w:p>
    <w:p w14:paraId="3692F393">
      <w:pPr>
        <w:numPr>
          <w:ilvl w:val="0"/>
          <w:numId w:val="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Fonts w:hint="eastAsia" w:ascii="宋体" w:hAnsi="宋体" w:eastAsia="宋体" w:cs="宋体"/>
          <w:b w:val="0"/>
          <w:bCs w:val="0"/>
          <w:kern w:val="2"/>
          <w:sz w:val="24"/>
          <w:szCs w:val="21"/>
          <w:lang w:val="en-US" w:eastAsia="zh-CN" w:bidi="ar-SA"/>
        </w:rPr>
        <w:t>①</w:t>
      </w:r>
      <w:r>
        <w:rPr>
          <w:rStyle w:val="28"/>
          <w:rFonts w:hint="eastAsia" w:ascii="宋体" w:hAnsi="宋体" w:eastAsia="宋体" w:cs="宋体"/>
          <w:b w:val="0"/>
          <w:bCs w:val="0"/>
          <w:sz w:val="24"/>
          <w:lang w:val="en-US" w:eastAsia="zh-CN"/>
        </w:rPr>
        <w:t xml:space="preserve">清洁病房内床、桌、椅、柜、灯、设备以及门、窗、墙、地。 </w:t>
      </w:r>
    </w:p>
    <w:p w14:paraId="0FB0E4D4">
      <w:pPr>
        <w:numPr>
          <w:ilvl w:val="0"/>
          <w:numId w:val="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Fonts w:hint="eastAsia" w:ascii="宋体" w:hAnsi="宋体" w:eastAsia="宋体" w:cs="宋体"/>
          <w:b w:val="0"/>
          <w:bCs w:val="0"/>
          <w:kern w:val="2"/>
          <w:sz w:val="24"/>
          <w:szCs w:val="21"/>
          <w:lang w:val="en-US" w:eastAsia="zh-CN" w:bidi="ar-SA"/>
        </w:rPr>
        <w:t>②</w:t>
      </w:r>
      <w:r>
        <w:rPr>
          <w:rStyle w:val="28"/>
          <w:rFonts w:hint="eastAsia" w:ascii="宋体" w:hAnsi="宋体" w:eastAsia="宋体" w:cs="宋体"/>
          <w:b w:val="0"/>
          <w:bCs w:val="0"/>
          <w:sz w:val="24"/>
          <w:lang w:val="en-US" w:eastAsia="zh-CN"/>
        </w:rPr>
        <w:t xml:space="preserve">做好“二盆一镜”(洗脸盆、坐便盆和镜子)的清洁卫生。 </w:t>
      </w:r>
    </w:p>
    <w:p w14:paraId="45D31614">
      <w:pPr>
        <w:numPr>
          <w:ilvl w:val="0"/>
          <w:numId w:val="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Fonts w:hint="eastAsia" w:ascii="宋体" w:hAnsi="宋体" w:eastAsia="宋体" w:cs="宋体"/>
          <w:b w:val="0"/>
          <w:bCs w:val="0"/>
          <w:kern w:val="2"/>
          <w:sz w:val="24"/>
          <w:szCs w:val="21"/>
          <w:lang w:val="en-US" w:eastAsia="zh-CN" w:bidi="ar-SA"/>
        </w:rPr>
        <w:t>③</w:t>
      </w:r>
      <w:r>
        <w:rPr>
          <w:rStyle w:val="28"/>
          <w:rFonts w:hint="eastAsia" w:ascii="宋体" w:hAnsi="宋体" w:eastAsia="宋体" w:cs="宋体"/>
          <w:b w:val="0"/>
          <w:bCs w:val="0"/>
          <w:sz w:val="24"/>
          <w:lang w:val="en-US" w:eastAsia="zh-CN"/>
        </w:rPr>
        <w:t xml:space="preserve">保持病区走廊、门、窗、墙面、地面、扶栏及楼梯、电梯门和示意牌等洁净。 </w:t>
      </w:r>
    </w:p>
    <w:p w14:paraId="51617591">
      <w:pPr>
        <w:numPr>
          <w:ilvl w:val="0"/>
          <w:numId w:val="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Fonts w:hint="eastAsia" w:ascii="宋体" w:hAnsi="宋体" w:eastAsia="宋体" w:cs="宋体"/>
          <w:b w:val="0"/>
          <w:bCs w:val="0"/>
          <w:kern w:val="2"/>
          <w:sz w:val="24"/>
          <w:szCs w:val="21"/>
          <w:lang w:val="en-US" w:eastAsia="zh-CN" w:bidi="ar-SA"/>
        </w:rPr>
        <w:t>④</w:t>
      </w:r>
      <w:r>
        <w:rPr>
          <w:rStyle w:val="28"/>
          <w:rFonts w:hint="eastAsia" w:ascii="宋体" w:hAnsi="宋体" w:eastAsia="宋体" w:cs="宋体"/>
          <w:b w:val="0"/>
          <w:bCs w:val="0"/>
          <w:sz w:val="24"/>
          <w:lang w:val="en-US" w:eastAsia="zh-CN"/>
        </w:rPr>
        <w:t xml:space="preserve">保持护士站的桌、椅、吊柜、冰箱、水池及周边环境的整洁。 </w:t>
      </w:r>
    </w:p>
    <w:p w14:paraId="1FBEEA0D">
      <w:pPr>
        <w:numPr>
          <w:ilvl w:val="0"/>
          <w:numId w:val="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Fonts w:hint="eastAsia" w:ascii="宋体" w:hAnsi="宋体" w:eastAsia="宋体" w:cs="宋体"/>
          <w:b w:val="0"/>
          <w:bCs w:val="0"/>
          <w:kern w:val="2"/>
          <w:sz w:val="24"/>
          <w:szCs w:val="21"/>
          <w:lang w:val="en-US" w:eastAsia="zh-CN" w:bidi="ar-SA"/>
        </w:rPr>
        <w:t>⑤</w:t>
      </w:r>
      <w:r>
        <w:rPr>
          <w:rStyle w:val="28"/>
          <w:rFonts w:hint="eastAsia" w:ascii="宋体" w:hAnsi="宋体" w:eastAsia="宋体" w:cs="宋体"/>
          <w:b w:val="0"/>
          <w:bCs w:val="0"/>
          <w:sz w:val="24"/>
          <w:lang w:val="en-US" w:eastAsia="zh-CN"/>
        </w:rPr>
        <w:t xml:space="preserve">负责医生办公室、值班室、检查室和治疗室的门窗、桌椅和墙面、地面和卫生间的清洁。 </w:t>
      </w:r>
    </w:p>
    <w:p w14:paraId="14EC7381">
      <w:pPr>
        <w:numPr>
          <w:ilvl w:val="0"/>
          <w:numId w:val="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Fonts w:hint="eastAsia" w:ascii="宋体" w:hAnsi="宋体" w:eastAsia="宋体" w:cs="宋体"/>
          <w:b w:val="0"/>
          <w:bCs w:val="0"/>
          <w:kern w:val="2"/>
          <w:sz w:val="24"/>
          <w:szCs w:val="21"/>
          <w:lang w:val="en-US" w:eastAsia="zh-CN" w:bidi="ar-SA"/>
        </w:rPr>
        <w:t>⑥</w:t>
      </w:r>
      <w:r>
        <w:rPr>
          <w:rStyle w:val="28"/>
          <w:rFonts w:hint="eastAsia" w:ascii="宋体" w:hAnsi="宋体" w:eastAsia="宋体" w:cs="宋体"/>
          <w:b w:val="0"/>
          <w:bCs w:val="0"/>
          <w:sz w:val="24"/>
          <w:lang w:val="en-US" w:eastAsia="zh-CN"/>
        </w:rPr>
        <w:t xml:space="preserve">拖把做好红、黄、蓝、白标记,分开操作（红色拖卫生间、黄色拖走廊治疗室、蓝色拖病房、白色拖值班室、休息室)。 </w:t>
      </w:r>
    </w:p>
    <w:p w14:paraId="2BDF5AE2">
      <w:pPr>
        <w:numPr>
          <w:ilvl w:val="0"/>
          <w:numId w:val="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Fonts w:hint="eastAsia" w:ascii="宋体" w:hAnsi="宋体" w:eastAsia="宋体" w:cs="宋体"/>
          <w:b w:val="0"/>
          <w:bCs w:val="0"/>
          <w:kern w:val="2"/>
          <w:sz w:val="24"/>
          <w:szCs w:val="21"/>
          <w:lang w:val="en-US" w:eastAsia="zh-CN" w:bidi="ar-SA"/>
        </w:rPr>
        <w:t>⑦</w:t>
      </w:r>
      <w:r>
        <w:rPr>
          <w:rStyle w:val="28"/>
          <w:rFonts w:hint="eastAsia" w:ascii="宋体" w:hAnsi="宋体" w:eastAsia="宋体" w:cs="宋体"/>
          <w:b w:val="0"/>
          <w:bCs w:val="0"/>
          <w:sz w:val="24"/>
          <w:lang w:val="en-US" w:eastAsia="zh-CN"/>
        </w:rPr>
        <w:t xml:space="preserve">擦床抹布一床一布,按抹布标记进行操作，完毕后一床一巾用消毒剂浸泡30分钟捞起晾干。 </w:t>
      </w:r>
    </w:p>
    <w:p w14:paraId="3F2EE310">
      <w:pPr>
        <w:numPr>
          <w:ilvl w:val="0"/>
          <w:numId w:val="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Fonts w:hint="eastAsia" w:ascii="宋体" w:hAnsi="宋体" w:eastAsia="宋体" w:cs="宋体"/>
          <w:b w:val="0"/>
          <w:bCs w:val="0"/>
          <w:kern w:val="2"/>
          <w:sz w:val="24"/>
          <w:szCs w:val="21"/>
          <w:lang w:val="en-US" w:eastAsia="zh-CN" w:bidi="ar-SA"/>
        </w:rPr>
        <w:t>⑧</w:t>
      </w:r>
      <w:r>
        <w:rPr>
          <w:rStyle w:val="28"/>
          <w:rFonts w:hint="eastAsia" w:ascii="宋体" w:hAnsi="宋体" w:eastAsia="宋体" w:cs="宋体"/>
          <w:b w:val="0"/>
          <w:bCs w:val="0"/>
          <w:sz w:val="24"/>
          <w:lang w:val="en-US" w:eastAsia="zh-CN"/>
        </w:rPr>
        <w:t xml:space="preserve">对开水间、污物间及垃圾桶进行清洁、消毒。 </w:t>
      </w:r>
    </w:p>
    <w:p w14:paraId="04F17FC9">
      <w:pPr>
        <w:numPr>
          <w:ilvl w:val="0"/>
          <w:numId w:val="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Fonts w:hint="eastAsia" w:ascii="宋体" w:hAnsi="宋体" w:eastAsia="宋体" w:cs="宋体"/>
          <w:b w:val="0"/>
          <w:bCs w:val="0"/>
          <w:kern w:val="2"/>
          <w:sz w:val="24"/>
          <w:szCs w:val="21"/>
          <w:lang w:val="en-US" w:eastAsia="zh-CN" w:bidi="ar-SA"/>
        </w:rPr>
        <w:t>⑨</w:t>
      </w:r>
      <w:r>
        <w:rPr>
          <w:rStyle w:val="28"/>
          <w:rFonts w:hint="eastAsia" w:ascii="宋体" w:hAnsi="宋体" w:eastAsia="宋体" w:cs="宋体"/>
          <w:b w:val="0"/>
          <w:bCs w:val="0"/>
          <w:sz w:val="24"/>
          <w:lang w:val="en-US" w:eastAsia="zh-CN"/>
        </w:rPr>
        <w:t xml:space="preserve">为医护人员衣物清点外送、清点领用，被服清洗外送、清点并归放整齐，建立被服和工作服登记本,每日清点。 </w:t>
      </w:r>
    </w:p>
    <w:p w14:paraId="5E9C71DB">
      <w:pPr>
        <w:numPr>
          <w:ilvl w:val="0"/>
          <w:numId w:val="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Fonts w:hint="eastAsia" w:ascii="宋体" w:hAnsi="宋体" w:eastAsia="宋体" w:cs="宋体"/>
          <w:b w:val="0"/>
          <w:bCs w:val="0"/>
          <w:kern w:val="2"/>
          <w:sz w:val="24"/>
          <w:szCs w:val="21"/>
          <w:lang w:val="en-US" w:eastAsia="zh-CN" w:bidi="ar-SA"/>
        </w:rPr>
        <w:t>⑩</w:t>
      </w:r>
      <w:r>
        <w:rPr>
          <w:rStyle w:val="28"/>
          <w:rFonts w:hint="eastAsia" w:ascii="宋体" w:hAnsi="宋体" w:eastAsia="宋体" w:cs="宋体"/>
          <w:b w:val="0"/>
          <w:bCs w:val="0"/>
          <w:sz w:val="24"/>
          <w:lang w:val="en-US" w:eastAsia="zh-CN"/>
        </w:rPr>
        <w:t>更换床单位,病员入院时换新,出院时更换并洗涤,巡视病房发现有脏污时及时更换。　</w:t>
      </w:r>
    </w:p>
    <w:p w14:paraId="2F6771BA">
      <w:pPr>
        <w:numPr>
          <w:ilvl w:val="0"/>
          <w:numId w:val="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⑪其他未尽事宜，另行安排 。</w:t>
      </w:r>
    </w:p>
    <w:p w14:paraId="61ECD9B5">
      <w:pPr>
        <w:numPr>
          <w:ilvl w:val="0"/>
          <w:numId w:val="0"/>
        </w:numPr>
        <w:shd w:val="clear"/>
        <w:autoSpaceDE w:val="0"/>
        <w:autoSpaceDN w:val="0"/>
        <w:bidi w:val="0"/>
        <w:adjustRightInd w:val="0"/>
        <w:snapToGrid w:val="0"/>
        <w:spacing w:after="200" w:line="360" w:lineRule="auto"/>
        <w:ind w:leftChars="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w:t>
      </w:r>
      <w:r>
        <w:rPr>
          <w:rStyle w:val="28"/>
          <w:rFonts w:hint="eastAsia" w:ascii="宋体" w:hAnsi="宋体" w:cs="宋体"/>
          <w:b/>
          <w:bCs/>
          <w:sz w:val="24"/>
          <w:lang w:val="en-US" w:eastAsia="zh-CN"/>
        </w:rPr>
        <w:t>5</w:t>
      </w:r>
      <w:r>
        <w:rPr>
          <w:rStyle w:val="28"/>
          <w:rFonts w:hint="eastAsia" w:ascii="宋体" w:hAnsi="宋体" w:eastAsia="宋体" w:cs="宋体"/>
          <w:b/>
          <w:bCs/>
          <w:sz w:val="24"/>
          <w:lang w:val="en-US" w:eastAsia="zh-CN"/>
        </w:rPr>
        <w:t>）急诊科</w:t>
      </w:r>
      <w:r>
        <w:rPr>
          <w:rStyle w:val="28"/>
          <w:rFonts w:hint="eastAsia" w:ascii="宋体" w:hAnsi="宋体" w:eastAsia="宋体" w:cs="宋体"/>
          <w:b/>
          <w:bCs/>
          <w:sz w:val="24"/>
          <w:lang w:val="zh-CN"/>
        </w:rPr>
        <w:t>（旧门诊大楼一楼、二楼部分</w:t>
      </w:r>
      <w:r>
        <w:rPr>
          <w:rStyle w:val="28"/>
          <w:rFonts w:hint="eastAsia" w:ascii="宋体" w:hAnsi="宋体" w:eastAsia="宋体" w:cs="宋体"/>
          <w:b/>
          <w:bCs/>
          <w:sz w:val="24"/>
          <w:lang w:val="en-US" w:eastAsia="zh-CN"/>
        </w:rPr>
        <w:t>）</w:t>
      </w:r>
      <w:r>
        <w:rPr>
          <w:rStyle w:val="28"/>
          <w:rFonts w:hint="eastAsia" w:ascii="宋体" w:hAnsi="宋体" w:eastAsia="宋体" w:cs="宋体"/>
          <w:b/>
          <w:bCs/>
          <w:sz w:val="24"/>
          <w:lang w:val="zh-CN"/>
        </w:rPr>
        <w:t>）</w:t>
      </w:r>
    </w:p>
    <w:p w14:paraId="0D8C68C9">
      <w:pPr>
        <w:numPr>
          <w:ilvl w:val="0"/>
          <w:numId w:val="16"/>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门诊大楼一楼二楼急诊科病区保洁需求保洁2人，轮班制，负责急诊科病区、生活区及外环境的保洁工作。</w:t>
      </w:r>
    </w:p>
    <w:p w14:paraId="4A29BDD9">
      <w:pPr>
        <w:numPr>
          <w:ilvl w:val="0"/>
          <w:numId w:val="16"/>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保洁时间：每日上午06：00-下午16:00，晚上19:00-21:00；每日上午06:00-12:00需保证两人在岗，其余时间保证一人在岗。</w:t>
      </w:r>
    </w:p>
    <w:p w14:paraId="629BA177">
      <w:pPr>
        <w:numPr>
          <w:ilvl w:val="0"/>
          <w:numId w:val="16"/>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岗位职责及工作内容</w:t>
      </w:r>
    </w:p>
    <w:p w14:paraId="65435738">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认真遵守劳动纪律，严格执行岗位制度。熟悉本岗位的工作任务与要求，明确服务宗旨，端正劳动态度，讲究工作效率。</w:t>
      </w:r>
    </w:p>
    <w:p w14:paraId="06935F17">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严格按照院感要求工作，对病房使用的抹布进行消毒，并在擦拭时使用含氯消毒液；病房办公区的拖把分开使用并消毒，严格做到一间一拖把，地面干燥，防止跌倒。</w:t>
      </w:r>
    </w:p>
    <w:p w14:paraId="17CB3A7A">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每日06:00起负责门诊大楼一楼急诊科病区所有病床、床头柜、椅子、门窗、墙面、地面、灯罩、天花板、空调帘，空调、消毒机的卫生，常规2次/日，视情况随时清洁消毒。</w:t>
      </w:r>
    </w:p>
    <w:p w14:paraId="7212D81E">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每日06:00起负责门诊大楼一楼急诊科治疗区治疗柜、椅子、门窗、墙面、地面、灯罩、天花板、空调、消毒机的卫生，常规2次/日，视情况随时清洁消毒；治疗柜每周彻底打扫一次。</w:t>
      </w:r>
    </w:p>
    <w:p w14:paraId="03DA203B">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保持所有公共区域电梯、步梯、走廊、扶手的卫生整洁，地面干净、无尘土、无水渍、无蜘蛛网、无卫生死角，常规2次/日，视情况随时清洁。</w:t>
      </w:r>
    </w:p>
    <w:p w14:paraId="4A46D842">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负责门诊大楼二楼急诊科生活区门窗、墙面、地面、灯罩、天花板空调的卫生，1次/日。</w:t>
      </w:r>
    </w:p>
    <w:p w14:paraId="012E10AD">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及时清洁各卫生间、各洗手台并严格消毒，常规2次/日，视情况随时清洁消毒。</w:t>
      </w:r>
    </w:p>
    <w:p w14:paraId="7C13011D">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负责办公区域台面、桌椅、电脑、键盘等的清洁与消毒，每日2次，每周进行一次彻底的大扫除。</w:t>
      </w:r>
    </w:p>
    <w:p w14:paraId="15FB359C">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每2月清洗各床间隔帘、窗帘一次，有明显血迹污染时随时清洗消毒;每月2次擦拭清洁所有输液杆。</w:t>
      </w:r>
    </w:p>
    <w:p w14:paraId="63295D44">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及时清理急诊所有区域内的污物、垃圾，无外溢现象，垃圾桶清洁。按照医院院感要求进行医疗垃圾及生活垃圾分类打包处理，每日下午14:00-16:00收集医疗垃圾，进行称重和转运。负责保持污物间整洁、清洁。</w:t>
      </w:r>
    </w:p>
    <w:p w14:paraId="0F59829C">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每日负责急诊科所有病床床上用品的更换、清洗消毒；有传染病或死亡病人出院后使用消毒机对病床进行终末消毒。</w:t>
      </w:r>
    </w:p>
    <w:p w14:paraId="0232AC5C">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每日负责急诊科仪器设备及治疗车的表面清洁消毒，1次/日。</w:t>
      </w:r>
    </w:p>
    <w:p w14:paraId="20BCF480">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每日负责清洁救护车内卫生，常规1次/日，视情况随时清洁。</w:t>
      </w:r>
    </w:p>
    <w:p w14:paraId="00B01EDA">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负责医护值班室床上用品清洗，包括下溪院前急救值班室床上用品清洗，每周2次。</w:t>
      </w:r>
    </w:p>
    <w:p w14:paraId="6B97F46A">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建议洗浆房清洗病人用的床上用品和医护工作服、值班室床上用品分开洗衣机清洗，防止医院感染。</w:t>
      </w:r>
    </w:p>
    <w:p w14:paraId="5F76BC5B">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协助医务人员进行患者与家属吸烟和吐痰的劝导。</w:t>
      </w:r>
    </w:p>
    <w:p w14:paraId="1C714219">
      <w:pPr>
        <w:numPr>
          <w:ilvl w:val="0"/>
          <w:numId w:val="1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积极参加科室与院感相关的培训。</w:t>
      </w:r>
    </w:p>
    <w:p w14:paraId="2A8F839D">
      <w:pPr>
        <w:numPr>
          <w:ilvl w:val="0"/>
          <w:numId w:val="0"/>
        </w:numPr>
        <w:shd w:val="clear"/>
        <w:autoSpaceDE w:val="0"/>
        <w:autoSpaceDN w:val="0"/>
        <w:bidi w:val="0"/>
        <w:adjustRightInd w:val="0"/>
        <w:snapToGrid w:val="0"/>
        <w:spacing w:after="200" w:line="360" w:lineRule="auto"/>
        <w:ind w:leftChars="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w:t>
      </w:r>
      <w:r>
        <w:rPr>
          <w:rStyle w:val="28"/>
          <w:rFonts w:hint="eastAsia" w:ascii="宋体" w:hAnsi="宋体" w:cs="宋体"/>
          <w:b/>
          <w:bCs/>
          <w:sz w:val="24"/>
          <w:lang w:val="en-US" w:eastAsia="zh-CN"/>
        </w:rPr>
        <w:t>6</w:t>
      </w:r>
      <w:r>
        <w:rPr>
          <w:rStyle w:val="28"/>
          <w:rFonts w:hint="eastAsia" w:ascii="宋体" w:hAnsi="宋体" w:eastAsia="宋体" w:cs="宋体"/>
          <w:b/>
          <w:bCs/>
          <w:sz w:val="24"/>
          <w:lang w:val="en-US" w:eastAsia="zh-CN"/>
        </w:rPr>
        <w:t>）放射科</w:t>
      </w:r>
    </w:p>
    <w:p w14:paraId="79D28367">
      <w:pPr>
        <w:numPr>
          <w:ilvl w:val="0"/>
          <w:numId w:val="18"/>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DR、CT保洁</w:t>
      </w:r>
      <w:r>
        <w:rPr>
          <w:rStyle w:val="28"/>
          <w:rFonts w:hint="eastAsia" w:ascii="宋体" w:hAnsi="宋体" w:cs="宋体"/>
          <w:b w:val="0"/>
          <w:bCs w:val="0"/>
          <w:sz w:val="24"/>
          <w:lang w:val="en-US" w:eastAsia="zh-CN"/>
        </w:rPr>
        <w:t>：</w:t>
      </w:r>
      <w:r>
        <w:rPr>
          <w:rStyle w:val="28"/>
          <w:rFonts w:hint="eastAsia" w:ascii="宋体" w:hAnsi="宋体" w:eastAsia="宋体" w:cs="宋体"/>
          <w:b w:val="0"/>
          <w:bCs w:val="0"/>
          <w:sz w:val="24"/>
          <w:lang w:val="en-US" w:eastAsia="zh-CN"/>
        </w:rPr>
        <w:t>操作间桌面、地面，检测室地面一日2次清洁，分别为上午8.30上班前和16:30下班后；门窗按院感规定时间定期打扫，平时若有蜘蛛网及时清扫。</w:t>
      </w:r>
    </w:p>
    <w:p w14:paraId="6919BF99">
      <w:pPr>
        <w:numPr>
          <w:ilvl w:val="0"/>
          <w:numId w:val="18"/>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MRI保洁</w:t>
      </w:r>
      <w:r>
        <w:rPr>
          <w:rStyle w:val="28"/>
          <w:rFonts w:hint="eastAsia" w:ascii="宋体" w:hAnsi="宋体" w:cs="宋体"/>
          <w:b w:val="0"/>
          <w:bCs w:val="0"/>
          <w:sz w:val="24"/>
          <w:lang w:val="en-US" w:eastAsia="zh-CN"/>
        </w:rPr>
        <w:t>：</w:t>
      </w:r>
      <w:r>
        <w:rPr>
          <w:rStyle w:val="28"/>
          <w:rFonts w:hint="eastAsia" w:ascii="宋体" w:hAnsi="宋体" w:eastAsia="宋体" w:cs="宋体"/>
          <w:b w:val="0"/>
          <w:bCs w:val="0"/>
          <w:sz w:val="24"/>
          <w:lang w:val="en-US" w:eastAsia="zh-CN"/>
        </w:rPr>
        <w:t>操作间桌面、地面按DR/CT清洁要求完成，机房清洁人员禁止进入。</w:t>
      </w:r>
    </w:p>
    <w:p w14:paraId="4B326924">
      <w:pPr>
        <w:numPr>
          <w:ilvl w:val="0"/>
          <w:numId w:val="18"/>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诊断室</w:t>
      </w:r>
      <w:r>
        <w:rPr>
          <w:rStyle w:val="28"/>
          <w:rFonts w:hint="eastAsia" w:ascii="宋体" w:hAnsi="宋体" w:cs="宋体"/>
          <w:b w:val="0"/>
          <w:bCs w:val="0"/>
          <w:sz w:val="24"/>
          <w:lang w:val="en-US" w:eastAsia="zh-CN"/>
        </w:rPr>
        <w:t>：</w:t>
      </w:r>
      <w:r>
        <w:rPr>
          <w:rStyle w:val="28"/>
          <w:rFonts w:hint="eastAsia" w:ascii="宋体" w:hAnsi="宋体" w:eastAsia="宋体" w:cs="宋体"/>
          <w:b w:val="0"/>
          <w:bCs w:val="0"/>
          <w:sz w:val="24"/>
          <w:lang w:val="en-US" w:eastAsia="zh-CN"/>
        </w:rPr>
        <w:t>诊断室清洁包括桌面及地面，每日上班前清洁即可。</w:t>
      </w:r>
    </w:p>
    <w:p w14:paraId="14443E7F">
      <w:pPr>
        <w:numPr>
          <w:ilvl w:val="0"/>
          <w:numId w:val="18"/>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厕所</w:t>
      </w:r>
      <w:r>
        <w:rPr>
          <w:rStyle w:val="28"/>
          <w:rFonts w:hint="eastAsia" w:ascii="宋体" w:hAnsi="宋体" w:cs="宋体"/>
          <w:b w:val="0"/>
          <w:bCs w:val="0"/>
          <w:sz w:val="24"/>
          <w:lang w:val="en-US" w:eastAsia="zh-CN"/>
        </w:rPr>
        <w:t>：</w:t>
      </w:r>
      <w:r>
        <w:rPr>
          <w:rStyle w:val="28"/>
          <w:rFonts w:hint="eastAsia" w:ascii="宋体" w:hAnsi="宋体" w:eastAsia="宋体" w:cs="宋体"/>
          <w:b w:val="0"/>
          <w:bCs w:val="0"/>
          <w:sz w:val="24"/>
          <w:lang w:val="en-US" w:eastAsia="zh-CN"/>
        </w:rPr>
        <w:t>做到每日上下班共2次清洁。</w:t>
      </w:r>
    </w:p>
    <w:p w14:paraId="5A3A05E8">
      <w:pPr>
        <w:numPr>
          <w:ilvl w:val="0"/>
          <w:numId w:val="0"/>
        </w:numPr>
        <w:shd w:val="clear"/>
        <w:autoSpaceDE w:val="0"/>
        <w:autoSpaceDN w:val="0"/>
        <w:bidi w:val="0"/>
        <w:adjustRightInd w:val="0"/>
        <w:snapToGrid w:val="0"/>
        <w:spacing w:after="200" w:line="360" w:lineRule="auto"/>
        <w:ind w:leftChars="0" w:firstLine="480"/>
        <w:rPr>
          <w:rStyle w:val="28"/>
          <w:rFonts w:hint="eastAsia" w:ascii="宋体" w:hAnsi="宋体" w:eastAsia="宋体" w:cs="宋体"/>
          <w:b/>
          <w:bCs/>
          <w:color w:val="auto"/>
          <w:sz w:val="24"/>
          <w:lang w:val="en-US" w:eastAsia="zh-CN"/>
        </w:rPr>
      </w:pPr>
      <w:r>
        <w:rPr>
          <w:rStyle w:val="28"/>
          <w:rFonts w:hint="eastAsia" w:ascii="宋体" w:hAnsi="宋体" w:eastAsia="宋体" w:cs="宋体"/>
          <w:b/>
          <w:bCs/>
          <w:color w:val="auto"/>
          <w:sz w:val="24"/>
          <w:lang w:val="en-US" w:eastAsia="zh-CN"/>
        </w:rPr>
        <w:t>（</w:t>
      </w:r>
      <w:r>
        <w:rPr>
          <w:rStyle w:val="28"/>
          <w:rFonts w:hint="eastAsia" w:ascii="宋体" w:hAnsi="宋体" w:cs="宋体"/>
          <w:b/>
          <w:bCs/>
          <w:color w:val="auto"/>
          <w:sz w:val="24"/>
          <w:lang w:val="en-US" w:eastAsia="zh-CN"/>
        </w:rPr>
        <w:t>7</w:t>
      </w:r>
      <w:r>
        <w:rPr>
          <w:rStyle w:val="28"/>
          <w:rFonts w:hint="eastAsia" w:ascii="宋体" w:hAnsi="宋体" w:eastAsia="宋体" w:cs="宋体"/>
          <w:b/>
          <w:bCs/>
          <w:color w:val="auto"/>
          <w:sz w:val="24"/>
          <w:lang w:val="en-US" w:eastAsia="zh-CN"/>
        </w:rPr>
        <w:t>）行政办公区（旧门诊2-5楼（2楼部分）、</w:t>
      </w:r>
      <w:r>
        <w:rPr>
          <w:rStyle w:val="28"/>
          <w:rFonts w:hint="eastAsia" w:ascii="宋体" w:hAnsi="宋体" w:cs="宋体"/>
          <w:b/>
          <w:bCs/>
          <w:color w:val="auto"/>
          <w:sz w:val="24"/>
          <w:lang w:val="en-US" w:eastAsia="zh-CN"/>
        </w:rPr>
        <w:t>技能培训中心</w:t>
      </w:r>
      <w:r>
        <w:rPr>
          <w:rStyle w:val="28"/>
          <w:rFonts w:hint="eastAsia" w:ascii="宋体" w:hAnsi="宋体" w:eastAsia="宋体" w:cs="宋体"/>
          <w:b/>
          <w:bCs/>
          <w:color w:val="auto"/>
          <w:sz w:val="24"/>
          <w:lang w:val="en-US" w:eastAsia="zh-CN"/>
        </w:rPr>
        <w:t>）</w:t>
      </w:r>
    </w:p>
    <w:p w14:paraId="4AF84F44">
      <w:pPr>
        <w:numPr>
          <w:ilvl w:val="0"/>
          <w:numId w:val="0"/>
        </w:numPr>
        <w:shd w:val="clear"/>
        <w:autoSpaceDE w:val="0"/>
        <w:autoSpaceDN w:val="0"/>
        <w:bidi w:val="0"/>
        <w:adjustRightInd w:val="0"/>
        <w:snapToGrid w:val="0"/>
        <w:spacing w:after="200" w:line="360" w:lineRule="auto"/>
        <w:ind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工作职责及工作内容</w:t>
      </w:r>
    </w:p>
    <w:p w14:paraId="269B23DC">
      <w:pPr>
        <w:numPr>
          <w:ilvl w:val="0"/>
          <w:numId w:val="1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承担会议布置桌椅板凳搬运工作。</w:t>
      </w:r>
    </w:p>
    <w:p w14:paraId="5FF6B2AD">
      <w:pPr>
        <w:numPr>
          <w:ilvl w:val="0"/>
          <w:numId w:val="1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清扫三楼、四楼、行政办公室、技能培训中心卫生，并定期擦办公桌、玻璃等。</w:t>
      </w:r>
    </w:p>
    <w:p w14:paraId="0FF45335">
      <w:pPr>
        <w:numPr>
          <w:ilvl w:val="0"/>
          <w:numId w:val="1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五楼卫生清扫：会议室地面、座椅板凳、桌膛里面的垃圾、后面机房、走廊，卫生间的清洁，各类会议结束后杯子清洗工作及会议室窗帘定期清洗工作。</w:t>
      </w:r>
    </w:p>
    <w:p w14:paraId="27074A15">
      <w:pPr>
        <w:numPr>
          <w:ilvl w:val="0"/>
          <w:numId w:val="1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四楼卫生清扫：四楼清扫时要注意各办公室文件、私人物品等其他重要东西，不乱翻看文件并做好保密工作，清洗并清理茶杯茶叶、烟灰缸、卫生间卫生、关好门窗、水电、空调等，窗帘定期清洗。</w:t>
      </w:r>
    </w:p>
    <w:p w14:paraId="2A781EFE">
      <w:pPr>
        <w:numPr>
          <w:ilvl w:val="0"/>
          <w:numId w:val="1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三楼会议室卫生清扫：会议室地面、座椅板凳、垃圾、烟灰、空调上面灰尘；窗帘定期清洗。</w:t>
      </w:r>
    </w:p>
    <w:p w14:paraId="1E913B86">
      <w:pPr>
        <w:numPr>
          <w:ilvl w:val="0"/>
          <w:numId w:val="1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要求：每日下班后5点后开始工作，如遇会议、加班等工作要延迟打扫时间。</w:t>
      </w:r>
    </w:p>
    <w:p w14:paraId="2353D01C">
      <w:pPr>
        <w:numPr>
          <w:ilvl w:val="0"/>
          <w:numId w:val="0"/>
        </w:numPr>
        <w:shd w:val="clear"/>
        <w:autoSpaceDE w:val="0"/>
        <w:autoSpaceDN w:val="0"/>
        <w:bidi w:val="0"/>
        <w:adjustRightInd w:val="0"/>
        <w:snapToGrid w:val="0"/>
        <w:spacing w:after="200" w:line="360" w:lineRule="auto"/>
        <w:ind w:leftChars="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w:t>
      </w:r>
      <w:r>
        <w:rPr>
          <w:rStyle w:val="28"/>
          <w:rFonts w:hint="eastAsia" w:ascii="宋体" w:hAnsi="宋体" w:cs="宋体"/>
          <w:b/>
          <w:bCs/>
          <w:sz w:val="24"/>
          <w:lang w:val="en-US" w:eastAsia="zh-CN"/>
        </w:rPr>
        <w:t>8</w:t>
      </w:r>
      <w:r>
        <w:rPr>
          <w:rStyle w:val="28"/>
          <w:rFonts w:hint="eastAsia" w:ascii="宋体" w:hAnsi="宋体" w:eastAsia="宋体" w:cs="宋体"/>
          <w:b/>
          <w:bCs/>
          <w:sz w:val="24"/>
          <w:lang w:val="en-US" w:eastAsia="zh-CN"/>
        </w:rPr>
        <w:t>）检验科</w:t>
      </w:r>
      <w:r>
        <w:rPr>
          <w:rStyle w:val="28"/>
          <w:rFonts w:hint="eastAsia" w:ascii="宋体" w:hAnsi="宋体" w:eastAsia="宋体" w:cs="宋体"/>
          <w:b/>
          <w:bCs/>
          <w:sz w:val="24"/>
          <w:lang w:val="zh-CN"/>
        </w:rPr>
        <w:t>（新住院大楼</w:t>
      </w:r>
      <w:r>
        <w:rPr>
          <w:rStyle w:val="28"/>
          <w:rFonts w:hint="eastAsia" w:ascii="宋体" w:hAnsi="宋体" w:cs="宋体"/>
          <w:b/>
          <w:bCs/>
          <w:sz w:val="24"/>
          <w:lang w:val="zh-CN"/>
        </w:rPr>
        <w:t>二</w:t>
      </w:r>
      <w:r>
        <w:rPr>
          <w:rStyle w:val="28"/>
          <w:rFonts w:hint="eastAsia" w:ascii="宋体" w:hAnsi="宋体" w:eastAsia="宋体" w:cs="宋体"/>
          <w:b/>
          <w:bCs/>
          <w:sz w:val="24"/>
          <w:lang w:val="zh-CN"/>
        </w:rPr>
        <w:t>楼）</w:t>
      </w:r>
    </w:p>
    <w:p w14:paraId="725BC5C5">
      <w:pPr>
        <w:numPr>
          <w:ilvl w:val="0"/>
          <w:numId w:val="2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保证室内及公共区域干净整洁，定时查看。</w:t>
      </w:r>
    </w:p>
    <w:p w14:paraId="3FD0EE85">
      <w:pPr>
        <w:numPr>
          <w:ilvl w:val="0"/>
          <w:numId w:val="2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按要求处理医疗废物并完善相关交接记录。</w:t>
      </w:r>
    </w:p>
    <w:p w14:paraId="45CCDF9C">
      <w:pPr>
        <w:numPr>
          <w:ilvl w:val="0"/>
          <w:numId w:val="2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消毒液配制需要按要求达到相应浓度，且有配制记录</w:t>
      </w:r>
      <w:r>
        <w:rPr>
          <w:rStyle w:val="28"/>
          <w:rFonts w:hint="eastAsia" w:ascii="宋体" w:hAnsi="宋体" w:cs="宋体"/>
          <w:b w:val="0"/>
          <w:bCs w:val="0"/>
          <w:sz w:val="24"/>
          <w:lang w:val="en-US" w:eastAsia="zh-CN"/>
        </w:rPr>
        <w:t>。</w:t>
      </w:r>
    </w:p>
    <w:p w14:paraId="742F5705">
      <w:pPr>
        <w:numPr>
          <w:ilvl w:val="0"/>
          <w:numId w:val="2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各类型垃圾及时处理</w:t>
      </w:r>
      <w:r>
        <w:rPr>
          <w:rStyle w:val="28"/>
          <w:rFonts w:hint="eastAsia" w:ascii="宋体" w:hAnsi="宋体" w:cs="宋体"/>
          <w:b w:val="0"/>
          <w:bCs w:val="0"/>
          <w:sz w:val="24"/>
          <w:lang w:val="en-US" w:eastAsia="zh-CN"/>
        </w:rPr>
        <w:t>。</w:t>
      </w:r>
    </w:p>
    <w:p w14:paraId="6BD82B96">
      <w:pPr>
        <w:numPr>
          <w:ilvl w:val="0"/>
          <w:numId w:val="2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值班室床上用品及时更换</w:t>
      </w:r>
      <w:r>
        <w:rPr>
          <w:rStyle w:val="28"/>
          <w:rFonts w:hint="eastAsia" w:ascii="宋体" w:hAnsi="宋体" w:cs="宋体"/>
          <w:b w:val="0"/>
          <w:bCs w:val="0"/>
          <w:sz w:val="24"/>
          <w:lang w:val="en-US" w:eastAsia="zh-CN"/>
        </w:rPr>
        <w:t>。</w:t>
      </w:r>
    </w:p>
    <w:p w14:paraId="1B30C459">
      <w:pPr>
        <w:numPr>
          <w:ilvl w:val="0"/>
          <w:numId w:val="21"/>
        </w:numPr>
        <w:shd w:val="clear"/>
        <w:autoSpaceDE w:val="0"/>
        <w:autoSpaceDN w:val="0"/>
        <w:bidi w:val="0"/>
        <w:adjustRightInd w:val="0"/>
        <w:snapToGrid w:val="0"/>
        <w:spacing w:after="200" w:line="360" w:lineRule="auto"/>
        <w:ind w:leftChars="0"/>
        <w:rPr>
          <w:rStyle w:val="28"/>
          <w:rFonts w:hint="eastAsia" w:ascii="宋体" w:hAnsi="宋体" w:eastAsia="宋体" w:cs="宋体"/>
          <w:b/>
          <w:bCs/>
          <w:sz w:val="24"/>
          <w:lang w:val="zh-CN"/>
        </w:rPr>
      </w:pPr>
      <w:r>
        <w:rPr>
          <w:rStyle w:val="28"/>
          <w:rFonts w:hint="eastAsia" w:ascii="宋体" w:hAnsi="宋体" w:cs="宋体"/>
          <w:b/>
          <w:bCs/>
          <w:sz w:val="24"/>
          <w:lang w:val="en-US" w:eastAsia="zh-CN"/>
        </w:rPr>
        <w:t>健康管理中心</w:t>
      </w:r>
      <w:r>
        <w:rPr>
          <w:rStyle w:val="28"/>
          <w:rFonts w:hint="eastAsia" w:ascii="宋体" w:hAnsi="宋体" w:eastAsia="宋体" w:cs="宋体"/>
          <w:b/>
          <w:bCs/>
          <w:sz w:val="24"/>
          <w:lang w:val="zh-CN"/>
        </w:rPr>
        <w:t>（新住院大楼</w:t>
      </w:r>
      <w:r>
        <w:rPr>
          <w:rStyle w:val="28"/>
          <w:rFonts w:hint="eastAsia" w:ascii="宋体" w:hAnsi="宋体" w:cs="宋体"/>
          <w:b/>
          <w:bCs/>
          <w:sz w:val="24"/>
          <w:lang w:val="zh-CN"/>
        </w:rPr>
        <w:t>三</w:t>
      </w:r>
      <w:r>
        <w:rPr>
          <w:rStyle w:val="28"/>
          <w:rFonts w:hint="eastAsia" w:ascii="宋体" w:hAnsi="宋体" w:eastAsia="宋体" w:cs="宋体"/>
          <w:b/>
          <w:bCs/>
          <w:sz w:val="24"/>
          <w:lang w:val="zh-CN"/>
        </w:rPr>
        <w:t>楼）</w:t>
      </w:r>
    </w:p>
    <w:p w14:paraId="410E3827">
      <w:pPr>
        <w:numPr>
          <w:ilvl w:val="0"/>
          <w:numId w:val="2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每日擦拭沙发、桌椅、板凳，无污渍、灰尘。</w:t>
      </w:r>
    </w:p>
    <w:p w14:paraId="354192ED">
      <w:pPr>
        <w:numPr>
          <w:ilvl w:val="0"/>
          <w:numId w:val="2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每日擦拭各诊室桌面，窗台，无污渍，无灰尘。</w:t>
      </w:r>
    </w:p>
    <w:p w14:paraId="584B5657">
      <w:pPr>
        <w:numPr>
          <w:ilvl w:val="0"/>
          <w:numId w:val="2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每日擦拭各诊室仪器设备，保持干净整洁。</w:t>
      </w:r>
    </w:p>
    <w:p w14:paraId="2149288C">
      <w:pPr>
        <w:numPr>
          <w:ilvl w:val="0"/>
          <w:numId w:val="2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每日更换诊断床一次性床罩。</w:t>
      </w:r>
    </w:p>
    <w:p w14:paraId="016EB66A">
      <w:pPr>
        <w:numPr>
          <w:ilvl w:val="0"/>
          <w:numId w:val="2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每季度清洗床帘一次。</w:t>
      </w:r>
    </w:p>
    <w:p w14:paraId="068BE669">
      <w:pPr>
        <w:numPr>
          <w:ilvl w:val="0"/>
          <w:numId w:val="2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每月进行玻璃窗户彻底清洁，保持玻璃窗户干净明亮。</w:t>
      </w:r>
    </w:p>
    <w:p w14:paraId="190CA921">
      <w:pPr>
        <w:numPr>
          <w:ilvl w:val="0"/>
          <w:numId w:val="2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每日负责运送大小便、血液标本，及报告的领取。</w:t>
      </w:r>
    </w:p>
    <w:p w14:paraId="7E1A8331">
      <w:pPr>
        <w:numPr>
          <w:ilvl w:val="0"/>
          <w:numId w:val="2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每周负责办公用品的领取。</w:t>
      </w:r>
    </w:p>
    <w:p w14:paraId="16875BF6">
      <w:pPr>
        <w:numPr>
          <w:ilvl w:val="0"/>
          <w:numId w:val="2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每日清扫楼梯间，无垃圾、无烟头。</w:t>
      </w:r>
    </w:p>
    <w:p w14:paraId="5F129330">
      <w:pPr>
        <w:numPr>
          <w:ilvl w:val="0"/>
          <w:numId w:val="22"/>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sz w:val="24"/>
          <w:lang w:val="en-US" w:eastAsia="zh-CN"/>
        </w:rPr>
      </w:pPr>
      <w:r>
        <w:rPr>
          <w:rStyle w:val="28"/>
          <w:rFonts w:hint="eastAsia" w:ascii="宋体" w:hAnsi="宋体" w:eastAsia="宋体" w:cs="宋体"/>
          <w:b w:val="0"/>
          <w:bCs w:val="0"/>
          <w:sz w:val="24"/>
          <w:lang w:val="en-US" w:eastAsia="zh-CN"/>
        </w:rPr>
        <w:t>每周浇灌绿植，维持绿植生命状态。</w:t>
      </w:r>
    </w:p>
    <w:p w14:paraId="33DD3F9D">
      <w:pPr>
        <w:numPr>
          <w:ilvl w:val="0"/>
          <w:numId w:val="0"/>
        </w:numPr>
        <w:shd w:val="clear"/>
        <w:autoSpaceDE w:val="0"/>
        <w:autoSpaceDN w:val="0"/>
        <w:bidi w:val="0"/>
        <w:adjustRightInd w:val="0"/>
        <w:snapToGrid w:val="0"/>
        <w:spacing w:after="200" w:line="360" w:lineRule="auto"/>
        <w:ind w:leftChars="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w:t>
      </w:r>
      <w:r>
        <w:rPr>
          <w:rStyle w:val="28"/>
          <w:rFonts w:hint="eastAsia" w:ascii="宋体" w:hAnsi="宋体" w:cs="宋体"/>
          <w:b/>
          <w:bCs/>
          <w:sz w:val="24"/>
          <w:lang w:val="en-US" w:eastAsia="zh-CN"/>
        </w:rPr>
        <w:t>10</w:t>
      </w:r>
      <w:r>
        <w:rPr>
          <w:rStyle w:val="28"/>
          <w:rFonts w:hint="eastAsia" w:ascii="宋体" w:hAnsi="宋体" w:eastAsia="宋体" w:cs="宋体"/>
          <w:b/>
          <w:bCs/>
          <w:sz w:val="24"/>
          <w:lang w:val="en-US" w:eastAsia="zh-CN"/>
        </w:rPr>
        <w:t>）肛肠皮肤科</w:t>
      </w:r>
      <w:r>
        <w:rPr>
          <w:rStyle w:val="28"/>
          <w:rFonts w:hint="eastAsia" w:ascii="宋体" w:hAnsi="宋体" w:eastAsia="宋体" w:cs="宋体"/>
          <w:b/>
          <w:bCs/>
          <w:sz w:val="24"/>
          <w:lang w:val="zh-CN"/>
        </w:rPr>
        <w:t>（新住院大楼四楼）</w:t>
      </w:r>
    </w:p>
    <w:p w14:paraId="50BB2CF5">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认真遵守劳动纪律，严格执行岗位制度。熟悉本岗位的工作任务与要求，明确服务宗旨，端正劳动态度，讲究工作效率。</w:t>
      </w:r>
    </w:p>
    <w:p w14:paraId="3DFCA8E3">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严格按照院感要求工作，对病房使用的抹布进行消毒，并在擦拭时使用含氯消毒液。每间病房的拖把要分开使用并消毒，严格做到一间一拖把，地面干燥，防止跌倒</w:t>
      </w:r>
    </w:p>
    <w:p w14:paraId="121D9741">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要求清洁人员至少会写自己名字及日期时间。</w:t>
      </w:r>
    </w:p>
    <w:p w14:paraId="5F955961">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出院、手术及有血迹污渍的需进行床单元更换，病床、床头柜、陪护床及对应柜子用含氯消毒液进行擦拭并终末消毒。终末处理要求一床一巾。</w:t>
      </w:r>
    </w:p>
    <w:p w14:paraId="277D526A">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日常要对病床、床头柜、陪护床及柜子进行清洁（有污渍进行擦拭）。</w:t>
      </w:r>
    </w:p>
    <w:p w14:paraId="219A0C24">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清洁人员每月进行病区大扫除2次，包括治疗室，办公区域。</w:t>
      </w:r>
    </w:p>
    <w:p w14:paraId="5DD76BA9">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每周对治疗车、换药车、转运车、冰箱、轮椅、抢救车、保险柜、医疗垃圾桶、生活垃圾桶进行清洁消毒2次，如发现污渍立即清洁。</w:t>
      </w:r>
    </w:p>
    <w:p w14:paraId="5ADB1DC5">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每周对心电监护仪、烤灯、除颤仪、心电图机等仪器设备进行表面清洁2次。（科室已备）</w:t>
      </w:r>
    </w:p>
    <w:p w14:paraId="544F3E15">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清洁人员每日进行治疗室1、2的地面及窗台清洁。</w:t>
      </w:r>
    </w:p>
    <w:p w14:paraId="03D9F972">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每日进行办公区域的清洁，包括医生办公室、护士站及生活区域。</w:t>
      </w:r>
    </w:p>
    <w:p w14:paraId="1A4973C1">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每日做好医疗垃圾的打包、称重及登记。</w:t>
      </w:r>
    </w:p>
    <w:p w14:paraId="3AA8AC89">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负责过道及所有病区扶手清洁，所有病区的玻璃清洁及病区内外窗台的清洁。</w:t>
      </w:r>
    </w:p>
    <w:p w14:paraId="578B155D">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每月大扫除对治疗室1、2的台面、柜子进行清洁，清洁时要使用专用抹布（科室已备）。</w:t>
      </w:r>
    </w:p>
    <w:p w14:paraId="39295AB5">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病床的床上用品和工作服分开清洗。</w:t>
      </w:r>
    </w:p>
    <w:p w14:paraId="305B8167">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对于多耐患者出院后严格按院感要求进行终末处理。</w:t>
      </w:r>
    </w:p>
    <w:p w14:paraId="10CCE6CE">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对病区内所有洗手池进行清洁，包括办公区域。</w:t>
      </w:r>
    </w:p>
    <w:p w14:paraId="6DCE9C11">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加强病房、过道、楼梯间巡视，随时打扫，如有吸烟，立即制止。</w:t>
      </w:r>
    </w:p>
    <w:p w14:paraId="793D3AB3">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对患者及家属服务态度要好，语气不生冷，傲慢，不得与其发生口角，如有投诉，外包公司自行回访。</w:t>
      </w:r>
    </w:p>
    <w:p w14:paraId="51E1486F">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清洁车要求做好清洁区及污染区，清洁的抹布和污染的抹布做好分区。</w:t>
      </w:r>
    </w:p>
    <w:p w14:paraId="1C9C53ED">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后勤及外包公司不定期对病区清洁卫生进行检查及督查，每月不少于3次。</w:t>
      </w:r>
    </w:p>
    <w:p w14:paraId="02A90776">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洗漱间要保持地面清洁干燥，避免有水渍造成跌倒。洗漱间台面及时清理，避免厨余垃圾推挤，滋生苍蝇等。</w:t>
      </w:r>
    </w:p>
    <w:p w14:paraId="7085BEE2">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每一季度进行围帘清洗消毒、每月进行空调清洗一次、每月进行玻璃卫生清洁。</w:t>
      </w:r>
    </w:p>
    <w:p w14:paraId="2E3714B0">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每日16:30以前不离开病区。</w:t>
      </w:r>
    </w:p>
    <w:p w14:paraId="2B853211">
      <w:pPr>
        <w:numPr>
          <w:ilvl w:val="0"/>
          <w:numId w:val="2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按规定着装、服饰整洁、佩戴工作牌。</w:t>
      </w:r>
    </w:p>
    <w:p w14:paraId="456CFF18">
      <w:pPr>
        <w:numPr>
          <w:ilvl w:val="0"/>
          <w:numId w:val="23"/>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bCs/>
          <w:sz w:val="24"/>
          <w:lang w:val="en-US" w:eastAsia="zh-CN"/>
        </w:rPr>
      </w:pPr>
      <w:r>
        <w:rPr>
          <w:rFonts w:hint="eastAsia" w:ascii="宋体" w:hAnsi="宋体" w:cs="宋体"/>
          <w:b w:val="0"/>
          <w:bCs w:val="0"/>
          <w:kern w:val="2"/>
          <w:sz w:val="24"/>
          <w:szCs w:val="21"/>
          <w:lang w:val="en-US" w:eastAsia="zh-CN" w:bidi="ar-SA"/>
        </w:rPr>
        <w:t>不得占用、私拿公物，不得倒卖公共物资及医疗垃圾。</w:t>
      </w:r>
    </w:p>
    <w:p w14:paraId="43D482E3">
      <w:pPr>
        <w:numPr>
          <w:ilvl w:val="0"/>
          <w:numId w:val="0"/>
        </w:numPr>
        <w:shd w:val="clear"/>
        <w:autoSpaceDE w:val="0"/>
        <w:autoSpaceDN w:val="0"/>
        <w:bidi w:val="0"/>
        <w:adjustRightInd w:val="0"/>
        <w:snapToGrid w:val="0"/>
        <w:spacing w:after="200" w:line="360" w:lineRule="auto"/>
        <w:ind w:leftChars="20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w:t>
      </w:r>
      <w:r>
        <w:rPr>
          <w:rStyle w:val="28"/>
          <w:rFonts w:hint="eastAsia" w:ascii="宋体" w:hAnsi="宋体" w:cs="宋体"/>
          <w:b/>
          <w:bCs/>
          <w:sz w:val="24"/>
          <w:lang w:val="en-US" w:eastAsia="zh-CN"/>
        </w:rPr>
        <w:t>11</w:t>
      </w:r>
      <w:r>
        <w:rPr>
          <w:rStyle w:val="28"/>
          <w:rFonts w:hint="eastAsia" w:ascii="宋体" w:hAnsi="宋体" w:eastAsia="宋体" w:cs="宋体"/>
          <w:b/>
          <w:bCs/>
          <w:sz w:val="24"/>
          <w:lang w:val="en-US" w:eastAsia="zh-CN"/>
        </w:rPr>
        <w:t>）外二科</w:t>
      </w:r>
      <w:r>
        <w:rPr>
          <w:rStyle w:val="28"/>
          <w:rFonts w:hint="eastAsia" w:ascii="宋体" w:hAnsi="宋体" w:eastAsia="宋体" w:cs="宋体"/>
          <w:b/>
          <w:bCs/>
          <w:sz w:val="24"/>
          <w:lang w:val="zh-CN"/>
        </w:rPr>
        <w:t>（新住院大楼五楼）</w:t>
      </w:r>
    </w:p>
    <w:p w14:paraId="6FE11D42">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要求清洁人员至少会写自己名字及日期时间。</w:t>
      </w:r>
    </w:p>
    <w:p w14:paraId="27212B03">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不得在病区内使用大功率电器，不得在病区做饭。</w:t>
      </w:r>
    </w:p>
    <w:p w14:paraId="7BC0DA2A">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每周负责领取办公用品。</w:t>
      </w:r>
    </w:p>
    <w:p w14:paraId="4C8D99A8">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出院、手术及有血迹污渍的需进行床单元更换，病床、床头柜、陪护床及对应柜子用含氯消毒液进行擦拭并终末消毒。终末处理要求一床一巾。</w:t>
      </w:r>
    </w:p>
    <w:p w14:paraId="0CD325C9">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日常要对病床、床头柜、陪护床及柜子进行清洁（有污渍进行擦拭）。</w:t>
      </w:r>
    </w:p>
    <w:p w14:paraId="7FE57F21">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清洁人员每月进行病区大扫除2次，包括治疗室，办公区域。</w:t>
      </w:r>
    </w:p>
    <w:p w14:paraId="4FB2424A">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每周对治疗车、换药车、转运车、冰箱、轮椅、抢救车、保险柜、医疗垃圾桶、生活垃圾桶进行清洁消毒2次，如发现污渍立即清洁。</w:t>
      </w:r>
    </w:p>
    <w:p w14:paraId="4F365AEC">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每周对心电监护仪、烤灯、除颤仪、心电图机等仪器设备进行表面清洁2次。</w:t>
      </w:r>
    </w:p>
    <w:p w14:paraId="7DD4FB5D">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清洁人员每日进行治疗室1、2的地面及窗台清洁。</w:t>
      </w:r>
    </w:p>
    <w:p w14:paraId="2F282467">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每日进行办公区域的清洁，包括医生办公室、护士站及生活区域。</w:t>
      </w:r>
    </w:p>
    <w:p w14:paraId="06F06088">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每日做好医疗垃圾的打包、称重及登记。</w:t>
      </w:r>
    </w:p>
    <w:p w14:paraId="5E2E1457">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负责过道及所有病区扶手清洁，所有病区的玻璃清洁及病区内外窗台的清洁。</w:t>
      </w:r>
    </w:p>
    <w:p w14:paraId="20142598">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每月大扫除对治疗室1、2的台面、柜子进行清洁，清洁时要使用专用抹布（科室已备）。</w:t>
      </w:r>
    </w:p>
    <w:p w14:paraId="6D38F5A3">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病床的床上用品和工作服分开清洗。</w:t>
      </w:r>
    </w:p>
    <w:p w14:paraId="0381A9B6">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对于多耐患者出院后严格按院感要求进行终末处理。</w:t>
      </w:r>
    </w:p>
    <w:p w14:paraId="0D3AA964">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对病区内所有洗手池进行清洁，包括办公区域。</w:t>
      </w:r>
    </w:p>
    <w:p w14:paraId="72C60145">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加强病房、过道、楼梯间巡视，随时打扫，如有吸烟，立即制止。</w:t>
      </w:r>
    </w:p>
    <w:p w14:paraId="5C9A8F3A">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对患者及家属服务态度要好，语气不生冷，傲慢，不得与其发生口角，如有投诉，外包公司自行回访。</w:t>
      </w:r>
    </w:p>
    <w:p w14:paraId="5B01E5CD">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清洁车要求做好清洁区及污染区，清洁的抹布和污染的抹布做好分区。</w:t>
      </w:r>
    </w:p>
    <w:p w14:paraId="587C76EB">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后勤及外包公司不定时对病区清洁卫生进行检查及督查，每月不少于3次。</w:t>
      </w:r>
    </w:p>
    <w:p w14:paraId="15D5DE53">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洗漱间要保持地面清洁干燥，避免有水渍造成跌倒。洗漱间台面及时清理，避免厨余垃圾推挤，滋生苍蝇等。</w:t>
      </w:r>
    </w:p>
    <w:p w14:paraId="367D7D69">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每一季度进行围帘清洗消毒，每月进行空调清洗一次。</w:t>
      </w:r>
    </w:p>
    <w:p w14:paraId="55BB8E7A">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每日16:30以前不离开病区。</w:t>
      </w:r>
    </w:p>
    <w:p w14:paraId="792961B3">
      <w:pPr>
        <w:numPr>
          <w:ilvl w:val="0"/>
          <w:numId w:val="2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按规定着装、服饰整洁、佩戴工作牌。</w:t>
      </w:r>
    </w:p>
    <w:p w14:paraId="24A71725">
      <w:pPr>
        <w:numPr>
          <w:ilvl w:val="0"/>
          <w:numId w:val="24"/>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bCs/>
          <w:sz w:val="24"/>
          <w:lang w:val="en-US" w:eastAsia="zh-CN"/>
        </w:rPr>
      </w:pPr>
      <w:r>
        <w:rPr>
          <w:rFonts w:hint="eastAsia" w:ascii="宋体" w:hAnsi="宋体" w:cs="宋体"/>
          <w:b w:val="0"/>
          <w:bCs w:val="0"/>
          <w:kern w:val="2"/>
          <w:sz w:val="24"/>
          <w:szCs w:val="21"/>
          <w:lang w:val="en-US" w:eastAsia="zh-CN" w:bidi="ar-SA"/>
        </w:rPr>
        <w:t>不得占用、私拿公物，不得倒卖公共物资及医疗垃圾。</w:t>
      </w:r>
    </w:p>
    <w:p w14:paraId="0893CCCD">
      <w:pPr>
        <w:numPr>
          <w:ilvl w:val="0"/>
          <w:numId w:val="0"/>
        </w:numPr>
        <w:shd w:val="clear"/>
        <w:autoSpaceDE w:val="0"/>
        <w:autoSpaceDN w:val="0"/>
        <w:bidi w:val="0"/>
        <w:adjustRightInd w:val="0"/>
        <w:snapToGrid w:val="0"/>
        <w:spacing w:after="200" w:line="360" w:lineRule="auto"/>
        <w:ind w:leftChars="20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w:t>
      </w:r>
      <w:r>
        <w:rPr>
          <w:rStyle w:val="28"/>
          <w:rFonts w:hint="eastAsia" w:ascii="宋体" w:hAnsi="宋体" w:cs="宋体"/>
          <w:b/>
          <w:bCs/>
          <w:sz w:val="24"/>
          <w:lang w:val="en-US" w:eastAsia="zh-CN"/>
        </w:rPr>
        <w:t>12</w:t>
      </w:r>
      <w:r>
        <w:rPr>
          <w:rStyle w:val="28"/>
          <w:rFonts w:hint="eastAsia" w:ascii="宋体" w:hAnsi="宋体" w:eastAsia="宋体" w:cs="宋体"/>
          <w:b/>
          <w:bCs/>
          <w:sz w:val="24"/>
          <w:lang w:val="en-US" w:eastAsia="zh-CN"/>
        </w:rPr>
        <w:t>）外一科</w:t>
      </w:r>
      <w:r>
        <w:rPr>
          <w:rStyle w:val="28"/>
          <w:rFonts w:hint="eastAsia" w:ascii="宋体" w:hAnsi="宋体" w:eastAsia="宋体" w:cs="宋体"/>
          <w:b/>
          <w:bCs/>
          <w:sz w:val="24"/>
          <w:lang w:val="zh-CN"/>
        </w:rPr>
        <w:t>（新住院大楼六楼）</w:t>
      </w:r>
    </w:p>
    <w:p w14:paraId="0827DFA8">
      <w:pPr>
        <w:numPr>
          <w:ilvl w:val="0"/>
          <w:numId w:val="2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认真遵守劳动纪律，严格执行岗位制度。熟悉本岗位的工作任务与要求，明确服务宗旨，端正劳动态度，讲究工作效率。每日值班人员必须在岗，随叫随到。</w:t>
      </w:r>
    </w:p>
    <w:p w14:paraId="68E1087F">
      <w:pPr>
        <w:numPr>
          <w:ilvl w:val="0"/>
          <w:numId w:val="2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严格按照院感要求工作，对病房使用的抹布进行消毒，并在擦拭时使用含氯消毒液。每间病房的拖把要分开使用并消毒，严格做到一间一拖把，一床一巾使用。地面干燥，防止跌倒，如有因地面湿滑问题导致的不良事件，按责任占比负担后果。</w:t>
      </w:r>
    </w:p>
    <w:p w14:paraId="0A24872C">
      <w:pPr>
        <w:numPr>
          <w:ilvl w:val="0"/>
          <w:numId w:val="2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日08：00时前收病房内所有陪护床。每日对病房进行开窗通风，病房打扫要求：床头柜、储物柜、窗台无生活垃圾，毛巾一人一床一巾，每日要对病床、床头柜、陪护床及柜子进行清洁（有污渍进行擦拭，），洗漱间要保持地面清洁干燥，避免有水渍造成跌倒。洗漱间台面及时清理，避免厨余垃圾堆挤，滋生苍蝇等。对病房卫生间及便槽每日进行清洁，用地刷刷洗干净，避免尿渍异味等残留。</w:t>
      </w:r>
    </w:p>
    <w:p w14:paraId="47833364">
      <w:pPr>
        <w:numPr>
          <w:ilvl w:val="0"/>
          <w:numId w:val="2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每日08:30分前对出院病人、当天手术病人及特殊要求患者进行床单元更换，使用床单元消毒机消毒。对新收治病人行床上用品准备。</w:t>
      </w:r>
    </w:p>
    <w:p w14:paraId="21E1AEEB">
      <w:pPr>
        <w:numPr>
          <w:ilvl w:val="0"/>
          <w:numId w:val="2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工作时间：每天清洁工6.30开始进病房进行打扫及整理，早了患者及陪护还没有起床，等打扫完了陪护床收起来之后，地面都是垃圾，打扫也不到位，所以要求清洁工工作时间在6.30以后，每天早晨2人一起上班。中午之后休息一人，在17点以前都在科室，随时巡视病房，及时打扫，每周1次大扫除。</w:t>
      </w:r>
    </w:p>
    <w:p w14:paraId="7805D3DC">
      <w:pPr>
        <w:numPr>
          <w:ilvl w:val="0"/>
          <w:numId w:val="2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清洁人员每日进行治疗室1、2的地面及窗台，柜子清洁。每日对医生办公室及换药室的洗手槽进行清洁，每周对病历车及病历夹进行清洁消毒。</w:t>
      </w:r>
    </w:p>
    <w:p w14:paraId="15205187">
      <w:pPr>
        <w:numPr>
          <w:ilvl w:val="0"/>
          <w:numId w:val="2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每日进行办公区域的清洁，如椅子等相关物品归位，对办公区域所有电脑、键盘进行擦拭消毒。</w:t>
      </w:r>
    </w:p>
    <w:p w14:paraId="15B79265">
      <w:pPr>
        <w:numPr>
          <w:ilvl w:val="0"/>
          <w:numId w:val="2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负责过道及病区所有扶手清洁，所有病区的玻璃清洁及病区内外窗台及天花板的清洁。加强病房巡视，随时打扫，协助医务人员进行患者与家属吸烟和吐痰的劝导。</w:t>
      </w:r>
    </w:p>
    <w:p w14:paraId="183885F3">
      <w:pPr>
        <w:numPr>
          <w:ilvl w:val="0"/>
          <w:numId w:val="2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每周对治疗室1、2的台面、柜子、玻璃等等进行清洁，清洁时要使用专用抹布，清洗摆药盒，保持摆药盒干净无污渍。每周三领取所需要办公用品，治疗室内打扫物品专用。</w:t>
      </w:r>
    </w:p>
    <w:p w14:paraId="3FF3BF81">
      <w:pPr>
        <w:numPr>
          <w:ilvl w:val="0"/>
          <w:numId w:val="2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病床的床上用品和医护工作服分开清洗。</w:t>
      </w:r>
    </w:p>
    <w:p w14:paraId="02A13DB5">
      <w:pPr>
        <w:numPr>
          <w:ilvl w:val="0"/>
          <w:numId w:val="2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对于多耐患者出院后严格按院感要求进行终末处理。</w:t>
      </w:r>
    </w:p>
    <w:p w14:paraId="0131A571">
      <w:pPr>
        <w:numPr>
          <w:ilvl w:val="0"/>
          <w:numId w:val="2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积极参与科室的相关培训，特别是医院感染知识培训。。</w:t>
      </w:r>
    </w:p>
    <w:p w14:paraId="414399B9">
      <w:pPr>
        <w:numPr>
          <w:ilvl w:val="0"/>
          <w:numId w:val="2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对患者及家属服务态度要好，语气不生冷，傲慢，不得与其发生口角，如有投诉关于保洁的问题，不算科室问题，外包公司自行回访自行负责。</w:t>
      </w:r>
    </w:p>
    <w:p w14:paraId="5BE61EF2">
      <w:pPr>
        <w:numPr>
          <w:ilvl w:val="0"/>
          <w:numId w:val="2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后勤及外包公司定时对病区清洁卫生进行检查及自查，每月不少于3次。</w:t>
      </w:r>
    </w:p>
    <w:p w14:paraId="1DAEDF86">
      <w:pPr>
        <w:numPr>
          <w:ilvl w:val="0"/>
          <w:numId w:val="25"/>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bCs/>
          <w:sz w:val="24"/>
          <w:lang w:val="en-US" w:eastAsia="zh-CN"/>
        </w:rPr>
      </w:pPr>
      <w:r>
        <w:rPr>
          <w:rFonts w:hint="eastAsia" w:ascii="宋体" w:hAnsi="宋体" w:cs="宋体"/>
          <w:b w:val="0"/>
          <w:bCs w:val="0"/>
          <w:kern w:val="2"/>
          <w:sz w:val="24"/>
          <w:szCs w:val="21"/>
          <w:lang w:val="en-US" w:eastAsia="zh-CN" w:bidi="ar-SA"/>
        </w:rPr>
        <w:t>病区内医护值班室床上用品每月清洗二次，病区内垃圾桶每月清洗2次，病房床帘每年清洗4次。每周对各种物品柜子进行擦拭消毒，每周对治疗车、转运床、冰箱、抢救车、保险柜、医疗垃圾桶进行清洁消毒2次，如发现每日有污渍、血迹单日必须清洁，垃圾袋满了之后随时更换。每月20号空调清洁进行一次。</w:t>
      </w:r>
    </w:p>
    <w:p w14:paraId="7D33CB56">
      <w:pPr>
        <w:numPr>
          <w:ilvl w:val="0"/>
          <w:numId w:val="0"/>
        </w:numPr>
        <w:shd w:val="clear"/>
        <w:autoSpaceDE w:val="0"/>
        <w:autoSpaceDN w:val="0"/>
        <w:bidi w:val="0"/>
        <w:adjustRightInd w:val="0"/>
        <w:snapToGrid w:val="0"/>
        <w:spacing w:after="200" w:line="360" w:lineRule="auto"/>
        <w:ind w:leftChars="20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w:t>
      </w:r>
      <w:r>
        <w:rPr>
          <w:rStyle w:val="28"/>
          <w:rFonts w:hint="eastAsia" w:ascii="宋体" w:hAnsi="宋体" w:cs="宋体"/>
          <w:b/>
          <w:bCs/>
          <w:sz w:val="24"/>
          <w:lang w:val="en-US" w:eastAsia="zh-CN"/>
        </w:rPr>
        <w:t>13</w:t>
      </w:r>
      <w:r>
        <w:rPr>
          <w:rStyle w:val="28"/>
          <w:rFonts w:hint="eastAsia" w:ascii="宋体" w:hAnsi="宋体" w:eastAsia="宋体" w:cs="宋体"/>
          <w:b/>
          <w:bCs/>
          <w:sz w:val="24"/>
          <w:lang w:val="en-US" w:eastAsia="zh-CN"/>
        </w:rPr>
        <w:t>）骨科</w:t>
      </w:r>
      <w:r>
        <w:rPr>
          <w:rStyle w:val="28"/>
          <w:rFonts w:hint="eastAsia" w:ascii="宋体" w:hAnsi="宋体" w:eastAsia="宋体" w:cs="宋体"/>
          <w:b/>
          <w:bCs/>
          <w:sz w:val="24"/>
          <w:lang w:val="zh-CN"/>
        </w:rPr>
        <w:t>（新住院大楼七楼）</w:t>
      </w:r>
    </w:p>
    <w:p w14:paraId="2A47AD04">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每日手术患者床单元或有污渍床单元、出院患者需进行床单元更换。针对出院患者病床、床头柜、陪护床及对应储物柜子用含氯消毒液进行擦拭并终末消毒。</w:t>
      </w:r>
    </w:p>
    <w:p w14:paraId="1696977C">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每日要对病床、床头柜、陪护床及柜子、窗台进行清洁（有污渍进行消毒擦拭），做到一床一巾一用原则。</w:t>
      </w:r>
    </w:p>
    <w:p w14:paraId="73D094B3">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清洁人员每月进行病区大扫除2次，包括治疗室，办公区域、医护人员生活区域。</w:t>
      </w:r>
    </w:p>
    <w:p w14:paraId="0EAFEB57">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清洁人员每日进行治疗室1、2、针刀室、换药室的地面、台面、窗台进行清洁，护士站台面清洁。</w:t>
      </w:r>
    </w:p>
    <w:p w14:paraId="4B54D36A">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每日进行办公区域、医护生活区域进行清洁。</w:t>
      </w:r>
    </w:p>
    <w:p w14:paraId="5263FBC4">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负责过道及所有病区扶手清洁，所有病区的玻璃清洁及病区内外窗台的清洁。</w:t>
      </w:r>
    </w:p>
    <w:p w14:paraId="5889DBFB">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每月两次大扫除对治疗室1、2、换药室的台面、柜子进行清洁，清洁时要使用专用抹布（科室已备）。</w:t>
      </w:r>
    </w:p>
    <w:p w14:paraId="030B7D13">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病床的床上用品和工作服分开清洗。</w:t>
      </w:r>
    </w:p>
    <w:p w14:paraId="06993F8D">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对于多耐患者出院后严格按院感要求进行终末处理。</w:t>
      </w:r>
    </w:p>
    <w:p w14:paraId="04ECA98E">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对病区内所有洗手池进行清洁，包括办公区域。</w:t>
      </w:r>
    </w:p>
    <w:p w14:paraId="7EEDE317">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加强病房巡视，随时打扫，如有吸烟，立即制止。</w:t>
      </w:r>
    </w:p>
    <w:p w14:paraId="2387BFE9">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对患者及家属服务态度要好，语气不生冷，傲慢，不得与其发生口角，如有投诉，外包公司自行回访。</w:t>
      </w:r>
    </w:p>
    <w:p w14:paraId="48C709C4">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终末处理要求一床一巾。</w:t>
      </w:r>
    </w:p>
    <w:p w14:paraId="6BCF4D3F">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后勤及外包公司不定时对病区清洁卫生进行检查及督查，每月不少于3次。</w:t>
      </w:r>
    </w:p>
    <w:p w14:paraId="45A91A10">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洗漱间要保持地面清洁干燥，避免有水渍造成跌倒。洗漱间台面及时清理，不得有污垢，避免厨余垃圾推挤，滋生苍蝇等。</w:t>
      </w:r>
    </w:p>
    <w:p w14:paraId="635C7C30">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每周对治疗车、换药车、转运床、冰箱、抢救车、保险柜、医疗垃圾桶进行清洁消毒2次，如发现每日有污渍、血迹单日必须清洁。</w:t>
      </w:r>
    </w:p>
    <w:p w14:paraId="2B3BB3A7">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每日下午14:00后及时打包医疗垃圾。</w:t>
      </w:r>
    </w:p>
    <w:p w14:paraId="2B89D0C2">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每日16:30以前不离开病区。</w:t>
      </w:r>
    </w:p>
    <w:p w14:paraId="2893FACC">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每一季度进行围帘清洗消毒，每月进行空调清洗一次。</w:t>
      </w:r>
    </w:p>
    <w:p w14:paraId="1CA81E7A">
      <w:pPr>
        <w:numPr>
          <w:ilvl w:val="0"/>
          <w:numId w:val="2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不得占用、私拿公务，不得倒卖公共物资及医疗垃圾。</w:t>
      </w:r>
    </w:p>
    <w:p w14:paraId="7003246C">
      <w:pPr>
        <w:numPr>
          <w:ilvl w:val="0"/>
          <w:numId w:val="0"/>
        </w:numPr>
        <w:shd w:val="clear"/>
        <w:autoSpaceDE w:val="0"/>
        <w:autoSpaceDN w:val="0"/>
        <w:bidi w:val="0"/>
        <w:adjustRightInd w:val="0"/>
        <w:snapToGrid w:val="0"/>
        <w:spacing w:after="200" w:line="360" w:lineRule="auto"/>
        <w:ind w:left="0" w:leftChars="0"/>
        <w:rPr>
          <w:rStyle w:val="28"/>
          <w:rFonts w:hint="eastAsia" w:ascii="宋体" w:hAnsi="宋体" w:eastAsia="宋体" w:cs="宋体"/>
          <w:b/>
          <w:bCs/>
          <w:sz w:val="24"/>
          <w:lang w:val="zh-CN"/>
        </w:rPr>
      </w:pPr>
      <w:r>
        <w:rPr>
          <w:rFonts w:hint="eastAsia" w:ascii="宋体" w:hAnsi="宋体" w:eastAsia="宋体" w:cs="宋体"/>
          <w:b/>
          <w:bCs/>
          <w:kern w:val="2"/>
          <w:sz w:val="24"/>
          <w:szCs w:val="21"/>
          <w:lang w:val="zh-CN" w:eastAsia="zh-CN" w:bidi="ar-SA"/>
        </w:rPr>
        <w:t>（</w:t>
      </w:r>
      <w:r>
        <w:rPr>
          <w:rFonts w:hint="eastAsia" w:ascii="宋体" w:hAnsi="宋体" w:cs="宋体"/>
          <w:b/>
          <w:bCs/>
          <w:kern w:val="2"/>
          <w:sz w:val="24"/>
          <w:szCs w:val="21"/>
          <w:lang w:val="en-US" w:eastAsia="zh-CN" w:bidi="ar-SA"/>
        </w:rPr>
        <w:t>14</w:t>
      </w:r>
      <w:r>
        <w:rPr>
          <w:rFonts w:hint="eastAsia" w:ascii="宋体" w:hAnsi="宋体" w:eastAsia="宋体" w:cs="宋体"/>
          <w:b/>
          <w:bCs/>
          <w:kern w:val="2"/>
          <w:sz w:val="24"/>
          <w:szCs w:val="21"/>
          <w:lang w:val="zh-CN" w:eastAsia="zh-CN" w:bidi="ar-SA"/>
        </w:rPr>
        <w:t>）</w:t>
      </w:r>
      <w:r>
        <w:rPr>
          <w:rStyle w:val="28"/>
          <w:rFonts w:hint="eastAsia" w:ascii="宋体" w:hAnsi="宋体" w:eastAsia="宋体" w:cs="宋体"/>
          <w:b/>
          <w:bCs/>
          <w:sz w:val="24"/>
          <w:lang w:val="en-US" w:eastAsia="zh-CN"/>
        </w:rPr>
        <w:t>ICU重症监护室</w:t>
      </w:r>
      <w:r>
        <w:rPr>
          <w:rStyle w:val="28"/>
          <w:rFonts w:hint="eastAsia" w:ascii="宋体" w:hAnsi="宋体" w:eastAsia="宋体" w:cs="宋体"/>
          <w:b/>
          <w:bCs/>
          <w:sz w:val="24"/>
          <w:lang w:val="zh-CN"/>
        </w:rPr>
        <w:t>（新住院大楼八楼）</w:t>
      </w:r>
    </w:p>
    <w:p w14:paraId="5804E3D9">
      <w:pPr>
        <w:numPr>
          <w:ilvl w:val="0"/>
          <w:numId w:val="0"/>
        </w:numPr>
        <w:shd w:val="clear"/>
        <w:autoSpaceDE w:val="0"/>
        <w:autoSpaceDN w:val="0"/>
        <w:bidi w:val="0"/>
        <w:adjustRightInd w:val="0"/>
        <w:snapToGrid w:val="0"/>
        <w:spacing w:after="200" w:line="360" w:lineRule="auto"/>
        <w:ind w:left="0" w:leftChars="0" w:firstLine="420" w:firstLineChars="0"/>
        <w:rPr>
          <w:rFonts w:hint="eastAsia" w:ascii="宋体" w:hAnsi="宋体" w:cs="宋体"/>
          <w:b w:val="0"/>
          <w:bCs w:val="0"/>
          <w:kern w:val="2"/>
          <w:sz w:val="24"/>
          <w:szCs w:val="21"/>
          <w:lang w:val="en-US" w:eastAsia="zh-CN" w:bidi="ar-SA"/>
        </w:rPr>
      </w:pPr>
      <w:r>
        <w:rPr>
          <w:rStyle w:val="28"/>
          <w:rFonts w:hint="eastAsia" w:ascii="宋体" w:hAnsi="宋体" w:cs="宋体"/>
          <w:b w:val="0"/>
          <w:bCs w:val="0"/>
          <w:sz w:val="24"/>
          <w:lang w:val="en-US" w:eastAsia="zh-CN"/>
        </w:rPr>
        <w:t>1.</w:t>
      </w:r>
      <w:r>
        <w:rPr>
          <w:rStyle w:val="28"/>
          <w:rFonts w:hint="eastAsia" w:ascii="宋体" w:hAnsi="宋体" w:eastAsia="宋体" w:cs="宋体"/>
          <w:b w:val="0"/>
          <w:bCs w:val="0"/>
          <w:sz w:val="24"/>
          <w:lang w:val="en-US" w:eastAsia="zh-CN"/>
        </w:rPr>
        <w:t>护工兼保洁3人（既能胜任护工，也能胜任保洁），3人轮班制，负责病区每日的病人护理及保洁工作。ICU有住院病人时，每天需有两人轮班负责护工工作，一人负责清洁卫生工作，每日值班人员必须在岗，保持电话通畅。</w:t>
      </w:r>
    </w:p>
    <w:p w14:paraId="67350568">
      <w:pPr>
        <w:numPr>
          <w:ilvl w:val="0"/>
          <w:numId w:val="0"/>
        </w:numPr>
        <w:shd w:val="clear"/>
        <w:autoSpaceDE w:val="0"/>
        <w:autoSpaceDN w:val="0"/>
        <w:bidi w:val="0"/>
        <w:adjustRightInd w:val="0"/>
        <w:snapToGrid w:val="0"/>
        <w:spacing w:after="200" w:line="360" w:lineRule="auto"/>
        <w:ind w:left="0" w:leftChars="0" w:firstLine="420" w:firstLineChars="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2.岗位职责及工作内容：</w:t>
      </w:r>
    </w:p>
    <w:p w14:paraId="44534FAB">
      <w:pPr>
        <w:numPr>
          <w:ilvl w:val="0"/>
          <w:numId w:val="0"/>
        </w:numPr>
        <w:shd w:val="clear"/>
        <w:autoSpaceDE w:val="0"/>
        <w:autoSpaceDN w:val="0"/>
        <w:bidi w:val="0"/>
        <w:adjustRightInd w:val="0"/>
        <w:snapToGrid w:val="0"/>
        <w:spacing w:after="200" w:line="360" w:lineRule="auto"/>
        <w:ind w:left="0" w:leftChars="0" w:firstLine="420" w:firstLineChars="0"/>
        <w:rPr>
          <w:rFonts w:hint="eastAsia" w:ascii="宋体" w:hAnsi="宋体" w:cs="宋体"/>
          <w:b/>
          <w:bCs/>
          <w:kern w:val="2"/>
          <w:sz w:val="24"/>
          <w:szCs w:val="21"/>
          <w:lang w:val="en-US" w:eastAsia="zh-CN" w:bidi="ar-SA"/>
        </w:rPr>
      </w:pPr>
      <w:r>
        <w:rPr>
          <w:rFonts w:hint="eastAsia" w:ascii="宋体" w:hAnsi="宋体" w:cs="宋体"/>
          <w:b/>
          <w:bCs/>
          <w:kern w:val="2"/>
          <w:sz w:val="24"/>
          <w:szCs w:val="21"/>
          <w:lang w:val="en-US" w:eastAsia="zh-CN" w:bidi="ar-SA"/>
        </w:rPr>
        <w:t>护工岗位职责</w:t>
      </w:r>
    </w:p>
    <w:p w14:paraId="52AB942A">
      <w:pPr>
        <w:numPr>
          <w:ilvl w:val="0"/>
          <w:numId w:val="0"/>
        </w:numPr>
        <w:shd w:val="clear"/>
        <w:autoSpaceDE w:val="0"/>
        <w:autoSpaceDN w:val="0"/>
        <w:bidi w:val="0"/>
        <w:adjustRightInd w:val="0"/>
        <w:snapToGrid w:val="0"/>
        <w:spacing w:after="200" w:line="360" w:lineRule="auto"/>
        <w:ind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护工必须在护士长领导下，护士的指导下完成与病人有关的工作，担任病人生活护理工作，不得从事临床护理技术操作，其工作职责如下：</w:t>
      </w:r>
    </w:p>
    <w:p w14:paraId="41EFCFCB">
      <w:pPr>
        <w:numPr>
          <w:ilvl w:val="0"/>
          <w:numId w:val="2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每班护工提前15分钟到岗，着装规范，与值班护工进行交接，内容：患者物品，患者饮食等特殊情况，病区卫生情况，医疗垃圾倾倒情况等。</w:t>
      </w:r>
    </w:p>
    <w:p w14:paraId="14B39732">
      <w:pPr>
        <w:numPr>
          <w:ilvl w:val="0"/>
          <w:numId w:val="2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按要求（含氯消毒液和清水各擦一次）进行床单元及周围物品的擦拭和地面的清洁等，每天上午及下午各一次，一床一巾，拖布分区使用。负责倾倒吸痰瓶内的污物。</w:t>
      </w:r>
    </w:p>
    <w:p w14:paraId="0F863297">
      <w:pPr>
        <w:numPr>
          <w:ilvl w:val="0"/>
          <w:numId w:val="2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协助护士接收新病人，准备床单元，协助搬运患者，搬运时听从护士指挥，新入患者2h内更换衣服并清洁患者全身，保持干燥，新病人按需修剪指甲、胡须。</w:t>
      </w:r>
    </w:p>
    <w:p w14:paraId="771F99BB">
      <w:pPr>
        <w:numPr>
          <w:ilvl w:val="0"/>
          <w:numId w:val="2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在护士指导下，为患者进行擦身，包括面部、身体、四肢、会阴等部位擦拭，接班之后完成，每班一次，并更换衣服、床单等，患者住院超过一周，协助护士为患者洗头，保持头发清洁干燥</w:t>
      </w:r>
    </w:p>
    <w:p w14:paraId="58694F91">
      <w:pPr>
        <w:numPr>
          <w:ilvl w:val="0"/>
          <w:numId w:val="2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有口服进食需求患者，协助患者进食，无禁忌症者，进食前，摇高床头，缓慢进食，并观察患者情况。</w:t>
      </w:r>
    </w:p>
    <w:p w14:paraId="7C6D9B6D">
      <w:pPr>
        <w:numPr>
          <w:ilvl w:val="0"/>
          <w:numId w:val="2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协助护士每1-2h给患者翻身，拍背，确保翻身到位。看护患者输液，及时提醒护士加药。</w:t>
      </w:r>
    </w:p>
    <w:p w14:paraId="4B105481">
      <w:pPr>
        <w:numPr>
          <w:ilvl w:val="0"/>
          <w:numId w:val="2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协助患者进行排泄，并负责大小便后为患者进行擦拭，确保会阴部清洁、干燥。</w:t>
      </w:r>
    </w:p>
    <w:p w14:paraId="77D9D5A5">
      <w:pPr>
        <w:numPr>
          <w:ilvl w:val="0"/>
          <w:numId w:val="2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下午探视时，探视期间，协助护士维持探视秩序。不议论患者，不与家属过多交谈。不对外泄露患者隐私。</w:t>
      </w:r>
    </w:p>
    <w:p w14:paraId="6042515E">
      <w:pPr>
        <w:numPr>
          <w:ilvl w:val="0"/>
          <w:numId w:val="2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至少每4h倾倒小便一次，并准确汇报小便量，协助护士及时倾倒患者其他引流液。</w:t>
      </w:r>
    </w:p>
    <w:p w14:paraId="07ED0096">
      <w:pPr>
        <w:numPr>
          <w:ilvl w:val="0"/>
          <w:numId w:val="2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护士进行抽血后，在护士的指导下进行按压，防止按压部位不正确导致血肿。并运送各标本至检验科。</w:t>
      </w:r>
    </w:p>
    <w:p w14:paraId="32A2E041">
      <w:pPr>
        <w:numPr>
          <w:ilvl w:val="0"/>
          <w:numId w:val="2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协助护士管理躁动患者，以防止患者坠床及意外拔管等不良事件发生。</w:t>
      </w:r>
    </w:p>
    <w:p w14:paraId="1B5D7325">
      <w:pPr>
        <w:numPr>
          <w:ilvl w:val="0"/>
          <w:numId w:val="2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上班实行24小时两班制倒班，需保证至少1名护工值班，外出就餐时，需告知值班护士，时间不超过40分钟。</w:t>
      </w:r>
    </w:p>
    <w:p w14:paraId="30353BF2">
      <w:pPr>
        <w:numPr>
          <w:ilvl w:val="0"/>
          <w:numId w:val="2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协助转科、出院患者整理用物，护送转科患者至门口，将所有患者物品与家属确认无误后，交予家属。所有患者出院后的床单元及周围物品，行彻底消毒。</w:t>
      </w:r>
    </w:p>
    <w:p w14:paraId="173701D4">
      <w:pPr>
        <w:numPr>
          <w:ilvl w:val="0"/>
          <w:numId w:val="2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积极参加科室的相关培训。</w:t>
      </w:r>
    </w:p>
    <w:p w14:paraId="4CD8FB52">
      <w:pPr>
        <w:numPr>
          <w:ilvl w:val="0"/>
          <w:numId w:val="0"/>
        </w:numPr>
        <w:shd w:val="clear"/>
        <w:autoSpaceDE w:val="0"/>
        <w:autoSpaceDN w:val="0"/>
        <w:bidi w:val="0"/>
        <w:adjustRightInd w:val="0"/>
        <w:snapToGrid w:val="0"/>
        <w:spacing w:after="200" w:line="360" w:lineRule="auto"/>
        <w:ind w:firstLine="482" w:firstLineChars="20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保洁岗位职责</w:t>
      </w:r>
    </w:p>
    <w:p w14:paraId="4282812F">
      <w:pPr>
        <w:numPr>
          <w:ilvl w:val="0"/>
          <w:numId w:val="28"/>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认真遵守劳动纪律，严格执行岗位制度,严格按照院感要求工作。熟悉本岗位的工作任务与要求，明确服务宗旨，端正劳动态度，讲究工作效率。</w:t>
      </w:r>
    </w:p>
    <w:p w14:paraId="198D630B">
      <w:pPr>
        <w:numPr>
          <w:ilvl w:val="0"/>
          <w:numId w:val="28"/>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打扫新住院大楼8楼电梯、步梯、走廊、扶手及门窗、墙面、地面、天花板的卫生。保持所有公共区域及所有办公室的卫生整洁，地面干净、无尘土、无水渍、无蜘蛛网、无卫生死角。</w:t>
      </w:r>
    </w:p>
    <w:p w14:paraId="6267E5B4">
      <w:pPr>
        <w:numPr>
          <w:ilvl w:val="0"/>
          <w:numId w:val="28"/>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及时清洁各卫生间、各洗手台并严格消毒。每天上午及下午各一次。</w:t>
      </w:r>
    </w:p>
    <w:p w14:paraId="029DE9EC">
      <w:pPr>
        <w:numPr>
          <w:ilvl w:val="0"/>
          <w:numId w:val="28"/>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负责公共区域及办公区域、护士站台面、桌椅的清洁消毒。</w:t>
      </w:r>
    </w:p>
    <w:p w14:paraId="21A745FA">
      <w:pPr>
        <w:numPr>
          <w:ilvl w:val="0"/>
          <w:numId w:val="28"/>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至少每季度清洗各床帘一次，每周换洗医护值班室床单、被套一次。</w:t>
      </w:r>
    </w:p>
    <w:p w14:paraId="1C04509E">
      <w:pPr>
        <w:numPr>
          <w:ilvl w:val="0"/>
          <w:numId w:val="28"/>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及时清理区域内的污物、垃圾，无外溢现象，垃圾桶清洁。按照医院院感要求进行医疗垃圾及生活垃圾分类打包处理，每日下午14:00-16:00收集医疗垃圾，进行称重和转运。负责污物间整洁、清洁。</w:t>
      </w:r>
    </w:p>
    <w:p w14:paraId="11784450">
      <w:pPr>
        <w:numPr>
          <w:ilvl w:val="0"/>
          <w:numId w:val="28"/>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每周进行大扫除一次，每周三领取所需要办公用品。</w:t>
      </w:r>
    </w:p>
    <w:p w14:paraId="162CCF65">
      <w:pPr>
        <w:numPr>
          <w:ilvl w:val="0"/>
          <w:numId w:val="28"/>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 xml:space="preserve">每两周清洗病区通风系统过滤网。                                     </w:t>
      </w:r>
    </w:p>
    <w:p w14:paraId="309D706B">
      <w:pPr>
        <w:numPr>
          <w:ilvl w:val="0"/>
          <w:numId w:val="28"/>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其他未尽事宜，另行安排 。</w:t>
      </w:r>
    </w:p>
    <w:p w14:paraId="7F126142">
      <w:pPr>
        <w:numPr>
          <w:ilvl w:val="0"/>
          <w:numId w:val="0"/>
        </w:numPr>
        <w:shd w:val="clear"/>
        <w:autoSpaceDE w:val="0"/>
        <w:autoSpaceDN w:val="0"/>
        <w:bidi w:val="0"/>
        <w:adjustRightInd w:val="0"/>
        <w:snapToGrid w:val="0"/>
        <w:spacing w:after="200" w:line="360" w:lineRule="auto"/>
        <w:ind w:leftChars="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w:t>
      </w:r>
      <w:r>
        <w:rPr>
          <w:rStyle w:val="28"/>
          <w:rFonts w:hint="eastAsia" w:ascii="宋体" w:hAnsi="宋体" w:cs="宋体"/>
          <w:b/>
          <w:bCs/>
          <w:sz w:val="24"/>
          <w:lang w:val="en-US" w:eastAsia="zh-CN"/>
        </w:rPr>
        <w:t>15</w:t>
      </w:r>
      <w:r>
        <w:rPr>
          <w:rStyle w:val="28"/>
          <w:rFonts w:hint="eastAsia" w:ascii="宋体" w:hAnsi="宋体" w:eastAsia="宋体" w:cs="宋体"/>
          <w:b/>
          <w:bCs/>
          <w:sz w:val="24"/>
          <w:lang w:val="en-US" w:eastAsia="zh-CN"/>
        </w:rPr>
        <w:t>）手术室</w:t>
      </w:r>
      <w:r>
        <w:rPr>
          <w:rStyle w:val="28"/>
          <w:rFonts w:hint="eastAsia" w:ascii="宋体" w:hAnsi="宋体" w:eastAsia="宋体" w:cs="宋体"/>
          <w:b/>
          <w:bCs/>
          <w:sz w:val="24"/>
          <w:lang w:val="zh-CN"/>
        </w:rPr>
        <w:t>（新住院大楼九楼）</w:t>
      </w:r>
    </w:p>
    <w:p w14:paraId="57D31A7C">
      <w:pPr>
        <w:numPr>
          <w:ilvl w:val="0"/>
          <w:numId w:val="0"/>
        </w:numPr>
        <w:shd w:val="clear"/>
        <w:autoSpaceDE w:val="0"/>
        <w:autoSpaceDN w:val="0"/>
        <w:bidi w:val="0"/>
        <w:adjustRightInd w:val="0"/>
        <w:snapToGrid w:val="0"/>
        <w:spacing w:after="200" w:line="360" w:lineRule="auto"/>
        <w:ind w:leftChars="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保洁人员工作职责</w:t>
      </w:r>
    </w:p>
    <w:p w14:paraId="396B93E0">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在麻醉手术科领导下工作，服从组织安排并严格按照手术室着装要求进出手术室（更鞋，换手术室衣裤，戴口罩帽子，手套）。</w:t>
      </w:r>
    </w:p>
    <w:p w14:paraId="05F944CA">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早上在空气消毒7点前完成擦拭各手术间内所有台面和湿式拖手术间地面和走廊。</w:t>
      </w:r>
    </w:p>
    <w:p w14:paraId="62F3CDCA">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收拾男女更衣间、厕所、洗澡间、换鞋区卫生（包括复苏室和清创室)、办公室、值班室台面及地面卫生。</w:t>
      </w:r>
    </w:p>
    <w:p w14:paraId="7E95D4FD">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擦拭各辅助用房台面及地面卫生，清洁消毒污物车及盆，及时回收清洗擦手毛巾。</w:t>
      </w:r>
    </w:p>
    <w:p w14:paraId="46D9FA0B">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每台手术结束后及时收拾垃圾、湿式拖地面、手术台四周消毒擦拭，收器械至专用存放点，及时收回手术用布类。中午擦拭就餐区桌面、地面，收拾生活垃圾，填写每台手术消毒登记。</w:t>
      </w:r>
    </w:p>
    <w:p w14:paraId="5D01D8FC">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擦拭消毒洗手池、运送车，污物车，更换被服（传染手术立即消毒推车和更换被服）。</w:t>
      </w:r>
    </w:p>
    <w:p w14:paraId="254EA29A">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在空气消毒16-17点前完成擦拭各手术间内台面和湿式拖手术间地面和走廊。</w:t>
      </w:r>
    </w:p>
    <w:p w14:paraId="70EBA73B">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每周一送物资领用表去供应室，每周三到院办领办公物资。</w:t>
      </w:r>
    </w:p>
    <w:p w14:paraId="73A832D0">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每周一大扫除一次（包括天花板）。</w:t>
      </w:r>
    </w:p>
    <w:p w14:paraId="28A1C606">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保持办公区、值班室、更衣间和卫生间等处的清洁卫生，保持垃圾桶卫生。</w:t>
      </w:r>
    </w:p>
    <w:p w14:paraId="579FED9C">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及时处理手术室垃圾，并按规定处理和交接医疗垃圾。</w:t>
      </w:r>
    </w:p>
    <w:p w14:paraId="47C7B4FE">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统一堆放穿过的手术衣、洗手衣裤,并装入指定布袋内。</w:t>
      </w:r>
    </w:p>
    <w:p w14:paraId="7F77921A">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每天清洗手术拖鞋。</w:t>
      </w:r>
    </w:p>
    <w:p w14:paraId="01DE7EB1">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保持走廊地面.墙面.门窗.电梯门厅楼梯等处的清洁。</w:t>
      </w:r>
    </w:p>
    <w:p w14:paraId="7B76D1E7">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严禁戴戒指、手表和不戴手套操作，预防交叉感染。注意预防针刺伤。</w:t>
      </w:r>
    </w:p>
    <w:p w14:paraId="7A608731">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参加相关业务培训。</w:t>
      </w:r>
    </w:p>
    <w:p w14:paraId="078EB570">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每周清洗手术间过滤网、每月清洗走廊过滤网、每月督查楼上过滤网清洗情况。</w:t>
      </w:r>
    </w:p>
    <w:p w14:paraId="2E476854">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随手关闭走廊门。(每次）</w:t>
      </w:r>
    </w:p>
    <w:p w14:paraId="1E546226">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手术间锐器盒更换。(盒子满2/3如须更换,立即更换）</w:t>
      </w:r>
    </w:p>
    <w:p w14:paraId="072F72F4">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负责每周清洗手术间出风口过滤网清洗。</w:t>
      </w:r>
    </w:p>
    <w:p w14:paraId="042F9813">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每月天花板上出风口过滤器清洗。</w:t>
      </w:r>
    </w:p>
    <w:p w14:paraId="7A2CD350">
      <w:pPr>
        <w:numPr>
          <w:ilvl w:val="0"/>
          <w:numId w:val="29"/>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负责检查10楼机器过滤网更换工作。</w:t>
      </w:r>
    </w:p>
    <w:p w14:paraId="3EBEAC4F">
      <w:pPr>
        <w:numPr>
          <w:ilvl w:val="0"/>
          <w:numId w:val="29"/>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bCs/>
          <w:sz w:val="24"/>
          <w:lang w:val="en-US" w:eastAsia="zh-CN"/>
        </w:rPr>
      </w:pPr>
      <w:r>
        <w:rPr>
          <w:rFonts w:hint="eastAsia" w:ascii="宋体" w:hAnsi="宋体" w:cs="宋体"/>
          <w:b w:val="0"/>
          <w:bCs w:val="0"/>
          <w:kern w:val="2"/>
          <w:sz w:val="24"/>
          <w:szCs w:val="21"/>
          <w:lang w:val="en-US" w:eastAsia="zh-CN" w:bidi="ar-SA"/>
        </w:rPr>
        <w:t>根据3乙医院卫生要求更新服务项目。</w:t>
      </w:r>
    </w:p>
    <w:p w14:paraId="530BCE68">
      <w:pPr>
        <w:numPr>
          <w:ilvl w:val="0"/>
          <w:numId w:val="0"/>
        </w:numPr>
        <w:shd w:val="clear"/>
        <w:autoSpaceDE w:val="0"/>
        <w:autoSpaceDN w:val="0"/>
        <w:bidi w:val="0"/>
        <w:adjustRightInd w:val="0"/>
        <w:snapToGrid w:val="0"/>
        <w:spacing w:after="200" w:line="360" w:lineRule="auto"/>
        <w:ind w:leftChars="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运送病人工人工作职责</w:t>
      </w:r>
    </w:p>
    <w:p w14:paraId="7235FEA4">
      <w:pPr>
        <w:numPr>
          <w:ilvl w:val="0"/>
          <w:numId w:val="3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在麻醉手术科领导下工作，服从组织安排，并严格按照手术室着装要求进出手术室（更鞋，换手术室衣裤，戴口罩帽子，手套）。</w:t>
      </w:r>
    </w:p>
    <w:p w14:paraId="1DDC38FF">
      <w:pPr>
        <w:numPr>
          <w:ilvl w:val="0"/>
          <w:numId w:val="3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手术患者的接送，做到及时准确.安全.无接错或误伤的现象。(接患者时核对：腕带、手术部位标识、病历、术前用药、佩戴首饰等要求，送患者时注意保暖及预防跌倒损失，语言和蔼亲切，保证静脉留置通常，观察患者病情）</w:t>
      </w:r>
    </w:p>
    <w:p w14:paraId="4B103058">
      <w:pPr>
        <w:numPr>
          <w:ilvl w:val="0"/>
          <w:numId w:val="3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如往后有需求要求负责病理标本的送检。</w:t>
      </w:r>
    </w:p>
    <w:p w14:paraId="2E9A38D5">
      <w:pPr>
        <w:numPr>
          <w:ilvl w:val="0"/>
          <w:numId w:val="3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负责手术室被服的更换。（传染手术立即更换）每天下班前更换手术间所有被套</w:t>
      </w:r>
    </w:p>
    <w:p w14:paraId="4A409A62">
      <w:pPr>
        <w:numPr>
          <w:ilvl w:val="0"/>
          <w:numId w:val="3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负责推车上的棉被整齐.无血迹，每天下班前擦拭推车。</w:t>
      </w:r>
    </w:p>
    <w:p w14:paraId="60E2C5AF">
      <w:pPr>
        <w:numPr>
          <w:ilvl w:val="0"/>
          <w:numId w:val="3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负责推车干净、无血迹、每次送病人回手术间消毒车轮。（传染手术立即消毒）</w:t>
      </w:r>
    </w:p>
    <w:p w14:paraId="7377A86E">
      <w:pPr>
        <w:numPr>
          <w:ilvl w:val="0"/>
          <w:numId w:val="3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负责接收液体、库存、摆放耗材。</w:t>
      </w:r>
    </w:p>
    <w:p w14:paraId="1B5C6EE1">
      <w:pPr>
        <w:numPr>
          <w:ilvl w:val="0"/>
          <w:numId w:val="3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每周一与保洁人员共同完成手术室大清洁一次。</w:t>
      </w:r>
    </w:p>
    <w:p w14:paraId="755B9C66">
      <w:pPr>
        <w:numPr>
          <w:ilvl w:val="0"/>
          <w:numId w:val="3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积极参加业务学习更新知识。</w:t>
      </w:r>
    </w:p>
    <w:p w14:paraId="76495C01">
      <w:pPr>
        <w:numPr>
          <w:ilvl w:val="0"/>
          <w:numId w:val="3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负责术中用药、物品到临床科室领取。</w:t>
      </w:r>
    </w:p>
    <w:p w14:paraId="57A4F1FD">
      <w:pPr>
        <w:numPr>
          <w:ilvl w:val="0"/>
          <w:numId w:val="3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下班前整理好推车上的棉被。</w:t>
      </w:r>
    </w:p>
    <w:p w14:paraId="2E02E9DA">
      <w:pPr>
        <w:numPr>
          <w:ilvl w:val="0"/>
          <w:numId w:val="3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bCs/>
          <w:sz w:val="24"/>
          <w:lang w:val="en-US" w:eastAsia="zh-CN"/>
        </w:rPr>
      </w:pPr>
      <w:r>
        <w:rPr>
          <w:rFonts w:hint="eastAsia" w:ascii="宋体" w:hAnsi="宋体" w:cs="宋体"/>
          <w:b w:val="0"/>
          <w:bCs w:val="0"/>
          <w:kern w:val="2"/>
          <w:sz w:val="24"/>
          <w:szCs w:val="21"/>
          <w:lang w:val="en-US" w:eastAsia="zh-CN" w:bidi="ar-SA"/>
        </w:rPr>
        <w:t>根据3乙医院运送患者要求更新服务项目</w:t>
      </w:r>
    </w:p>
    <w:p w14:paraId="109D537F">
      <w:pPr>
        <w:numPr>
          <w:ilvl w:val="0"/>
          <w:numId w:val="0"/>
        </w:numPr>
        <w:shd w:val="clear"/>
        <w:autoSpaceDE w:val="0"/>
        <w:autoSpaceDN w:val="0"/>
        <w:bidi w:val="0"/>
        <w:adjustRightInd w:val="0"/>
        <w:snapToGrid w:val="0"/>
        <w:spacing w:after="200" w:line="360" w:lineRule="auto"/>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门禁的管理</w:t>
      </w:r>
    </w:p>
    <w:p w14:paraId="389BE88F">
      <w:pPr>
        <w:numPr>
          <w:ilvl w:val="0"/>
          <w:numId w:val="31"/>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在麻醉手术科领导下工作，服从组织安排。</w:t>
      </w:r>
    </w:p>
    <w:p w14:paraId="1278D741">
      <w:pPr>
        <w:numPr>
          <w:ilvl w:val="0"/>
          <w:numId w:val="31"/>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为保证手术室安全，手术室施行门禁制度，门卫工作人员须遵守服务规范，文明礼貌服务、遵守劳动纪律，按时上下班。</w:t>
      </w:r>
    </w:p>
    <w:p w14:paraId="2BB4F56B">
      <w:pPr>
        <w:numPr>
          <w:ilvl w:val="0"/>
          <w:numId w:val="31"/>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严格执行医院和手术室的各项规章制度。</w:t>
      </w:r>
    </w:p>
    <w:p w14:paraId="6ADC2F63">
      <w:pPr>
        <w:numPr>
          <w:ilvl w:val="0"/>
          <w:numId w:val="31"/>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严格控制手术人员的出入，并加强管理；参观手术人员须凭参观牌进入手术室参观，与手术无关的人员不得进入手术室，认真核查并做好登记工作。</w:t>
      </w:r>
    </w:p>
    <w:p w14:paraId="2A09F9BB">
      <w:pPr>
        <w:numPr>
          <w:ilvl w:val="0"/>
          <w:numId w:val="31"/>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外来参观人员要经主任或护士长许可方可进入手术室，有重要事件要及时上报。</w:t>
      </w:r>
    </w:p>
    <w:p w14:paraId="63495EA0">
      <w:pPr>
        <w:numPr>
          <w:ilvl w:val="0"/>
          <w:numId w:val="31"/>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加强对手术衣裤、鞋帽及口罩的整理及管理，发放口罩及帽子，及时补充用物。（发口罩.帽子.洗手衣裤.参观衣）</w:t>
      </w:r>
    </w:p>
    <w:p w14:paraId="275D7D49">
      <w:pPr>
        <w:numPr>
          <w:ilvl w:val="0"/>
          <w:numId w:val="31"/>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加强对衣鞋柜钥匙的管理，及时发放和收回钥匙，做好登记工作并交接班</w:t>
      </w:r>
    </w:p>
    <w:p w14:paraId="2963282B">
      <w:pPr>
        <w:numPr>
          <w:ilvl w:val="0"/>
          <w:numId w:val="31"/>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负责签收医院及护理部各种文件。</w:t>
      </w:r>
    </w:p>
    <w:p w14:paraId="60153D0D">
      <w:pPr>
        <w:numPr>
          <w:ilvl w:val="0"/>
          <w:numId w:val="31"/>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协助维持手术室门口秩序，防止闲杂人员在手术门口逗留，遇有特殊情况及时报警。</w:t>
      </w:r>
    </w:p>
    <w:p w14:paraId="02AEE618">
      <w:pPr>
        <w:numPr>
          <w:ilvl w:val="0"/>
          <w:numId w:val="31"/>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管理好门卫室及周围的环境卫生。</w:t>
      </w:r>
    </w:p>
    <w:p w14:paraId="29781297">
      <w:pPr>
        <w:numPr>
          <w:ilvl w:val="0"/>
          <w:numId w:val="31"/>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负责生活区、换鞋区、就餐区环境卫生。</w:t>
      </w:r>
    </w:p>
    <w:p w14:paraId="15EB3FC3">
      <w:pPr>
        <w:numPr>
          <w:ilvl w:val="0"/>
          <w:numId w:val="31"/>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负责手术拖鞋的消毒清洗工作。</w:t>
      </w:r>
    </w:p>
    <w:p w14:paraId="365CB28B">
      <w:pPr>
        <w:numPr>
          <w:ilvl w:val="0"/>
          <w:numId w:val="31"/>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根据3乙医院运送患者要求更新服务项目</w:t>
      </w:r>
    </w:p>
    <w:p w14:paraId="50F796E9">
      <w:pPr>
        <w:numPr>
          <w:ilvl w:val="0"/>
          <w:numId w:val="0"/>
        </w:numPr>
        <w:shd w:val="clear"/>
        <w:autoSpaceDE w:val="0"/>
        <w:autoSpaceDN w:val="0"/>
        <w:bidi w:val="0"/>
        <w:adjustRightInd w:val="0"/>
        <w:snapToGrid w:val="0"/>
        <w:spacing w:after="200" w:line="360" w:lineRule="auto"/>
        <w:ind w:leftChars="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w:t>
      </w:r>
      <w:r>
        <w:rPr>
          <w:rStyle w:val="28"/>
          <w:rFonts w:hint="eastAsia" w:ascii="宋体" w:hAnsi="宋体" w:cs="宋体"/>
          <w:b/>
          <w:bCs/>
          <w:sz w:val="24"/>
          <w:lang w:val="en-US" w:eastAsia="zh-CN"/>
        </w:rPr>
        <w:t>16</w:t>
      </w:r>
      <w:r>
        <w:rPr>
          <w:rStyle w:val="28"/>
          <w:rFonts w:hint="eastAsia" w:ascii="宋体" w:hAnsi="宋体" w:eastAsia="宋体" w:cs="宋体"/>
          <w:b/>
          <w:bCs/>
          <w:sz w:val="24"/>
          <w:lang w:val="en-US" w:eastAsia="zh-CN"/>
        </w:rPr>
        <w:t>）新门诊</w:t>
      </w:r>
      <w:r>
        <w:rPr>
          <w:rStyle w:val="28"/>
          <w:rFonts w:hint="eastAsia" w:ascii="宋体" w:hAnsi="宋体" w:cs="宋体"/>
          <w:b/>
          <w:bCs/>
          <w:sz w:val="24"/>
          <w:lang w:val="en-US" w:eastAsia="zh-CN"/>
        </w:rPr>
        <w:t>大楼</w:t>
      </w:r>
      <w:r>
        <w:rPr>
          <w:rStyle w:val="28"/>
          <w:rFonts w:hint="eastAsia" w:ascii="宋体" w:hAnsi="宋体" w:eastAsia="宋体" w:cs="宋体"/>
          <w:b/>
          <w:bCs/>
          <w:sz w:val="24"/>
          <w:lang w:val="en-US" w:eastAsia="zh-CN"/>
        </w:rPr>
        <w:t>（1-4层）</w:t>
      </w:r>
    </w:p>
    <w:p w14:paraId="324A830C">
      <w:pPr>
        <w:numPr>
          <w:ilvl w:val="0"/>
          <w:numId w:val="32"/>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认真遵守劳动纪律，严格执行岗位制度。熟悉本岗位的工作任务与要求，明确服务宗旨，端正劳动态度，讲究工作效率。</w:t>
      </w:r>
    </w:p>
    <w:p w14:paraId="7582F358">
      <w:pPr>
        <w:numPr>
          <w:ilvl w:val="0"/>
          <w:numId w:val="32"/>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打扫门诊电梯、步梯、走廊、扶手及门窗、墙面、地面、天花板的卫生。保持所有公共区域的卫生整洁，地面干净、无尘土、无水渍、无蜘蛛网、无卫生死角。</w:t>
      </w:r>
    </w:p>
    <w:p w14:paraId="2112F916">
      <w:pPr>
        <w:numPr>
          <w:ilvl w:val="0"/>
          <w:numId w:val="32"/>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及时清洁门诊公共卫生间、洗手台并严格消毒。每天进行3次香薰，上午9点左右一次、12点左右一次、下午14点左右一次。</w:t>
      </w:r>
    </w:p>
    <w:p w14:paraId="7350D562">
      <w:pPr>
        <w:numPr>
          <w:ilvl w:val="0"/>
          <w:numId w:val="32"/>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负责公共区域及办公区域台面、桌椅的清洁与消毒。</w:t>
      </w:r>
    </w:p>
    <w:p w14:paraId="551F1547">
      <w:pPr>
        <w:numPr>
          <w:ilvl w:val="0"/>
          <w:numId w:val="32"/>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每天进行门诊自助机的清洁与消毒，每周擦拭一次宣传展架。</w:t>
      </w:r>
    </w:p>
    <w:p w14:paraId="78D4A0F9">
      <w:pPr>
        <w:numPr>
          <w:ilvl w:val="0"/>
          <w:numId w:val="32"/>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及时清除患者的呕吐物及分泌物等。</w:t>
      </w:r>
    </w:p>
    <w:p w14:paraId="1A4474EB">
      <w:pPr>
        <w:numPr>
          <w:ilvl w:val="0"/>
          <w:numId w:val="32"/>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及时清理诊室及公共区域的污物、垃圾，无外溢现象，垃圾桶清洁。按照医院院感要求进行医疗垃圾及生活垃圾分类打包处理，负责污物间整洁、清洁。</w:t>
      </w:r>
    </w:p>
    <w:p w14:paraId="6459B325">
      <w:pPr>
        <w:numPr>
          <w:ilvl w:val="0"/>
          <w:numId w:val="32"/>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专科诊室及专家诊室有医生坐诊后及时对诊室的桌面、检测床打扫。</w:t>
      </w:r>
    </w:p>
    <w:p w14:paraId="63F0AB1D">
      <w:pPr>
        <w:numPr>
          <w:ilvl w:val="0"/>
          <w:numId w:val="32"/>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门诊母婴室每天进行台面、桌面、地面等擦拭消毒，及时清理垃圾保持干净整洁的环境。</w:t>
      </w:r>
    </w:p>
    <w:p w14:paraId="2E32D41D">
      <w:pPr>
        <w:numPr>
          <w:ilvl w:val="0"/>
          <w:numId w:val="32"/>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发热、肠道门诊卫生及时打扫，每天进行2次地面清洁，垃圾及时清理无外溢现象，每天进行桌椅的清洁消毒。</w:t>
      </w:r>
    </w:p>
    <w:p w14:paraId="3ABFAE31">
      <w:pPr>
        <w:numPr>
          <w:ilvl w:val="0"/>
          <w:numId w:val="32"/>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门诊上午人流量多时30分钟巡视一次，下午人流量较少时1小时巡视一次。</w:t>
      </w:r>
    </w:p>
    <w:p w14:paraId="77AB4AA3">
      <w:pPr>
        <w:numPr>
          <w:ilvl w:val="0"/>
          <w:numId w:val="32"/>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协助医务人员进行患者吸烟的劝导。</w:t>
      </w:r>
    </w:p>
    <w:p w14:paraId="516C81D5">
      <w:pPr>
        <w:numPr>
          <w:ilvl w:val="0"/>
          <w:numId w:val="0"/>
        </w:numPr>
        <w:shd w:val="clear"/>
        <w:autoSpaceDE w:val="0"/>
        <w:autoSpaceDN w:val="0"/>
        <w:bidi w:val="0"/>
        <w:adjustRightInd w:val="0"/>
        <w:snapToGrid w:val="0"/>
        <w:spacing w:after="200" w:line="360" w:lineRule="auto"/>
        <w:ind w:leftChars="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w:t>
      </w:r>
      <w:r>
        <w:rPr>
          <w:rStyle w:val="28"/>
          <w:rFonts w:hint="eastAsia" w:ascii="宋体" w:hAnsi="宋体" w:cs="宋体"/>
          <w:b/>
          <w:bCs/>
          <w:sz w:val="24"/>
          <w:lang w:val="en-US" w:eastAsia="zh-CN"/>
        </w:rPr>
        <w:t>17</w:t>
      </w:r>
      <w:r>
        <w:rPr>
          <w:rStyle w:val="28"/>
          <w:rFonts w:hint="eastAsia" w:ascii="宋体" w:hAnsi="宋体" w:eastAsia="宋体" w:cs="宋体"/>
          <w:b/>
          <w:bCs/>
          <w:sz w:val="24"/>
          <w:lang w:val="en-US" w:eastAsia="zh-CN"/>
        </w:rPr>
        <w:t>）物资设备科</w:t>
      </w:r>
    </w:p>
    <w:p w14:paraId="14E532B5">
      <w:pPr>
        <w:numPr>
          <w:ilvl w:val="0"/>
          <w:numId w:val="3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认真遵守劳动纪律，严格执行岗位制度。熟悉本岗位的工作任务与要求，明确服务宗旨，端正劳动态度，讲究工作效率。</w:t>
      </w:r>
    </w:p>
    <w:p w14:paraId="6020E4DE">
      <w:pPr>
        <w:numPr>
          <w:ilvl w:val="0"/>
          <w:numId w:val="3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负责全院耗材实物及时入库及整理。</w:t>
      </w:r>
    </w:p>
    <w:p w14:paraId="3AA6881F">
      <w:pPr>
        <w:numPr>
          <w:ilvl w:val="0"/>
          <w:numId w:val="3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负责全院日常耗材配送及临时紧急耗材配送（含光明院区）。</w:t>
      </w:r>
    </w:p>
    <w:p w14:paraId="7ABF156C">
      <w:pPr>
        <w:numPr>
          <w:ilvl w:val="0"/>
          <w:numId w:val="3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每日负责耗材库房的清洁与消毒。</w:t>
      </w:r>
    </w:p>
    <w:p w14:paraId="2CD5547F">
      <w:pPr>
        <w:numPr>
          <w:ilvl w:val="0"/>
          <w:numId w:val="3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负责配合库房管理人员进行耗材盘点。</w:t>
      </w:r>
    </w:p>
    <w:p w14:paraId="1B175B47">
      <w:pPr>
        <w:numPr>
          <w:ilvl w:val="0"/>
          <w:numId w:val="33"/>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配合完成其他指令性任务。</w:t>
      </w:r>
    </w:p>
    <w:p w14:paraId="50EDFF0F">
      <w:pPr>
        <w:numPr>
          <w:ilvl w:val="0"/>
          <w:numId w:val="0"/>
        </w:numPr>
        <w:shd w:val="clear"/>
        <w:autoSpaceDE w:val="0"/>
        <w:autoSpaceDN w:val="0"/>
        <w:bidi w:val="0"/>
        <w:adjustRightInd w:val="0"/>
        <w:snapToGrid w:val="0"/>
        <w:spacing w:after="200" w:line="360" w:lineRule="auto"/>
        <w:ind w:left="0" w:leftChars="0"/>
        <w:rPr>
          <w:rStyle w:val="28"/>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1"/>
          <w:lang w:val="en-US" w:eastAsia="zh-CN" w:bidi="ar-SA"/>
        </w:rPr>
        <w:t>（</w:t>
      </w:r>
      <w:r>
        <w:rPr>
          <w:rFonts w:hint="eastAsia" w:ascii="宋体" w:hAnsi="宋体" w:cs="宋体"/>
          <w:b/>
          <w:bCs/>
          <w:color w:val="auto"/>
          <w:kern w:val="2"/>
          <w:sz w:val="24"/>
          <w:szCs w:val="21"/>
          <w:lang w:val="en-US" w:eastAsia="zh-CN" w:bidi="ar-SA"/>
        </w:rPr>
        <w:t>18</w:t>
      </w:r>
      <w:r>
        <w:rPr>
          <w:rFonts w:hint="eastAsia" w:ascii="宋体" w:hAnsi="宋体" w:eastAsia="宋体" w:cs="宋体"/>
          <w:b/>
          <w:bCs/>
          <w:color w:val="auto"/>
          <w:kern w:val="2"/>
          <w:sz w:val="24"/>
          <w:szCs w:val="21"/>
          <w:lang w:val="en-US" w:eastAsia="zh-CN" w:bidi="ar-SA"/>
        </w:rPr>
        <w:t>）</w:t>
      </w:r>
      <w:r>
        <w:rPr>
          <w:rStyle w:val="28"/>
          <w:rFonts w:hint="eastAsia" w:ascii="宋体" w:hAnsi="宋体" w:eastAsia="宋体" w:cs="宋体"/>
          <w:b/>
          <w:bCs/>
          <w:color w:val="auto"/>
          <w:sz w:val="24"/>
          <w:lang w:val="en-US" w:eastAsia="zh-CN"/>
        </w:rPr>
        <w:t>消毒供应</w:t>
      </w:r>
      <w:r>
        <w:rPr>
          <w:rStyle w:val="28"/>
          <w:rFonts w:hint="eastAsia" w:ascii="宋体" w:hAnsi="宋体" w:cs="宋体"/>
          <w:b/>
          <w:bCs/>
          <w:color w:val="auto"/>
          <w:sz w:val="24"/>
          <w:lang w:val="en-US" w:eastAsia="zh-CN"/>
        </w:rPr>
        <w:t>科</w:t>
      </w:r>
    </w:p>
    <w:p w14:paraId="3EC13545">
      <w:pPr>
        <w:numPr>
          <w:ilvl w:val="0"/>
          <w:numId w:val="0"/>
        </w:numPr>
        <w:shd w:val="clear"/>
        <w:autoSpaceDE w:val="0"/>
        <w:autoSpaceDN w:val="0"/>
        <w:bidi w:val="0"/>
        <w:adjustRightInd w:val="0"/>
        <w:snapToGrid w:val="0"/>
        <w:spacing w:after="200" w:line="360" w:lineRule="auto"/>
        <w:ind w:firstLine="480" w:firstLineChars="200"/>
        <w:rPr>
          <w:rStyle w:val="28"/>
          <w:rFonts w:hint="eastAsia" w:ascii="宋体" w:hAnsi="宋体" w:eastAsia="宋体" w:cs="宋体"/>
          <w:b w:val="0"/>
          <w:bCs w:val="0"/>
          <w:color w:val="FF0000"/>
          <w:sz w:val="24"/>
          <w:lang w:val="en-US" w:eastAsia="zh-CN"/>
        </w:rPr>
      </w:pPr>
      <w:r>
        <w:rPr>
          <w:rStyle w:val="28"/>
          <w:rFonts w:hint="eastAsia" w:ascii="宋体" w:hAnsi="宋体" w:eastAsia="宋体" w:cs="宋体"/>
          <w:b w:val="0"/>
          <w:bCs w:val="0"/>
          <w:color w:val="auto"/>
          <w:sz w:val="24"/>
          <w:lang w:val="en-US" w:eastAsia="zh-CN"/>
        </w:rPr>
        <w:t>消毒供应科现分为洗浆房、消毒供应室两个部分，为全院各科室提供重复使用医疗器械及敷料的消毒灭菌处理，具体工作要求如下：</w:t>
      </w:r>
    </w:p>
    <w:p w14:paraId="68CA26AA">
      <w:pPr>
        <w:numPr>
          <w:ilvl w:val="0"/>
          <w:numId w:val="34"/>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洗浆房工作人员3名，年龄25岁以上，女士优先考虑，初中及以上学历，会使用缝纫机，吃苦耐劳，服从科室调配并固定在洗浆房长期工作，工作内容协助承担全院所有医用织物（包括手术室布类、病房床上用品、地巾、工作服）的收送、清洗、包装、缝补、发放等以及科室保洁工作，具体工作内容应听从科主任安排。</w:t>
      </w:r>
    </w:p>
    <w:p w14:paraId="4E8F01F4">
      <w:pPr>
        <w:numPr>
          <w:ilvl w:val="0"/>
          <w:numId w:val="34"/>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bCs/>
          <w:color w:val="auto"/>
          <w:sz w:val="24"/>
          <w:lang w:val="en-US" w:eastAsia="zh-CN"/>
        </w:rPr>
      </w:pPr>
      <w:r>
        <w:rPr>
          <w:rFonts w:hint="eastAsia" w:ascii="宋体" w:hAnsi="宋体" w:cs="宋体"/>
          <w:b w:val="0"/>
          <w:bCs w:val="0"/>
          <w:color w:val="auto"/>
          <w:kern w:val="2"/>
          <w:sz w:val="24"/>
          <w:szCs w:val="21"/>
          <w:lang w:val="en-US" w:eastAsia="zh-CN" w:bidi="ar-SA"/>
        </w:rPr>
        <w:t>消毒供应室工作人员3名，年龄25-45岁之间，女士优先考虑，初中及以上学历，吃苦耐劳，服从科室工作调配并固定在科室长期工作，工作内容协助承担全院9个病区、2个住院大楼和2个门诊大楼、10+个科室等提供的各种反复使用的无菌诊疗器材、压脉带、氧气湿化瓶、敷料、消毒瓶、一次性用品等的回收、分类、清洗、检查打包、消毒监测、灭菌和配送等以及科室保洁工作，具体工作内容应听从科主任安排。</w:t>
      </w:r>
    </w:p>
    <w:p w14:paraId="2A6AC768">
      <w:pPr>
        <w:numPr>
          <w:ilvl w:val="0"/>
          <w:numId w:val="0"/>
        </w:numPr>
        <w:shd w:val="clear"/>
        <w:autoSpaceDE w:val="0"/>
        <w:autoSpaceDN w:val="0"/>
        <w:bidi w:val="0"/>
        <w:adjustRightInd w:val="0"/>
        <w:snapToGrid w:val="0"/>
        <w:spacing w:after="200" w:line="360" w:lineRule="auto"/>
        <w:ind w:leftChars="200"/>
        <w:rPr>
          <w:rStyle w:val="28"/>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1"/>
          <w:lang w:val="en-US" w:eastAsia="zh-CN" w:bidi="ar-SA"/>
        </w:rPr>
        <w:t>（</w:t>
      </w:r>
      <w:r>
        <w:rPr>
          <w:rFonts w:hint="eastAsia" w:ascii="宋体" w:hAnsi="宋体" w:cs="宋体"/>
          <w:b/>
          <w:bCs/>
          <w:color w:val="auto"/>
          <w:kern w:val="2"/>
          <w:sz w:val="24"/>
          <w:szCs w:val="21"/>
          <w:lang w:val="en-US" w:eastAsia="zh-CN" w:bidi="ar-SA"/>
        </w:rPr>
        <w:t>19</w:t>
      </w:r>
      <w:r>
        <w:rPr>
          <w:rFonts w:hint="eastAsia" w:ascii="宋体" w:hAnsi="宋体" w:eastAsia="宋体" w:cs="宋体"/>
          <w:b/>
          <w:bCs/>
          <w:color w:val="auto"/>
          <w:kern w:val="2"/>
          <w:sz w:val="24"/>
          <w:szCs w:val="21"/>
          <w:lang w:val="en-US" w:eastAsia="zh-CN" w:bidi="ar-SA"/>
        </w:rPr>
        <w:t>）</w:t>
      </w:r>
      <w:r>
        <w:rPr>
          <w:rStyle w:val="28"/>
          <w:rFonts w:hint="eastAsia" w:ascii="宋体" w:hAnsi="宋体" w:eastAsia="宋体" w:cs="宋体"/>
          <w:b/>
          <w:bCs/>
          <w:color w:val="auto"/>
          <w:sz w:val="24"/>
          <w:lang w:val="en-US" w:eastAsia="zh-CN"/>
        </w:rPr>
        <w:t>结核、艾滋门诊</w:t>
      </w:r>
    </w:p>
    <w:p w14:paraId="72FC127B">
      <w:pPr>
        <w:numPr>
          <w:ilvl w:val="0"/>
          <w:numId w:val="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color w:val="auto"/>
          <w:sz w:val="24"/>
          <w:lang w:val="en-US" w:eastAsia="zh-CN"/>
        </w:rPr>
      </w:pPr>
      <w:r>
        <w:rPr>
          <w:rFonts w:hint="eastAsia" w:ascii="宋体" w:hAnsi="宋体" w:cs="宋体"/>
          <w:b w:val="0"/>
          <w:bCs w:val="0"/>
          <w:color w:val="auto"/>
          <w:kern w:val="2"/>
          <w:sz w:val="24"/>
          <w:szCs w:val="21"/>
          <w:lang w:val="en-US" w:eastAsia="zh-CN" w:bidi="ar-SA"/>
        </w:rPr>
        <w:t>①</w:t>
      </w:r>
      <w:r>
        <w:rPr>
          <w:rStyle w:val="28"/>
          <w:rFonts w:hint="eastAsia" w:ascii="宋体" w:hAnsi="宋体" w:eastAsia="宋体" w:cs="宋体"/>
          <w:b w:val="0"/>
          <w:bCs w:val="0"/>
          <w:color w:val="auto"/>
          <w:sz w:val="24"/>
          <w:lang w:val="en-US" w:eastAsia="zh-CN"/>
        </w:rPr>
        <w:t>医疗废物：每周收一次。</w:t>
      </w:r>
    </w:p>
    <w:p w14:paraId="3EF3FD04">
      <w:pPr>
        <w:numPr>
          <w:ilvl w:val="0"/>
          <w:numId w:val="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color w:val="auto"/>
          <w:sz w:val="24"/>
          <w:lang w:val="en-US" w:eastAsia="zh-CN"/>
        </w:rPr>
      </w:pPr>
      <w:r>
        <w:rPr>
          <w:rFonts w:hint="eastAsia" w:ascii="宋体" w:hAnsi="宋体" w:cs="宋体"/>
          <w:b w:val="0"/>
          <w:bCs w:val="0"/>
          <w:color w:val="auto"/>
          <w:kern w:val="2"/>
          <w:sz w:val="24"/>
          <w:szCs w:val="21"/>
          <w:lang w:val="en-US" w:eastAsia="zh-CN" w:bidi="ar-SA"/>
        </w:rPr>
        <w:t>②</w:t>
      </w:r>
      <w:r>
        <w:rPr>
          <w:rStyle w:val="28"/>
          <w:rFonts w:hint="eastAsia" w:ascii="宋体" w:hAnsi="宋体" w:eastAsia="宋体" w:cs="宋体"/>
          <w:b w:val="0"/>
          <w:bCs w:val="0"/>
          <w:color w:val="auto"/>
          <w:sz w:val="24"/>
          <w:lang w:val="en-US" w:eastAsia="zh-CN"/>
        </w:rPr>
        <w:t>门窗每周清洁一次，资料柜、档案柜以及药品柜等每月清洁一次。</w:t>
      </w:r>
    </w:p>
    <w:p w14:paraId="1E50A0D9">
      <w:pPr>
        <w:numPr>
          <w:ilvl w:val="0"/>
          <w:numId w:val="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color w:val="auto"/>
          <w:sz w:val="24"/>
          <w:lang w:val="en-US" w:eastAsia="zh-CN"/>
        </w:rPr>
      </w:pPr>
      <w:r>
        <w:rPr>
          <w:rFonts w:hint="eastAsia" w:ascii="宋体" w:hAnsi="宋体" w:cs="宋体"/>
          <w:b w:val="0"/>
          <w:bCs w:val="0"/>
          <w:color w:val="auto"/>
          <w:kern w:val="2"/>
          <w:sz w:val="24"/>
          <w:szCs w:val="21"/>
          <w:lang w:val="en-US" w:eastAsia="zh-CN" w:bidi="ar-SA"/>
        </w:rPr>
        <w:t>③</w:t>
      </w:r>
      <w:r>
        <w:rPr>
          <w:rStyle w:val="28"/>
          <w:rFonts w:hint="eastAsia" w:ascii="宋体" w:hAnsi="宋体" w:eastAsia="宋体" w:cs="宋体"/>
          <w:b w:val="0"/>
          <w:bCs w:val="0"/>
          <w:color w:val="auto"/>
          <w:sz w:val="24"/>
          <w:lang w:val="en-US" w:eastAsia="zh-CN"/>
        </w:rPr>
        <w:t>室内办公区和走道门口坝子每天清扫一次（室内地面用拖把清洁）。</w:t>
      </w:r>
    </w:p>
    <w:p w14:paraId="364A582D">
      <w:pPr>
        <w:numPr>
          <w:ilvl w:val="0"/>
          <w:numId w:val="0"/>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color w:val="auto"/>
          <w:sz w:val="24"/>
          <w:lang w:val="en-US" w:eastAsia="zh-CN"/>
        </w:rPr>
      </w:pPr>
      <w:r>
        <w:rPr>
          <w:rFonts w:hint="eastAsia" w:ascii="宋体" w:hAnsi="宋体" w:cs="宋体"/>
          <w:b w:val="0"/>
          <w:bCs w:val="0"/>
          <w:color w:val="auto"/>
          <w:kern w:val="2"/>
          <w:sz w:val="24"/>
          <w:szCs w:val="21"/>
          <w:lang w:val="en-US" w:eastAsia="zh-CN" w:bidi="ar-SA"/>
        </w:rPr>
        <w:t>④</w:t>
      </w:r>
      <w:r>
        <w:rPr>
          <w:rStyle w:val="28"/>
          <w:rFonts w:hint="eastAsia" w:ascii="宋体" w:hAnsi="宋体" w:eastAsia="宋体" w:cs="宋体"/>
          <w:b w:val="0"/>
          <w:bCs w:val="0"/>
          <w:color w:val="auto"/>
          <w:sz w:val="24"/>
          <w:lang w:val="en-US" w:eastAsia="zh-CN"/>
        </w:rPr>
        <w:t>室内垃圾3天收一次，走道台面3天清洁一次。</w:t>
      </w:r>
    </w:p>
    <w:p w14:paraId="76C2B567">
      <w:pPr>
        <w:numPr>
          <w:ilvl w:val="0"/>
          <w:numId w:val="0"/>
        </w:numPr>
        <w:shd w:val="clear"/>
        <w:autoSpaceDE w:val="0"/>
        <w:autoSpaceDN w:val="0"/>
        <w:bidi w:val="0"/>
        <w:adjustRightInd w:val="0"/>
        <w:snapToGrid w:val="0"/>
        <w:spacing w:after="200" w:line="360" w:lineRule="auto"/>
        <w:ind w:left="0" w:leftChars="0" w:firstLine="0" w:firstLineChars="0"/>
        <w:rPr>
          <w:rStyle w:val="28"/>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1"/>
          <w:lang w:val="en-US" w:eastAsia="zh-CN" w:bidi="ar-SA"/>
        </w:rPr>
        <w:t>（</w:t>
      </w:r>
      <w:r>
        <w:rPr>
          <w:rFonts w:hint="eastAsia" w:ascii="宋体" w:hAnsi="宋体" w:cs="宋体"/>
          <w:b/>
          <w:bCs/>
          <w:color w:val="auto"/>
          <w:kern w:val="2"/>
          <w:sz w:val="24"/>
          <w:szCs w:val="21"/>
          <w:lang w:val="en-US" w:eastAsia="zh-CN" w:bidi="ar-SA"/>
        </w:rPr>
        <w:t>20</w:t>
      </w:r>
      <w:r>
        <w:rPr>
          <w:rFonts w:hint="eastAsia" w:ascii="宋体" w:hAnsi="宋体" w:eastAsia="宋体" w:cs="宋体"/>
          <w:b/>
          <w:bCs/>
          <w:color w:val="auto"/>
          <w:kern w:val="2"/>
          <w:sz w:val="24"/>
          <w:szCs w:val="21"/>
          <w:lang w:val="en-US" w:eastAsia="zh-CN" w:bidi="ar-SA"/>
        </w:rPr>
        <w:t>）</w:t>
      </w:r>
      <w:r>
        <w:rPr>
          <w:rStyle w:val="28"/>
          <w:rFonts w:hint="eastAsia" w:ascii="宋体" w:hAnsi="宋体" w:eastAsia="宋体" w:cs="宋体"/>
          <w:b/>
          <w:bCs/>
          <w:color w:val="auto"/>
          <w:sz w:val="24"/>
          <w:lang w:val="en-US" w:eastAsia="zh-CN"/>
        </w:rPr>
        <w:t>中央运输（含氧气房、制氧机房、药品库房值班值守）、医疗废物、污水处理站</w:t>
      </w:r>
    </w:p>
    <w:p w14:paraId="05477D81">
      <w:pPr>
        <w:numPr>
          <w:ilvl w:val="0"/>
          <w:numId w:val="0"/>
        </w:numPr>
        <w:shd w:val="clear"/>
        <w:autoSpaceDE w:val="0"/>
        <w:autoSpaceDN w:val="0"/>
        <w:bidi w:val="0"/>
        <w:adjustRightInd w:val="0"/>
        <w:snapToGrid w:val="0"/>
        <w:spacing w:after="200" w:line="360" w:lineRule="auto"/>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中央运输（含氧气房、制氧机房）工作职责</w:t>
      </w:r>
    </w:p>
    <w:p w14:paraId="58706BED">
      <w:pPr>
        <w:numPr>
          <w:ilvl w:val="0"/>
          <w:numId w:val="3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负责收送临床各科标本（包括光明院区）。</w:t>
      </w:r>
    </w:p>
    <w:p w14:paraId="3006868E">
      <w:pPr>
        <w:numPr>
          <w:ilvl w:val="0"/>
          <w:numId w:val="3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随同120救护车出诊转运病人以及各科室检查病人转运。</w:t>
      </w:r>
    </w:p>
    <w:p w14:paraId="4E8BD797">
      <w:pPr>
        <w:numPr>
          <w:ilvl w:val="0"/>
          <w:numId w:val="3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中央运输队应配合好临床，做好病人、氧气的转运，标本的接送、院内药品等转运等工作。</w:t>
      </w:r>
    </w:p>
    <w:p w14:paraId="175743F7">
      <w:pPr>
        <w:numPr>
          <w:ilvl w:val="0"/>
          <w:numId w:val="3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负责更换中心供氧氧气瓶、配送更换各科所需氧气瓶（包括光明院区）、负责中心供氧、负压室设备运行正常并按要求登记记录。</w:t>
      </w:r>
    </w:p>
    <w:p w14:paraId="63669D15">
      <w:pPr>
        <w:numPr>
          <w:ilvl w:val="0"/>
          <w:numId w:val="3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氧气房瓶装氧气空瓶与满瓶按规定分类摆放，并按要求用铁链锁住牢固氧气罐，防止氧气瓶摔倒。</w:t>
      </w:r>
    </w:p>
    <w:p w14:paraId="56A31569">
      <w:pPr>
        <w:numPr>
          <w:ilvl w:val="0"/>
          <w:numId w:val="3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定期清洗中心负压水箱。</w:t>
      </w:r>
    </w:p>
    <w:p w14:paraId="0929722E">
      <w:pPr>
        <w:numPr>
          <w:ilvl w:val="0"/>
          <w:numId w:val="35"/>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负责打扫氧气房（制氧机房）、负压室清洁卫生，每周至少一次。</w:t>
      </w:r>
    </w:p>
    <w:p w14:paraId="476753D6">
      <w:pPr>
        <w:numPr>
          <w:ilvl w:val="0"/>
          <w:numId w:val="0"/>
        </w:numPr>
        <w:shd w:val="clear"/>
        <w:autoSpaceDE w:val="0"/>
        <w:autoSpaceDN w:val="0"/>
        <w:bidi w:val="0"/>
        <w:adjustRightInd w:val="0"/>
        <w:snapToGrid w:val="0"/>
        <w:spacing w:after="200" w:line="360" w:lineRule="auto"/>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医疗废物工作职责</w:t>
      </w:r>
    </w:p>
    <w:p w14:paraId="2A343937">
      <w:pPr>
        <w:numPr>
          <w:ilvl w:val="0"/>
          <w:numId w:val="3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对医疗废物处置间的管理要严格按照《医疗废物管理办法》进行收运。</w:t>
      </w:r>
    </w:p>
    <w:p w14:paraId="241C54A4">
      <w:pPr>
        <w:numPr>
          <w:ilvl w:val="0"/>
          <w:numId w:val="3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运送人员在运送过程中必须穿戴防护手套、口罩、工作服等防护用品。</w:t>
      </w:r>
    </w:p>
    <w:p w14:paraId="1A40FBC3">
      <w:pPr>
        <w:numPr>
          <w:ilvl w:val="0"/>
          <w:numId w:val="3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对医疗废物进行分类收集，规范包装。</w:t>
      </w:r>
    </w:p>
    <w:p w14:paraId="53BD035B">
      <w:pPr>
        <w:numPr>
          <w:ilvl w:val="0"/>
          <w:numId w:val="3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医疗废物暂存间在废物清运之后即刻进行消毒冲洗。</w:t>
      </w:r>
    </w:p>
    <w:p w14:paraId="5C789464">
      <w:pPr>
        <w:numPr>
          <w:ilvl w:val="0"/>
          <w:numId w:val="3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每日按时登记医疗废物入库记录，对收集的医疗废物进行登记，经办人与交接人同时签字，登记记录应保存三年。</w:t>
      </w:r>
    </w:p>
    <w:p w14:paraId="46619EE3">
      <w:pPr>
        <w:numPr>
          <w:ilvl w:val="0"/>
          <w:numId w:val="3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医疗废物进行移交时应严格执行危险废物转移联单制度，认真填写医疗废物转移联单，确保医疗废物入库台账与转移联单填写的重量或数量相符。</w:t>
      </w:r>
    </w:p>
    <w:p w14:paraId="29223EC5">
      <w:pPr>
        <w:numPr>
          <w:ilvl w:val="0"/>
          <w:numId w:val="3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接到科室电话收集医疗废物，必须及时清运，禁止出现拖沓、推诿现象。</w:t>
      </w:r>
    </w:p>
    <w:p w14:paraId="48176EA5">
      <w:pPr>
        <w:numPr>
          <w:ilvl w:val="0"/>
          <w:numId w:val="3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按时清理院内悬挂胎盘。</w:t>
      </w:r>
    </w:p>
    <w:p w14:paraId="30C18C5B">
      <w:pPr>
        <w:numPr>
          <w:ilvl w:val="0"/>
          <w:numId w:val="3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转运中药汤剂等物品。</w:t>
      </w:r>
    </w:p>
    <w:p w14:paraId="6EFFEE14">
      <w:pPr>
        <w:numPr>
          <w:ilvl w:val="0"/>
          <w:numId w:val="36"/>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1每日打扫、消毒医疗暂存间卫生，浸泡消毒时使用专业容器，按照标准计量配兑消毒液。并做好记录。</w:t>
      </w:r>
    </w:p>
    <w:p w14:paraId="5C710384">
      <w:pPr>
        <w:numPr>
          <w:ilvl w:val="0"/>
          <w:numId w:val="0"/>
        </w:numPr>
        <w:shd w:val="clear"/>
        <w:autoSpaceDE w:val="0"/>
        <w:autoSpaceDN w:val="0"/>
        <w:bidi w:val="0"/>
        <w:adjustRightInd w:val="0"/>
        <w:snapToGrid w:val="0"/>
        <w:spacing w:after="200" w:line="360" w:lineRule="auto"/>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污水处理站工作职责</w:t>
      </w:r>
    </w:p>
    <w:p w14:paraId="0506FF74">
      <w:pPr>
        <w:numPr>
          <w:ilvl w:val="0"/>
          <w:numId w:val="3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负责污水的排放处理，每天按时早上9点、下午16点下班前巡查设备运转情况，保证污水处理体系正常运行，注意观察水位，及时准确的投放消毒药，按时按量排放污水，对污水处理进行控制，确保污水排放符合国家排放标准。</w:t>
      </w:r>
    </w:p>
    <w:p w14:paraId="70AB823A">
      <w:pPr>
        <w:numPr>
          <w:ilvl w:val="0"/>
          <w:numId w:val="3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应熟悉设备性能，掌握设备基本保养知识和常见故障的维修技术。</w:t>
      </w:r>
    </w:p>
    <w:p w14:paraId="06B6104B">
      <w:pPr>
        <w:numPr>
          <w:ilvl w:val="0"/>
          <w:numId w:val="3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认真按《医疗机构水污染物排放标准GB18466-2005》规定做好污水处理的日常监测工作：每日监测2次总余氯量、PH值，并记录备查。</w:t>
      </w:r>
    </w:p>
    <w:p w14:paraId="42BDB2FF">
      <w:pPr>
        <w:numPr>
          <w:ilvl w:val="0"/>
          <w:numId w:val="3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认真填写运行记录和投药记录，如实记录设备运行状况，尤其是异常情况和曾处理故障情况。</w:t>
      </w:r>
    </w:p>
    <w:p w14:paraId="43D8C7D6">
      <w:pPr>
        <w:numPr>
          <w:ilvl w:val="0"/>
          <w:numId w:val="3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定期进行污泥的清掏和消毒工作。</w:t>
      </w:r>
    </w:p>
    <w:p w14:paraId="6373599E">
      <w:pPr>
        <w:numPr>
          <w:ilvl w:val="0"/>
          <w:numId w:val="3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在采集污水、进行污泥清掏等工作时做好自身防护。</w:t>
      </w:r>
    </w:p>
    <w:p w14:paraId="446B0032">
      <w:pPr>
        <w:numPr>
          <w:ilvl w:val="0"/>
          <w:numId w:val="3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定期打扫污水处理站内外环境卫生，保持室内污水设备整洁，不乱放杂物，保持工作场所的清洁。</w:t>
      </w:r>
    </w:p>
    <w:p w14:paraId="0C066856">
      <w:pPr>
        <w:numPr>
          <w:ilvl w:val="0"/>
          <w:numId w:val="37"/>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color w:val="auto"/>
          <w:kern w:val="2"/>
          <w:sz w:val="24"/>
          <w:szCs w:val="21"/>
          <w:lang w:val="en-US" w:eastAsia="zh-CN" w:bidi="ar-SA"/>
        </w:rPr>
      </w:pPr>
      <w:r>
        <w:rPr>
          <w:rFonts w:hint="eastAsia" w:ascii="宋体" w:hAnsi="宋体" w:cs="宋体"/>
          <w:b w:val="0"/>
          <w:bCs w:val="0"/>
          <w:color w:val="auto"/>
          <w:kern w:val="2"/>
          <w:sz w:val="24"/>
          <w:szCs w:val="21"/>
          <w:lang w:val="en-US" w:eastAsia="zh-CN" w:bidi="ar-SA"/>
        </w:rPr>
        <w:t>提高自身素质，文明礼貌，认真接待有关部门的检查和监测，并搞好与其他部门之间的工作协调。</w:t>
      </w:r>
    </w:p>
    <w:p w14:paraId="3BAD9D64">
      <w:pPr>
        <w:numPr>
          <w:ilvl w:val="0"/>
          <w:numId w:val="37"/>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bCs/>
          <w:color w:val="FF0000"/>
          <w:sz w:val="24"/>
          <w:lang w:val="en-US" w:eastAsia="zh-CN"/>
        </w:rPr>
      </w:pPr>
      <w:r>
        <w:rPr>
          <w:rFonts w:hint="eastAsia" w:ascii="宋体" w:hAnsi="宋体" w:cs="宋体"/>
          <w:b w:val="0"/>
          <w:bCs w:val="0"/>
          <w:color w:val="auto"/>
          <w:kern w:val="2"/>
          <w:sz w:val="24"/>
          <w:szCs w:val="21"/>
          <w:lang w:val="en-US" w:eastAsia="zh-CN" w:bidi="ar-SA"/>
        </w:rPr>
        <w:t>认真完成领导下达的其他工作。</w:t>
      </w:r>
    </w:p>
    <w:p w14:paraId="7E83AC36">
      <w:pPr>
        <w:numPr>
          <w:ilvl w:val="0"/>
          <w:numId w:val="0"/>
        </w:numPr>
        <w:shd w:val="clear"/>
        <w:autoSpaceDE w:val="0"/>
        <w:autoSpaceDN w:val="0"/>
        <w:bidi w:val="0"/>
        <w:adjustRightInd w:val="0"/>
        <w:snapToGrid w:val="0"/>
        <w:spacing w:after="200" w:line="360" w:lineRule="auto"/>
        <w:ind w:leftChars="0"/>
        <w:rPr>
          <w:rStyle w:val="28"/>
          <w:rFonts w:hint="eastAsia" w:ascii="宋体" w:hAnsi="宋体" w:eastAsia="宋体" w:cs="宋体"/>
          <w:b/>
          <w:bCs/>
          <w:color w:val="auto"/>
          <w:sz w:val="24"/>
          <w:lang w:val="en-US" w:eastAsia="zh-CN"/>
        </w:rPr>
      </w:pPr>
      <w:r>
        <w:rPr>
          <w:rStyle w:val="28"/>
          <w:rFonts w:hint="eastAsia" w:ascii="宋体" w:hAnsi="宋体" w:eastAsia="宋体" w:cs="宋体"/>
          <w:b/>
          <w:bCs/>
          <w:color w:val="auto"/>
          <w:sz w:val="24"/>
          <w:lang w:val="en-US" w:eastAsia="zh-CN"/>
        </w:rPr>
        <w:t>（</w:t>
      </w:r>
      <w:r>
        <w:rPr>
          <w:rStyle w:val="28"/>
          <w:rFonts w:hint="eastAsia" w:ascii="宋体" w:hAnsi="宋体" w:cs="宋体"/>
          <w:b/>
          <w:bCs/>
          <w:color w:val="auto"/>
          <w:sz w:val="24"/>
          <w:lang w:val="en-US" w:eastAsia="zh-CN"/>
        </w:rPr>
        <w:t>21</w:t>
      </w:r>
      <w:r>
        <w:rPr>
          <w:rStyle w:val="28"/>
          <w:rFonts w:hint="eastAsia" w:ascii="宋体" w:hAnsi="宋体" w:eastAsia="宋体" w:cs="宋体"/>
          <w:b/>
          <w:bCs/>
          <w:color w:val="auto"/>
          <w:sz w:val="24"/>
          <w:lang w:val="en-US" w:eastAsia="zh-CN"/>
        </w:rPr>
        <w:t>）公共区域含光明院区（室外院坝、地下车库、屋顶、药品库房、负压病房）</w:t>
      </w:r>
    </w:p>
    <w:p w14:paraId="239A477A">
      <w:pPr>
        <w:numPr>
          <w:ilvl w:val="0"/>
          <w:numId w:val="38"/>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color w:val="auto"/>
          <w:sz w:val="24"/>
          <w:lang w:val="en-US" w:eastAsia="zh-CN"/>
        </w:rPr>
      </w:pPr>
      <w:r>
        <w:rPr>
          <w:rStyle w:val="28"/>
          <w:rFonts w:hint="eastAsia" w:ascii="宋体" w:hAnsi="宋体" w:eastAsia="宋体" w:cs="宋体"/>
          <w:b w:val="0"/>
          <w:bCs w:val="0"/>
          <w:color w:val="auto"/>
          <w:sz w:val="24"/>
          <w:lang w:val="en-US" w:eastAsia="zh-CN"/>
        </w:rPr>
        <w:t>保证院内门诊、住院及公共区域道路地面干净无杂物、无积水，无明显污迹、油渍。（含光明院区）</w:t>
      </w:r>
    </w:p>
    <w:p w14:paraId="2E2DB8D9">
      <w:pPr>
        <w:numPr>
          <w:ilvl w:val="0"/>
          <w:numId w:val="38"/>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color w:val="auto"/>
          <w:sz w:val="24"/>
          <w:lang w:val="en-US" w:eastAsia="zh-CN"/>
        </w:rPr>
      </w:pPr>
      <w:r>
        <w:rPr>
          <w:rStyle w:val="28"/>
          <w:rFonts w:hint="eastAsia" w:ascii="宋体" w:hAnsi="宋体" w:eastAsia="宋体" w:cs="宋体"/>
          <w:b w:val="0"/>
          <w:bCs w:val="0"/>
          <w:color w:val="auto"/>
          <w:sz w:val="24"/>
          <w:lang w:val="en-US" w:eastAsia="zh-CN"/>
        </w:rPr>
        <w:t>明沟、窨井内无杂物、无异味、且保证排水通畅，各种标识标牌表面干净无积尘、无水印。（含光明院区）</w:t>
      </w:r>
    </w:p>
    <w:p w14:paraId="797F8F3B">
      <w:pPr>
        <w:numPr>
          <w:ilvl w:val="0"/>
          <w:numId w:val="38"/>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color w:val="auto"/>
          <w:sz w:val="24"/>
          <w:lang w:val="en-US" w:eastAsia="zh-CN"/>
        </w:rPr>
      </w:pPr>
      <w:r>
        <w:rPr>
          <w:rStyle w:val="28"/>
          <w:rFonts w:hint="eastAsia" w:ascii="宋体" w:hAnsi="宋体" w:eastAsia="宋体" w:cs="宋体"/>
          <w:b w:val="0"/>
          <w:bCs w:val="0"/>
          <w:color w:val="auto"/>
          <w:sz w:val="24"/>
          <w:lang w:val="en-US" w:eastAsia="zh-CN"/>
        </w:rPr>
        <w:t>绿化带内无杂物，花台表面干净无污渍。（含光明院区）</w:t>
      </w:r>
    </w:p>
    <w:p w14:paraId="79AD4C12">
      <w:pPr>
        <w:numPr>
          <w:ilvl w:val="0"/>
          <w:numId w:val="38"/>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color w:val="auto"/>
          <w:sz w:val="24"/>
          <w:lang w:val="en-US" w:eastAsia="zh-CN"/>
        </w:rPr>
      </w:pPr>
      <w:r>
        <w:rPr>
          <w:rStyle w:val="28"/>
          <w:rFonts w:hint="eastAsia" w:ascii="宋体" w:hAnsi="宋体" w:eastAsia="宋体" w:cs="宋体"/>
          <w:b w:val="0"/>
          <w:bCs w:val="0"/>
          <w:color w:val="auto"/>
          <w:sz w:val="24"/>
          <w:lang w:val="en-US" w:eastAsia="zh-CN"/>
        </w:rPr>
        <w:t>每周至少打扫三次职工之家（1-4层楼梯间清洁、集体宿舍垃圾清理及屋面卫生清洁）。</w:t>
      </w:r>
    </w:p>
    <w:p w14:paraId="6D1D25D2">
      <w:pPr>
        <w:numPr>
          <w:ilvl w:val="0"/>
          <w:numId w:val="38"/>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color w:val="auto"/>
          <w:sz w:val="24"/>
          <w:lang w:val="en-US" w:eastAsia="zh-CN"/>
        </w:rPr>
      </w:pPr>
      <w:r>
        <w:rPr>
          <w:rStyle w:val="28"/>
          <w:rFonts w:hint="eastAsia" w:ascii="宋体" w:hAnsi="宋体" w:eastAsia="宋体" w:cs="宋体"/>
          <w:b w:val="0"/>
          <w:bCs w:val="0"/>
          <w:color w:val="auto"/>
          <w:sz w:val="24"/>
          <w:lang w:val="en-US" w:eastAsia="zh-CN"/>
        </w:rPr>
        <w:t>负责对全院区屋顶顶面的清洁，保证屋顶无淤泥、杂草、杂物、排水沟通畅等。（含光明院区）</w:t>
      </w:r>
    </w:p>
    <w:p w14:paraId="1B991AEE">
      <w:pPr>
        <w:numPr>
          <w:ilvl w:val="0"/>
          <w:numId w:val="38"/>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color w:val="auto"/>
          <w:sz w:val="24"/>
          <w:lang w:val="en-US" w:eastAsia="zh-CN"/>
        </w:rPr>
      </w:pPr>
      <w:r>
        <w:rPr>
          <w:rStyle w:val="28"/>
          <w:rFonts w:hint="eastAsia" w:ascii="宋体" w:hAnsi="宋体" w:eastAsia="宋体" w:cs="宋体"/>
          <w:b w:val="0"/>
          <w:bCs w:val="0"/>
          <w:color w:val="auto"/>
          <w:sz w:val="24"/>
          <w:lang w:val="en-US" w:eastAsia="zh-CN"/>
        </w:rPr>
        <w:t>负责各科室下水道畅通，各科室下水道堵塞需要及时疏通（含光明院区）。</w:t>
      </w:r>
    </w:p>
    <w:p w14:paraId="484212B7">
      <w:pPr>
        <w:numPr>
          <w:ilvl w:val="0"/>
          <w:numId w:val="38"/>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color w:val="auto"/>
          <w:sz w:val="24"/>
          <w:lang w:val="en-US" w:eastAsia="zh-CN"/>
        </w:rPr>
      </w:pPr>
      <w:r>
        <w:rPr>
          <w:rStyle w:val="28"/>
          <w:rFonts w:hint="eastAsia" w:ascii="宋体" w:hAnsi="宋体" w:eastAsia="宋体" w:cs="宋体"/>
          <w:b w:val="0"/>
          <w:bCs w:val="0"/>
          <w:color w:val="auto"/>
          <w:sz w:val="24"/>
          <w:lang w:val="en-US" w:eastAsia="zh-CN"/>
        </w:rPr>
        <w:t>负责每月对院内所有污水井、雨水井巡查、清理，保证污水井、雨水井畅通、无杂物、淤泥（含光明院区）。</w:t>
      </w:r>
    </w:p>
    <w:p w14:paraId="39CA214C">
      <w:pPr>
        <w:numPr>
          <w:ilvl w:val="0"/>
          <w:numId w:val="38"/>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eastAsia="宋体" w:cs="宋体"/>
          <w:b w:val="0"/>
          <w:bCs w:val="0"/>
          <w:color w:val="auto"/>
          <w:sz w:val="24"/>
          <w:lang w:val="en-US" w:eastAsia="zh-CN"/>
        </w:rPr>
      </w:pPr>
      <w:r>
        <w:rPr>
          <w:rStyle w:val="28"/>
          <w:rFonts w:hint="eastAsia" w:ascii="宋体" w:hAnsi="宋体" w:cs="宋体"/>
          <w:b w:val="0"/>
          <w:bCs w:val="0"/>
          <w:color w:val="auto"/>
          <w:sz w:val="24"/>
          <w:lang w:val="en-US" w:eastAsia="zh-CN"/>
        </w:rPr>
        <w:t>每月至少打扫两次消防水泵房地面卫生。</w:t>
      </w:r>
    </w:p>
    <w:p w14:paraId="0867E5BF">
      <w:pPr>
        <w:numPr>
          <w:ilvl w:val="0"/>
          <w:numId w:val="0"/>
        </w:numPr>
        <w:shd w:val="clear"/>
        <w:autoSpaceDE w:val="0"/>
        <w:autoSpaceDN w:val="0"/>
        <w:bidi w:val="0"/>
        <w:adjustRightInd w:val="0"/>
        <w:snapToGrid w:val="0"/>
        <w:spacing w:after="200" w:line="360" w:lineRule="auto"/>
        <w:ind w:leftChars="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县中医医院（光明院区）</w:t>
      </w:r>
    </w:p>
    <w:p w14:paraId="69580E35">
      <w:pPr>
        <w:numPr>
          <w:ilvl w:val="0"/>
          <w:numId w:val="0"/>
        </w:numPr>
        <w:shd w:val="clear"/>
        <w:autoSpaceDE w:val="0"/>
        <w:autoSpaceDN w:val="0"/>
        <w:bidi w:val="0"/>
        <w:adjustRightInd w:val="0"/>
        <w:snapToGrid w:val="0"/>
        <w:spacing w:after="200" w:line="360" w:lineRule="auto"/>
        <w:ind w:leftChars="0"/>
        <w:rPr>
          <w:rStyle w:val="28"/>
          <w:rFonts w:hint="eastAsia" w:ascii="宋体" w:hAnsi="宋体" w:eastAsia="宋体" w:cs="宋体"/>
          <w:b/>
          <w:bCs/>
          <w:color w:val="auto"/>
          <w:sz w:val="24"/>
          <w:lang w:val="en-US" w:eastAsia="zh-CN"/>
        </w:rPr>
      </w:pPr>
      <w:r>
        <w:rPr>
          <w:rStyle w:val="28"/>
          <w:rFonts w:hint="eastAsia" w:ascii="宋体" w:hAnsi="宋体" w:eastAsia="宋体" w:cs="宋体"/>
          <w:b/>
          <w:bCs/>
          <w:sz w:val="24"/>
          <w:lang w:val="en-US" w:eastAsia="zh-CN"/>
        </w:rPr>
        <w:t>（</w:t>
      </w:r>
      <w:r>
        <w:rPr>
          <w:rStyle w:val="28"/>
          <w:rFonts w:hint="eastAsia" w:ascii="宋体" w:hAnsi="宋体" w:cs="宋体"/>
          <w:b/>
          <w:bCs/>
          <w:sz w:val="24"/>
          <w:lang w:val="en-US" w:eastAsia="zh-CN"/>
        </w:rPr>
        <w:t>22</w:t>
      </w:r>
      <w:r>
        <w:rPr>
          <w:rStyle w:val="28"/>
          <w:rFonts w:hint="eastAsia" w:ascii="宋体" w:hAnsi="宋体" w:eastAsia="宋体" w:cs="宋体"/>
          <w:b/>
          <w:bCs/>
          <w:sz w:val="24"/>
          <w:lang w:val="en-US" w:eastAsia="zh-CN"/>
        </w:rPr>
        <w:t>）康复科</w:t>
      </w:r>
      <w:r>
        <w:rPr>
          <w:rStyle w:val="28"/>
          <w:rFonts w:hint="eastAsia" w:ascii="宋体" w:hAnsi="宋体" w:eastAsia="宋体" w:cs="宋体"/>
          <w:b/>
          <w:bCs/>
          <w:color w:val="auto"/>
          <w:sz w:val="24"/>
          <w:lang w:val="en-US" w:eastAsia="zh-CN"/>
        </w:rPr>
        <w:t>（县中医医院1-3楼）</w:t>
      </w:r>
    </w:p>
    <w:p w14:paraId="17C43442">
      <w:pPr>
        <w:numPr>
          <w:ilvl w:val="0"/>
          <w:numId w:val="39"/>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负责每日血标本、床上用品运输并清理物品数量。</w:t>
      </w:r>
    </w:p>
    <w:p w14:paraId="30C724F4">
      <w:pPr>
        <w:numPr>
          <w:ilvl w:val="0"/>
          <w:numId w:val="39"/>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每日负责清扫、擦拭、吸尘等工作，确保地面、墙面、天花板、门窗、电脑桌、儿童治疗室、设备等表面无灰尘、无污渍、无垃圾。（上班随时保持电话通畅，人员在岗每日16:30以前不离开病区）</w:t>
      </w:r>
    </w:p>
    <w:p w14:paraId="3217D2B7">
      <w:pPr>
        <w:numPr>
          <w:ilvl w:val="0"/>
          <w:numId w:val="39"/>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每日清洁公共卫生间和病房卫生间，包括马桶、洗手池、镜子、墙面、地面等，保持其干净、无异味。清空垃圾桶，更换垃圾袋，确保垃圾不堆积、不外溢。</w:t>
      </w:r>
    </w:p>
    <w:p w14:paraId="0EB75661">
      <w:pPr>
        <w:numPr>
          <w:ilvl w:val="0"/>
          <w:numId w:val="39"/>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每日对出院患者、有污渍床单元、治疗室进行更换。针对出院患者病床、床头柜、陪护床及对应储物柜子用含氯消毒液进行擦拭并终末消毒，每周一、周四清洗医护人员工作服，值班室床上用品 （分开清洗）。</w:t>
      </w:r>
    </w:p>
    <w:p w14:paraId="7D18DE7F">
      <w:pPr>
        <w:numPr>
          <w:ilvl w:val="0"/>
          <w:numId w:val="39"/>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使用消毒剂对公共区域、高频接触点（如门把手、电梯按钮、扶手等）进行定期消毒，预防疾病传播。根据需要，对特定区域（如病房等）进行深度清洁和消毒。</w:t>
      </w:r>
    </w:p>
    <w:p w14:paraId="0EE8B2EA">
      <w:pPr>
        <w:numPr>
          <w:ilvl w:val="0"/>
          <w:numId w:val="39"/>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保持工作区域内的物品摆放整齐，确保通道畅通无阻。协助整理和管理清洁工具及用品，确保其处于良好状态并正确存放。</w:t>
      </w:r>
    </w:p>
    <w:p w14:paraId="46C66946">
      <w:pPr>
        <w:numPr>
          <w:ilvl w:val="0"/>
          <w:numId w:val="39"/>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按照垃圾分类标准，正确分类垃圾，并投放到指定的垃圾桶内。定期处理过期或不再使用的清洁用品，减少浪费。定时收集并清理垃圾桶内的垃圾，按照院感规定进行垃圾分类，确保垃圾及时清运，避免堆积。（暂存间不能存放垃圾）</w:t>
      </w:r>
    </w:p>
    <w:p w14:paraId="6DE96974">
      <w:pPr>
        <w:numPr>
          <w:ilvl w:val="0"/>
          <w:numId w:val="39"/>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根据科室及医院的临时要求，完成特殊清洁任务，如窗帘（每季度）、空调过滤网清洗（每季度）、玻璃擦拭、墙面去污等。在活动期间或特定场合下，提供加强的清洁服务，确保环境整洁有序。</w:t>
      </w:r>
    </w:p>
    <w:p w14:paraId="220EB456">
      <w:pPr>
        <w:numPr>
          <w:ilvl w:val="0"/>
          <w:numId w:val="39"/>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遵守所有安全操作规程，使用清洁剂和工具时注意个人防护，防止意外发生。采用环保清洁方法和产品，减少对环境的负面影响。</w:t>
      </w:r>
    </w:p>
    <w:p w14:paraId="168A6DDA">
      <w:pPr>
        <w:numPr>
          <w:ilvl w:val="0"/>
          <w:numId w:val="39"/>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 要求细心、耐心和责任心，以确保所负责的环境始终保持清洁和舒适。发现的问题及需要改进。记录清洁用品的消耗情况，以便及时补充和管理库存。</w:t>
      </w:r>
    </w:p>
    <w:p w14:paraId="4BBF7FA1">
      <w:pPr>
        <w:numPr>
          <w:ilvl w:val="0"/>
          <w:numId w:val="39"/>
        </w:numPr>
        <w:shd w:val="clear"/>
        <w:autoSpaceDE w:val="0"/>
        <w:autoSpaceDN w:val="0"/>
        <w:bidi w:val="0"/>
        <w:adjustRightInd w:val="0"/>
        <w:snapToGrid w:val="0"/>
        <w:spacing w:after="200" w:line="360" w:lineRule="auto"/>
        <w:ind w:left="0" w:leftChars="0" w:firstLine="480" w:firstLineChars="200"/>
        <w:rPr>
          <w:rStyle w:val="28"/>
          <w:rFonts w:hint="eastAsia" w:ascii="宋体" w:hAnsi="宋体" w:cs="宋体"/>
          <w:b w:val="0"/>
          <w:bCs w:val="0"/>
          <w:sz w:val="24"/>
          <w:lang w:val="en-US" w:eastAsia="zh-CN"/>
        </w:rPr>
      </w:pPr>
      <w:r>
        <w:rPr>
          <w:rStyle w:val="28"/>
          <w:rFonts w:hint="eastAsia" w:ascii="宋体" w:hAnsi="宋体" w:cs="宋体"/>
          <w:b w:val="0"/>
          <w:bCs w:val="0"/>
          <w:sz w:val="24"/>
          <w:lang w:val="en-US" w:eastAsia="zh-CN"/>
        </w:rPr>
        <w:t>具有强烈的责任心，对待清洁工作细致认真，不遗漏任何细节。保持积极的工作态度，对待同事和患者礼貌友好，营造和谐的工作氛围。</w:t>
      </w:r>
    </w:p>
    <w:p w14:paraId="5DEB33BD">
      <w:pPr>
        <w:numPr>
          <w:ilvl w:val="0"/>
          <w:numId w:val="0"/>
        </w:numPr>
        <w:shd w:val="clear"/>
        <w:autoSpaceDE w:val="0"/>
        <w:autoSpaceDN w:val="0"/>
        <w:bidi w:val="0"/>
        <w:adjustRightInd w:val="0"/>
        <w:snapToGrid w:val="0"/>
        <w:spacing w:after="200" w:line="360" w:lineRule="auto"/>
        <w:ind w:leftChars="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w:t>
      </w:r>
      <w:r>
        <w:rPr>
          <w:rStyle w:val="28"/>
          <w:rFonts w:hint="eastAsia" w:ascii="宋体" w:hAnsi="宋体" w:cs="宋体"/>
          <w:b/>
          <w:bCs/>
          <w:sz w:val="24"/>
          <w:lang w:val="en-US" w:eastAsia="zh-CN"/>
        </w:rPr>
        <w:t>23</w:t>
      </w:r>
      <w:r>
        <w:rPr>
          <w:rStyle w:val="28"/>
          <w:rFonts w:hint="eastAsia" w:ascii="宋体" w:hAnsi="宋体" w:eastAsia="宋体" w:cs="宋体"/>
          <w:b/>
          <w:bCs/>
          <w:sz w:val="24"/>
          <w:lang w:val="en-US" w:eastAsia="zh-CN"/>
        </w:rPr>
        <w:t>）血透中心（县中医医院5楼）</w:t>
      </w:r>
    </w:p>
    <w:p w14:paraId="047CC7A3">
      <w:pPr>
        <w:numPr>
          <w:ilvl w:val="0"/>
          <w:numId w:val="4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认真遵守劳动纪律，严格执行岗位制度。熟悉本岗位的工作内容与要求，明确服务宗旨，端正劳动态度，讲究工作效率。</w:t>
      </w:r>
    </w:p>
    <w:p w14:paraId="3A785171">
      <w:pPr>
        <w:numPr>
          <w:ilvl w:val="0"/>
          <w:numId w:val="4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具备不怕脏、不怕累、一丝不苟、任劳任怨的思想品德。对待病人耐心细致，呵护环境尽心尽力。专门负责血液透析中心的清洁卫生消毒，提供一个良好的透析环境。</w:t>
      </w:r>
    </w:p>
    <w:p w14:paraId="2BA4312D">
      <w:pPr>
        <w:numPr>
          <w:ilvl w:val="0"/>
          <w:numId w:val="4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严格按照院感要求及血透规范执行，负责血液透析中心的各种内、外勤等清洁卫生消毒工作，保持血液透析中心的环境干净整洁。</w:t>
      </w:r>
    </w:p>
    <w:p w14:paraId="1BDD5293">
      <w:pPr>
        <w:numPr>
          <w:ilvl w:val="0"/>
          <w:numId w:val="4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每班透析结束后更换床单被套擦拭床单元，病人上下机后及时清扫地面。</w:t>
      </w:r>
    </w:p>
    <w:p w14:paraId="6447E64C">
      <w:pPr>
        <w:numPr>
          <w:ilvl w:val="0"/>
          <w:numId w:val="4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负责准备及搬运当天病人治疗用的生理盐水、AB液等，放置到血液透析机前。</w:t>
      </w:r>
    </w:p>
    <w:p w14:paraId="78D2B14A">
      <w:pPr>
        <w:numPr>
          <w:ilvl w:val="0"/>
          <w:numId w:val="4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根据科室需求领取科室日常所需物资，负责运送血标本及收送床单被套等。</w:t>
      </w:r>
    </w:p>
    <w:p w14:paraId="583A213F">
      <w:pPr>
        <w:numPr>
          <w:ilvl w:val="0"/>
          <w:numId w:val="4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负责医疗垃圾、生活垃圾、可回收垃圾的分类处理及转运工作（放置时间不能超过24小时）。</w:t>
      </w:r>
    </w:p>
    <w:p w14:paraId="04610E54">
      <w:pPr>
        <w:numPr>
          <w:ilvl w:val="0"/>
          <w:numId w:val="4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及时巡视病区，发现问题及时处理，保持病区环境干净整洁，地面干净、无尘土、无水渍、无蜘蛛网、无卫生死角。</w:t>
      </w:r>
    </w:p>
    <w:p w14:paraId="0F541ED5">
      <w:pPr>
        <w:numPr>
          <w:ilvl w:val="0"/>
          <w:numId w:val="4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每周彻底大扫除一次，每季度清洗窗帘一次,定期清洗空调滤网。</w:t>
      </w:r>
    </w:p>
    <w:p w14:paraId="01B09CD4">
      <w:pPr>
        <w:numPr>
          <w:ilvl w:val="0"/>
          <w:numId w:val="40"/>
        </w:numPr>
        <w:shd w:val="clear"/>
        <w:autoSpaceDE w:val="0"/>
        <w:autoSpaceDN w:val="0"/>
        <w:bidi w:val="0"/>
        <w:adjustRightInd w:val="0"/>
        <w:snapToGrid w:val="0"/>
        <w:spacing w:after="200" w:line="360" w:lineRule="auto"/>
        <w:ind w:left="0" w:leftChars="0" w:firstLine="480" w:firstLineChars="200"/>
        <w:rPr>
          <w:rFonts w:hint="eastAsia" w:ascii="宋体" w:hAnsi="宋体" w:cs="宋体"/>
          <w:b w:val="0"/>
          <w:bCs w:val="0"/>
          <w:kern w:val="2"/>
          <w:sz w:val="24"/>
          <w:szCs w:val="21"/>
          <w:lang w:val="en-US" w:eastAsia="zh-CN" w:bidi="ar-SA"/>
        </w:rPr>
      </w:pPr>
      <w:r>
        <w:rPr>
          <w:rFonts w:hint="eastAsia" w:ascii="宋体" w:hAnsi="宋体" w:cs="宋体"/>
          <w:b w:val="0"/>
          <w:bCs w:val="0"/>
          <w:kern w:val="2"/>
          <w:sz w:val="24"/>
          <w:szCs w:val="21"/>
          <w:lang w:val="en-US" w:eastAsia="zh-CN" w:bidi="ar-SA"/>
        </w:rPr>
        <w:t>协助医务人员进行患者吸烟劝导。</w:t>
      </w:r>
    </w:p>
    <w:p w14:paraId="6FDEF5DF">
      <w:pPr>
        <w:numPr>
          <w:ilvl w:val="0"/>
          <w:numId w:val="0"/>
        </w:numPr>
        <w:shd w:val="clear"/>
        <w:autoSpaceDE w:val="0"/>
        <w:autoSpaceDN w:val="0"/>
        <w:bidi w:val="0"/>
        <w:adjustRightInd w:val="0"/>
        <w:snapToGrid w:val="0"/>
        <w:spacing w:after="200" w:line="360" w:lineRule="auto"/>
        <w:ind w:leftChars="200"/>
        <w:rPr>
          <w:rStyle w:val="28"/>
          <w:rFonts w:hint="eastAsia" w:ascii="宋体" w:hAnsi="宋体" w:eastAsia="宋体" w:cs="宋体"/>
          <w:b/>
          <w:bCs/>
          <w:sz w:val="24"/>
          <w:lang w:val="en-US" w:eastAsia="zh-CN"/>
        </w:rPr>
      </w:pPr>
      <w:r>
        <w:rPr>
          <w:rStyle w:val="28"/>
          <w:rFonts w:hint="eastAsia" w:ascii="宋体" w:hAnsi="宋体" w:eastAsia="宋体" w:cs="宋体"/>
          <w:b/>
          <w:bCs/>
          <w:sz w:val="24"/>
          <w:lang w:val="en-US" w:eastAsia="zh-CN"/>
        </w:rPr>
        <w:t>（</w:t>
      </w:r>
      <w:r>
        <w:rPr>
          <w:rStyle w:val="28"/>
          <w:rFonts w:hint="eastAsia" w:ascii="宋体" w:hAnsi="宋体" w:cs="宋体"/>
          <w:b/>
          <w:bCs/>
          <w:sz w:val="24"/>
          <w:lang w:val="en-US" w:eastAsia="zh-CN"/>
        </w:rPr>
        <w:t>24</w:t>
      </w:r>
      <w:r>
        <w:rPr>
          <w:rStyle w:val="28"/>
          <w:rFonts w:hint="eastAsia" w:ascii="宋体" w:hAnsi="宋体" w:eastAsia="宋体" w:cs="宋体"/>
          <w:b/>
          <w:bCs/>
          <w:sz w:val="24"/>
          <w:lang w:val="en-US" w:eastAsia="zh-CN"/>
        </w:rPr>
        <w:t>）现场管理人员：</w:t>
      </w:r>
    </w:p>
    <w:p w14:paraId="50B7CA73">
      <w:pPr>
        <w:numPr>
          <w:ilvl w:val="0"/>
          <w:numId w:val="0"/>
        </w:numPr>
        <w:shd w:val="clear"/>
        <w:autoSpaceDE w:val="0"/>
        <w:autoSpaceDN w:val="0"/>
        <w:bidi w:val="0"/>
        <w:adjustRightInd w:val="0"/>
        <w:snapToGrid w:val="0"/>
        <w:spacing w:after="200" w:line="360" w:lineRule="auto"/>
        <w:ind w:leftChars="200"/>
        <w:rPr>
          <w:rStyle w:val="28"/>
          <w:rFonts w:hint="eastAsia" w:ascii="宋体" w:hAnsi="宋体" w:cs="宋体"/>
          <w:b w:val="0"/>
          <w:bCs w:val="0"/>
          <w:sz w:val="24"/>
          <w:lang w:val="en-US" w:eastAsia="zh-CN"/>
        </w:rPr>
      </w:pPr>
      <w:r>
        <w:rPr>
          <w:rStyle w:val="28"/>
          <w:rFonts w:hint="eastAsia" w:ascii="宋体" w:hAnsi="宋体" w:eastAsia="宋体" w:cs="宋体"/>
          <w:b w:val="0"/>
          <w:bCs w:val="0"/>
          <w:sz w:val="24"/>
          <w:lang w:val="en-US" w:eastAsia="zh-CN"/>
        </w:rPr>
        <w:t>主要负责现场管理，保证24小时电话通畅，方便配合医院工作。</w:t>
      </w:r>
      <w:r>
        <w:rPr>
          <w:rStyle w:val="28"/>
          <w:rFonts w:hint="eastAsia" w:ascii="宋体" w:hAnsi="宋体" w:cs="宋体"/>
          <w:b w:val="0"/>
          <w:bCs w:val="0"/>
          <w:sz w:val="24"/>
          <w:lang w:val="en-US" w:eastAsia="zh-CN"/>
        </w:rPr>
        <w:t>至少要简单懂</w:t>
      </w:r>
    </w:p>
    <w:p w14:paraId="7B472220">
      <w:pPr>
        <w:numPr>
          <w:ilvl w:val="0"/>
          <w:numId w:val="0"/>
        </w:numPr>
        <w:shd w:val="clear"/>
        <w:autoSpaceDE w:val="0"/>
        <w:autoSpaceDN w:val="0"/>
        <w:bidi w:val="0"/>
        <w:adjustRightInd w:val="0"/>
        <w:snapToGrid w:val="0"/>
        <w:spacing w:after="200" w:line="360" w:lineRule="auto"/>
        <w:rPr>
          <w:rFonts w:hint="eastAsia" w:ascii="宋体" w:hAnsi="宋体" w:eastAsia="宋体" w:cs="宋体"/>
          <w:lang w:val="en-US" w:eastAsia="zh-CN"/>
        </w:rPr>
      </w:pPr>
      <w:r>
        <w:rPr>
          <w:rStyle w:val="28"/>
          <w:rFonts w:hint="eastAsia" w:ascii="宋体" w:hAnsi="宋体" w:cs="宋体"/>
          <w:b w:val="0"/>
          <w:bCs w:val="0"/>
          <w:sz w:val="24"/>
          <w:lang w:val="en-US" w:eastAsia="zh-CN"/>
        </w:rPr>
        <w:t>得院感知识方面的要求。</w:t>
      </w:r>
    </w:p>
    <w:p w14:paraId="63DE146C">
      <w:pPr>
        <w:pStyle w:val="3"/>
        <w:adjustRightInd w:val="0"/>
        <w:snapToGrid w:val="0"/>
        <w:spacing w:line="360" w:lineRule="auto"/>
        <w:rPr>
          <w:rFonts w:hint="eastAsia" w:ascii="宋体" w:hAnsi="宋体" w:eastAsia="宋体" w:cs="宋体"/>
          <w:b/>
          <w:bCs/>
          <w:i w:val="0"/>
          <w:iCs w:val="0"/>
          <w:caps w:val="0"/>
          <w:color w:val="auto"/>
          <w:spacing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lang w:val="en-US" w:eastAsia="zh-CN"/>
        </w:rPr>
        <w:t>3.人员配置需求：</w:t>
      </w:r>
    </w:p>
    <w:p w14:paraId="4D3C34C4">
      <w:pPr>
        <w:numPr>
          <w:ilvl w:val="0"/>
          <w:numId w:val="0"/>
        </w:numPr>
        <w:shd w:val="clear"/>
        <w:spacing w:line="480" w:lineRule="auto"/>
        <w:ind w:firstLine="480" w:firstLineChars="200"/>
        <w:outlineLvl w:val="9"/>
        <w:rPr>
          <w:rFonts w:hint="eastAsia" w:ascii="宋体" w:hAnsi="宋体" w:eastAsia="宋体" w:cs="宋体"/>
          <w:b w:val="0"/>
          <w:bCs w:val="0"/>
          <w:i w:val="0"/>
          <w:iCs w:val="0"/>
          <w:color w:val="212529"/>
          <w:spacing w:val="0"/>
          <w:kern w:val="0"/>
          <w:sz w:val="24"/>
          <w:szCs w:val="24"/>
          <w:shd w:val="clear" w:fill="FFFFFF"/>
          <w:lang w:val="en-US" w:eastAsia="zh-CN" w:bidi="ar"/>
        </w:rPr>
      </w:pPr>
      <w:r>
        <w:rPr>
          <w:rFonts w:hint="eastAsia" w:ascii="宋体" w:hAnsi="宋体" w:eastAsia="宋体" w:cs="宋体"/>
          <w:b w:val="0"/>
          <w:bCs w:val="0"/>
          <w:i w:val="0"/>
          <w:iCs w:val="0"/>
          <w:color w:val="000000" w:themeColor="text1"/>
          <w:spacing w:val="0"/>
          <w:kern w:val="0"/>
          <w:sz w:val="24"/>
          <w:szCs w:val="24"/>
          <w:shd w:val="clear" w:fill="FFFFFF"/>
          <w:lang w:val="en-US" w:eastAsia="zh-CN" w:bidi="ar"/>
          <w14:textFill>
            <w14:solidFill>
              <w14:schemeClr w14:val="tx1"/>
            </w14:solidFill>
          </w14:textFill>
        </w:rPr>
        <w:t>供应商应对保洁区域进行科学地划分和人力配置。</w:t>
      </w:r>
      <w:r>
        <w:rPr>
          <w:rFonts w:hint="eastAsia" w:ascii="宋体" w:hAnsi="宋体" w:eastAsia="宋体" w:cs="宋体"/>
          <w:b w:val="0"/>
          <w:bCs w:val="0"/>
          <w:i w:val="0"/>
          <w:iCs w:val="0"/>
          <w:color w:val="auto"/>
          <w:spacing w:val="0"/>
          <w:kern w:val="0"/>
          <w:sz w:val="24"/>
          <w:szCs w:val="24"/>
          <w:shd w:val="clear" w:fill="FFFFFF"/>
          <w:lang w:val="en-US" w:eastAsia="zh-CN" w:bidi="ar"/>
        </w:rPr>
        <w:t>本项目配备总人数不得低于</w:t>
      </w:r>
      <w:r>
        <w:rPr>
          <w:rFonts w:hint="eastAsia" w:ascii="宋体" w:hAnsi="宋体" w:cs="宋体"/>
          <w:b w:val="0"/>
          <w:bCs w:val="0"/>
          <w:i w:val="0"/>
          <w:iCs w:val="0"/>
          <w:color w:val="auto"/>
          <w:spacing w:val="0"/>
          <w:kern w:val="0"/>
          <w:sz w:val="24"/>
          <w:szCs w:val="24"/>
          <w:shd w:val="clear" w:fill="FFFFFF"/>
          <w:lang w:val="en-US" w:eastAsia="zh-CN" w:bidi="ar"/>
        </w:rPr>
        <w:t>49</w:t>
      </w:r>
      <w:r>
        <w:rPr>
          <w:rFonts w:hint="eastAsia" w:ascii="宋体" w:hAnsi="宋体" w:eastAsia="宋体" w:cs="宋体"/>
          <w:b w:val="0"/>
          <w:bCs w:val="0"/>
          <w:i w:val="0"/>
          <w:iCs w:val="0"/>
          <w:color w:val="auto"/>
          <w:spacing w:val="0"/>
          <w:kern w:val="0"/>
          <w:sz w:val="24"/>
          <w:szCs w:val="24"/>
          <w:shd w:val="clear" w:fill="FFFFFF"/>
          <w:lang w:val="en-US" w:eastAsia="zh-CN" w:bidi="ar"/>
        </w:rPr>
        <w:t>人，</w:t>
      </w:r>
      <w:r>
        <w:rPr>
          <w:rFonts w:hint="eastAsia" w:ascii="宋体" w:hAnsi="宋体" w:eastAsia="宋体" w:cs="宋体"/>
          <w:b w:val="0"/>
          <w:bCs w:val="0"/>
          <w:i w:val="0"/>
          <w:iCs w:val="0"/>
          <w:color w:val="000000" w:themeColor="text1"/>
          <w:spacing w:val="0"/>
          <w:kern w:val="0"/>
          <w:sz w:val="24"/>
          <w:szCs w:val="24"/>
          <w:shd w:val="clear" w:fill="FFFFFF"/>
          <w:lang w:val="en-US" w:eastAsia="zh-CN" w:bidi="ar"/>
          <w14:textFill>
            <w14:solidFill>
              <w14:schemeClr w14:val="tx1"/>
            </w14:solidFill>
          </w14:textFill>
        </w:rPr>
        <w:t>其中女性年龄小于50岁（包含50岁），男性年龄小于55岁（包</w:t>
      </w:r>
      <w:r>
        <w:rPr>
          <w:rFonts w:hint="eastAsia" w:ascii="宋体" w:hAnsi="宋体" w:eastAsia="宋体" w:cs="宋体"/>
          <w:b w:val="0"/>
          <w:bCs w:val="0"/>
          <w:i w:val="0"/>
          <w:iCs w:val="0"/>
          <w:color w:val="212529"/>
          <w:spacing w:val="0"/>
          <w:kern w:val="0"/>
          <w:sz w:val="24"/>
          <w:szCs w:val="24"/>
          <w:shd w:val="clear" w:fill="FFFFFF"/>
          <w:lang w:val="en-US" w:eastAsia="zh-CN" w:bidi="ar"/>
        </w:rPr>
        <w:t>含55岁）。</w:t>
      </w:r>
    </w:p>
    <w:p w14:paraId="705668FF">
      <w:pPr>
        <w:numPr>
          <w:ilvl w:val="0"/>
          <w:numId w:val="0"/>
        </w:numPr>
        <w:shd w:val="clear"/>
        <w:spacing w:line="480" w:lineRule="auto"/>
        <w:ind w:firstLine="482" w:firstLineChars="200"/>
        <w:outlineLvl w:val="9"/>
        <w:rPr>
          <w:rFonts w:hint="eastAsia" w:ascii="宋体" w:hAnsi="宋体" w:eastAsia="宋体" w:cs="宋体"/>
          <w:b/>
          <w:bCs/>
          <w:i w:val="0"/>
          <w:iCs w:val="0"/>
          <w:color w:val="212529"/>
          <w:spacing w:val="0"/>
          <w:kern w:val="0"/>
          <w:sz w:val="24"/>
          <w:szCs w:val="24"/>
          <w:shd w:val="clear" w:fill="FFFFFF"/>
          <w:lang w:val="en-US" w:eastAsia="zh-CN" w:bidi="ar"/>
        </w:rPr>
      </w:pPr>
      <w:r>
        <w:rPr>
          <w:rFonts w:hint="eastAsia" w:ascii="宋体" w:hAnsi="宋体" w:eastAsia="宋体" w:cs="宋体"/>
          <w:b/>
          <w:bCs/>
          <w:i w:val="0"/>
          <w:iCs w:val="0"/>
          <w:color w:val="212529"/>
          <w:spacing w:val="0"/>
          <w:kern w:val="0"/>
          <w:sz w:val="24"/>
          <w:szCs w:val="24"/>
          <w:shd w:val="clear" w:fill="FFFFFF"/>
          <w:lang w:val="en-US" w:eastAsia="zh-CN" w:bidi="ar"/>
        </w:rPr>
        <w:t>具体配置要求详见附表：</w:t>
      </w:r>
    </w:p>
    <w:tbl>
      <w:tblPr>
        <w:tblStyle w:val="26"/>
        <w:tblW w:w="9698" w:type="dxa"/>
        <w:tblInd w:w="0" w:type="dxa"/>
        <w:tblLayout w:type="fixed"/>
        <w:tblCellMar>
          <w:top w:w="0" w:type="dxa"/>
          <w:left w:w="0" w:type="dxa"/>
          <w:bottom w:w="0" w:type="dxa"/>
          <w:right w:w="0" w:type="dxa"/>
        </w:tblCellMar>
      </w:tblPr>
      <w:tblGrid>
        <w:gridCol w:w="536"/>
        <w:gridCol w:w="864"/>
        <w:gridCol w:w="2200"/>
        <w:gridCol w:w="4005"/>
        <w:gridCol w:w="843"/>
        <w:gridCol w:w="1250"/>
      </w:tblGrid>
      <w:tr w14:paraId="5A1E876E">
        <w:tblPrEx>
          <w:tblCellMar>
            <w:top w:w="0" w:type="dxa"/>
            <w:left w:w="0" w:type="dxa"/>
            <w:bottom w:w="0" w:type="dxa"/>
            <w:right w:w="0" w:type="dxa"/>
          </w:tblCellMar>
        </w:tblPrEx>
        <w:trPr>
          <w:trHeight w:val="821"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17883">
            <w:pPr>
              <w:widowControl/>
              <w:bidi w:val="0"/>
              <w:spacing w:after="200" w:line="276" w:lineRule="auto"/>
              <w:jc w:val="center"/>
              <w:rPr>
                <w:rStyle w:val="28"/>
                <w:rFonts w:hint="eastAsia" w:ascii="宋体" w:hAnsi="宋体" w:eastAsia="宋体" w:cs="宋体"/>
                <w:b/>
                <w:kern w:val="2"/>
                <w:sz w:val="24"/>
                <w:szCs w:val="24"/>
                <w:lang w:val="en-US" w:eastAsia="zh-CN" w:bidi="ar-SA"/>
              </w:rPr>
            </w:pPr>
            <w:r>
              <w:rPr>
                <w:rStyle w:val="28"/>
                <w:rFonts w:hint="eastAsia" w:ascii="宋体" w:hAnsi="宋体" w:eastAsia="宋体" w:cs="宋体"/>
                <w:b/>
                <w:kern w:val="0"/>
                <w:sz w:val="24"/>
                <w:szCs w:val="24"/>
                <w:lang w:val="en-US" w:eastAsia="zh-CN" w:bidi="ar-SA"/>
              </w:rPr>
              <w:t>序号</w:t>
            </w:r>
          </w:p>
        </w:tc>
        <w:tc>
          <w:tcPr>
            <w:tcW w:w="8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BC712">
            <w:pPr>
              <w:widowControl/>
              <w:bidi w:val="0"/>
              <w:spacing w:after="200" w:line="276" w:lineRule="auto"/>
              <w:jc w:val="center"/>
              <w:rPr>
                <w:rStyle w:val="28"/>
                <w:rFonts w:hint="eastAsia" w:ascii="宋体" w:hAnsi="宋体" w:eastAsia="宋体" w:cs="宋体"/>
                <w:b/>
                <w:kern w:val="0"/>
                <w:sz w:val="24"/>
                <w:szCs w:val="24"/>
                <w:lang w:val="en-US" w:eastAsia="zh-CN" w:bidi="ar-SA"/>
              </w:rPr>
            </w:pPr>
            <w:r>
              <w:rPr>
                <w:rStyle w:val="28"/>
                <w:rFonts w:hint="eastAsia" w:ascii="宋体" w:hAnsi="宋体" w:cs="宋体"/>
                <w:b/>
                <w:kern w:val="0"/>
                <w:sz w:val="24"/>
                <w:szCs w:val="24"/>
                <w:lang w:val="en-US" w:eastAsia="zh-CN" w:bidi="ar-SA"/>
              </w:rPr>
              <w:t>区域</w:t>
            </w:r>
          </w:p>
        </w:tc>
        <w:tc>
          <w:tcPr>
            <w:tcW w:w="2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051581">
            <w:pPr>
              <w:widowControl/>
              <w:bidi w:val="0"/>
              <w:spacing w:after="200" w:line="276" w:lineRule="auto"/>
              <w:jc w:val="center"/>
              <w:rPr>
                <w:rStyle w:val="28"/>
                <w:rFonts w:hint="eastAsia" w:ascii="宋体" w:hAnsi="宋体" w:eastAsia="宋体" w:cs="宋体"/>
                <w:b/>
                <w:kern w:val="0"/>
                <w:sz w:val="24"/>
                <w:szCs w:val="24"/>
                <w:lang w:val="en-US" w:eastAsia="zh-CN" w:bidi="ar-SA"/>
              </w:rPr>
            </w:pPr>
            <w:r>
              <w:rPr>
                <w:rStyle w:val="28"/>
                <w:rFonts w:hint="eastAsia" w:ascii="宋体" w:hAnsi="宋体" w:cs="宋体"/>
                <w:b/>
                <w:kern w:val="0"/>
                <w:sz w:val="24"/>
                <w:szCs w:val="24"/>
                <w:lang w:val="en-US" w:eastAsia="zh-CN" w:bidi="ar-SA"/>
              </w:rPr>
              <w:t>区域名称</w:t>
            </w: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7FB74">
            <w:pPr>
              <w:widowControl/>
              <w:bidi w:val="0"/>
              <w:spacing w:after="200" w:line="276" w:lineRule="auto"/>
              <w:jc w:val="center"/>
              <w:rPr>
                <w:rStyle w:val="28"/>
                <w:rFonts w:hint="eastAsia" w:ascii="宋体" w:hAnsi="宋体" w:eastAsia="宋体" w:cs="宋体"/>
                <w:b/>
                <w:kern w:val="2"/>
                <w:sz w:val="24"/>
                <w:szCs w:val="24"/>
                <w:lang w:val="en-US" w:eastAsia="zh-CN" w:bidi="ar-SA"/>
              </w:rPr>
            </w:pPr>
            <w:r>
              <w:rPr>
                <w:rStyle w:val="28"/>
                <w:rFonts w:hint="eastAsia" w:ascii="宋体" w:hAnsi="宋体" w:eastAsia="宋体" w:cs="宋体"/>
                <w:b/>
                <w:kern w:val="0"/>
                <w:sz w:val="24"/>
                <w:szCs w:val="24"/>
                <w:lang w:val="en-US" w:eastAsia="zh-CN" w:bidi="ar-SA"/>
              </w:rPr>
              <w:t>科室</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208912">
            <w:pPr>
              <w:widowControl/>
              <w:bidi w:val="0"/>
              <w:spacing w:after="200" w:line="276" w:lineRule="auto"/>
              <w:jc w:val="center"/>
              <w:rPr>
                <w:rStyle w:val="28"/>
                <w:rFonts w:hint="eastAsia" w:ascii="宋体" w:hAnsi="宋体" w:eastAsia="宋体" w:cs="宋体"/>
                <w:b/>
                <w:kern w:val="2"/>
                <w:sz w:val="24"/>
                <w:szCs w:val="24"/>
                <w:lang w:val="en-US" w:eastAsia="zh-CN" w:bidi="ar-SA"/>
              </w:rPr>
            </w:pPr>
            <w:r>
              <w:rPr>
                <w:rStyle w:val="28"/>
                <w:rFonts w:hint="eastAsia" w:ascii="宋体" w:hAnsi="宋体" w:eastAsia="宋体" w:cs="宋体"/>
                <w:b/>
                <w:kern w:val="2"/>
                <w:sz w:val="24"/>
                <w:szCs w:val="24"/>
                <w:lang w:val="en-US" w:eastAsia="zh-CN" w:bidi="ar-SA"/>
              </w:rPr>
              <w:t>人员需求</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FE404">
            <w:pPr>
              <w:widowControl/>
              <w:bidi w:val="0"/>
              <w:spacing w:after="200" w:line="276" w:lineRule="auto"/>
              <w:jc w:val="center"/>
              <w:rPr>
                <w:rStyle w:val="28"/>
                <w:rFonts w:hint="eastAsia" w:ascii="宋体" w:hAnsi="宋体" w:eastAsia="宋体" w:cs="宋体"/>
                <w:b/>
                <w:kern w:val="2"/>
                <w:sz w:val="24"/>
                <w:szCs w:val="24"/>
                <w:lang w:val="en-US" w:eastAsia="zh-CN" w:bidi="ar-SA"/>
              </w:rPr>
            </w:pPr>
            <w:r>
              <w:rPr>
                <w:rStyle w:val="28"/>
                <w:rFonts w:hint="eastAsia" w:ascii="宋体" w:hAnsi="宋体" w:eastAsia="宋体" w:cs="宋体"/>
                <w:b/>
                <w:kern w:val="2"/>
                <w:sz w:val="24"/>
                <w:szCs w:val="24"/>
                <w:lang w:val="en-US" w:eastAsia="zh-CN" w:bidi="ar-SA"/>
              </w:rPr>
              <w:t>科室签字确认</w:t>
            </w:r>
          </w:p>
        </w:tc>
      </w:tr>
      <w:tr w14:paraId="4CE8CA10">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EC6CC">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eastAsia="宋体" w:cs="宋体"/>
                <w:color w:val="auto"/>
                <w:kern w:val="2"/>
                <w:sz w:val="24"/>
                <w:szCs w:val="24"/>
                <w:lang w:val="en-US" w:eastAsia="zh-CN" w:bidi="ar-SA"/>
              </w:rPr>
              <w:t>1</w:t>
            </w:r>
          </w:p>
        </w:tc>
        <w:tc>
          <w:tcPr>
            <w:tcW w:w="86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00E105E4">
            <w:pPr>
              <w:widowControl/>
              <w:bidi w:val="0"/>
              <w:spacing w:after="200" w:line="280" w:lineRule="exact"/>
              <w:jc w:val="center"/>
              <w:rPr>
                <w:rStyle w:val="28"/>
                <w:rFonts w:hint="eastAsia" w:ascii="宋体" w:hAnsi="宋体" w:eastAsia="宋体" w:cs="宋体"/>
                <w:color w:val="FF0000"/>
                <w:kern w:val="0"/>
                <w:sz w:val="24"/>
                <w:szCs w:val="24"/>
                <w:lang w:val="en-US" w:eastAsia="zh-CN" w:bidi="ar-SA"/>
              </w:rPr>
            </w:pPr>
            <w:r>
              <w:rPr>
                <w:rStyle w:val="28"/>
                <w:rFonts w:hint="eastAsia" w:ascii="宋体" w:hAnsi="宋体" w:cs="宋体"/>
                <w:color w:val="auto"/>
                <w:kern w:val="0"/>
                <w:sz w:val="24"/>
                <w:szCs w:val="24"/>
                <w:lang w:val="en-US" w:eastAsia="zh-CN" w:bidi="ar-SA"/>
              </w:rPr>
              <w:t>第一类区域</w:t>
            </w:r>
          </w:p>
        </w:tc>
        <w:tc>
          <w:tcPr>
            <w:tcW w:w="220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2E53A048">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特殊科室</w:t>
            </w: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E7416">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eastAsia="宋体" w:cs="宋体"/>
                <w:color w:val="auto"/>
                <w:kern w:val="2"/>
                <w:sz w:val="24"/>
                <w:szCs w:val="24"/>
                <w:lang w:val="en-US" w:eastAsia="zh-CN" w:bidi="ar-SA"/>
              </w:rPr>
              <w:t>手术室</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0F90C">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w:t>
            </w:r>
            <w:r>
              <w:rPr>
                <w:rStyle w:val="28"/>
                <w:rFonts w:hint="eastAsia" w:ascii="宋体" w:hAnsi="宋体" w:eastAsia="宋体" w:cs="宋体"/>
                <w:color w:val="auto"/>
                <w:kern w:val="2"/>
                <w:sz w:val="24"/>
                <w:szCs w:val="24"/>
                <w:lang w:val="en-US" w:eastAsia="zh-CN" w:bidi="ar-SA"/>
              </w:rPr>
              <w:t>2</w:t>
            </w:r>
            <w:r>
              <w:rPr>
                <w:rStyle w:val="28"/>
                <w:rFonts w:hint="eastAsia" w:ascii="宋体" w:hAnsi="宋体" w:cs="宋体"/>
                <w:color w:val="auto"/>
                <w:kern w:val="2"/>
                <w:sz w:val="24"/>
                <w:szCs w:val="24"/>
                <w:lang w:val="en-US" w:eastAsia="zh-CN" w:bidi="ar-SA"/>
              </w:rPr>
              <w:t>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4FA95">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60EE000B">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4D18A">
            <w:pPr>
              <w:widowControl/>
              <w:bidi w:val="0"/>
              <w:spacing w:after="200" w:line="280" w:lineRule="exact"/>
              <w:jc w:val="center"/>
              <w:rPr>
                <w:rStyle w:val="28"/>
                <w:rFonts w:hint="default"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2</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65E49D84">
            <w:pPr>
              <w:widowControl/>
              <w:bidi w:val="0"/>
              <w:spacing w:after="200" w:line="280" w:lineRule="exact"/>
              <w:jc w:val="center"/>
              <w:rPr>
                <w:rStyle w:val="28"/>
                <w:rFonts w:hint="eastAsia" w:ascii="宋体" w:hAnsi="宋体" w:eastAsia="宋体" w:cs="宋体"/>
                <w:color w:val="FF0000"/>
                <w:kern w:val="0"/>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0786676F">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8B2FD">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r>
              <w:rPr>
                <w:rStyle w:val="28"/>
                <w:rFonts w:hint="eastAsia" w:ascii="宋体" w:hAnsi="宋体" w:eastAsia="宋体" w:cs="宋体"/>
                <w:color w:val="auto"/>
                <w:kern w:val="2"/>
                <w:sz w:val="24"/>
                <w:szCs w:val="24"/>
                <w:lang w:val="en-US" w:eastAsia="zh-CN" w:bidi="ar-SA"/>
              </w:rPr>
              <w:t>IUC</w:t>
            </w:r>
            <w:r>
              <w:rPr>
                <w:rStyle w:val="28"/>
                <w:rFonts w:hint="eastAsia" w:ascii="宋体" w:hAnsi="宋体" w:cs="宋体"/>
                <w:color w:val="auto"/>
                <w:kern w:val="2"/>
                <w:sz w:val="24"/>
                <w:szCs w:val="24"/>
                <w:lang w:val="en-US" w:eastAsia="zh-CN" w:bidi="ar-SA"/>
              </w:rPr>
              <w:t>重症监护室</w:t>
            </w:r>
            <w:r>
              <w:rPr>
                <w:rStyle w:val="28"/>
                <w:rFonts w:hint="eastAsia" w:ascii="宋体" w:hAnsi="宋体" w:eastAsia="宋体" w:cs="宋体"/>
                <w:color w:val="auto"/>
                <w:kern w:val="2"/>
                <w:sz w:val="24"/>
                <w:szCs w:val="24"/>
                <w:lang w:val="en-US" w:eastAsia="zh-CN" w:bidi="ar-SA"/>
              </w:rPr>
              <w:t>（含陪护）</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966D1">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不少于2人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274A1">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6BC73DA5">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94087">
            <w:pPr>
              <w:widowControl/>
              <w:bidi w:val="0"/>
              <w:spacing w:after="200" w:line="280" w:lineRule="exact"/>
              <w:jc w:val="center"/>
              <w:rPr>
                <w:rStyle w:val="28"/>
                <w:rFonts w:hint="default"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3</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241D53F3">
            <w:pPr>
              <w:widowControl/>
              <w:bidi w:val="0"/>
              <w:spacing w:after="200" w:line="280" w:lineRule="exact"/>
              <w:jc w:val="center"/>
              <w:rPr>
                <w:rStyle w:val="28"/>
                <w:rFonts w:hint="eastAsia" w:ascii="宋体" w:hAnsi="宋体" w:eastAsia="宋体" w:cs="宋体"/>
                <w:color w:val="FF0000"/>
                <w:kern w:val="0"/>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51CEDD42">
            <w:pPr>
              <w:widowControl/>
              <w:bidi w:val="0"/>
              <w:spacing w:after="200" w:line="280" w:lineRule="exact"/>
              <w:jc w:val="center"/>
              <w:rPr>
                <w:rStyle w:val="28"/>
                <w:rFonts w:hint="eastAsia" w:ascii="宋体" w:hAnsi="宋体" w:cs="宋体"/>
                <w:color w:val="auto"/>
                <w:kern w:val="2"/>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9803C4">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r>
              <w:rPr>
                <w:rStyle w:val="28"/>
                <w:rFonts w:hint="eastAsia" w:ascii="宋体" w:hAnsi="宋体" w:cs="宋体"/>
                <w:color w:val="auto"/>
                <w:kern w:val="2"/>
                <w:sz w:val="24"/>
                <w:szCs w:val="24"/>
                <w:lang w:val="en-US" w:eastAsia="zh-CN" w:bidi="ar-SA"/>
              </w:rPr>
              <w:t>消毒供应科</w:t>
            </w:r>
            <w:r>
              <w:rPr>
                <w:rStyle w:val="28"/>
                <w:rFonts w:hint="eastAsia" w:ascii="宋体" w:hAnsi="宋体" w:eastAsia="宋体" w:cs="宋体"/>
                <w:color w:val="auto"/>
                <w:kern w:val="2"/>
                <w:sz w:val="24"/>
                <w:szCs w:val="24"/>
                <w:lang w:val="en-US" w:eastAsia="zh-CN" w:bidi="ar-SA"/>
              </w:rPr>
              <w:t>、洗浆房</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A0FA6">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不少于6人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FB155">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6A845B20">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EC16F">
            <w:pPr>
              <w:widowControl/>
              <w:bidi w:val="0"/>
              <w:spacing w:after="200" w:line="280" w:lineRule="exact"/>
              <w:jc w:val="center"/>
              <w:rPr>
                <w:rStyle w:val="28"/>
                <w:rFonts w:hint="default"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4</w:t>
            </w:r>
          </w:p>
        </w:tc>
        <w:tc>
          <w:tcPr>
            <w:tcW w:w="86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3067B07B">
            <w:pPr>
              <w:widowControl/>
              <w:bidi w:val="0"/>
              <w:spacing w:after="200" w:line="280" w:lineRule="exact"/>
              <w:jc w:val="center"/>
              <w:rPr>
                <w:rStyle w:val="28"/>
                <w:rFonts w:hint="eastAsia" w:ascii="宋体" w:hAnsi="宋体" w:eastAsia="宋体" w:cs="宋体"/>
                <w:color w:val="FF0000"/>
                <w:kern w:val="0"/>
                <w:sz w:val="24"/>
                <w:szCs w:val="24"/>
                <w:lang w:val="en-US" w:eastAsia="zh-CN" w:bidi="ar-SA"/>
              </w:rPr>
            </w:pPr>
          </w:p>
        </w:tc>
        <w:tc>
          <w:tcPr>
            <w:tcW w:w="220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6A75E708">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31117">
            <w:pPr>
              <w:widowControl/>
              <w:bidi w:val="0"/>
              <w:spacing w:after="200" w:line="280" w:lineRule="exact"/>
              <w:jc w:val="center"/>
              <w:rPr>
                <w:rStyle w:val="28"/>
                <w:rFonts w:hint="eastAsia" w:ascii="宋体" w:hAnsi="宋体" w:cs="宋体"/>
                <w:color w:val="auto"/>
                <w:kern w:val="2"/>
                <w:sz w:val="24"/>
                <w:szCs w:val="24"/>
                <w:lang w:val="en-US" w:eastAsia="zh-CN" w:bidi="ar-SA"/>
              </w:rPr>
            </w:pPr>
            <w:r>
              <w:rPr>
                <w:rStyle w:val="28"/>
                <w:rFonts w:hint="eastAsia" w:ascii="宋体" w:hAnsi="宋体" w:eastAsia="宋体" w:cs="宋体"/>
                <w:color w:val="auto"/>
                <w:kern w:val="0"/>
                <w:sz w:val="24"/>
                <w:szCs w:val="24"/>
                <w:lang w:val="en-US" w:eastAsia="zh-CN" w:bidi="ar-SA"/>
              </w:rPr>
              <w:t>医疗废物</w:t>
            </w:r>
            <w:r>
              <w:rPr>
                <w:rStyle w:val="28"/>
                <w:rFonts w:hint="eastAsia" w:ascii="宋体" w:hAnsi="宋体" w:cs="宋体"/>
                <w:color w:val="auto"/>
                <w:kern w:val="0"/>
                <w:sz w:val="24"/>
                <w:szCs w:val="24"/>
                <w:lang w:val="en-US" w:eastAsia="zh-CN" w:bidi="ar-SA"/>
              </w:rPr>
              <w:t>暂存间</w:t>
            </w:r>
            <w:r>
              <w:rPr>
                <w:rStyle w:val="28"/>
                <w:rFonts w:hint="eastAsia" w:ascii="宋体" w:hAnsi="宋体" w:eastAsia="宋体" w:cs="宋体"/>
                <w:color w:val="auto"/>
                <w:kern w:val="0"/>
                <w:sz w:val="24"/>
                <w:szCs w:val="24"/>
                <w:lang w:val="en-US" w:eastAsia="zh-CN" w:bidi="ar-SA"/>
              </w:rPr>
              <w:t>、污水处理站</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15962">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w:t>
            </w:r>
            <w:r>
              <w:rPr>
                <w:rStyle w:val="28"/>
                <w:rFonts w:hint="eastAsia" w:ascii="宋体" w:hAnsi="宋体" w:eastAsia="宋体" w:cs="宋体"/>
                <w:color w:val="auto"/>
                <w:kern w:val="0"/>
                <w:sz w:val="24"/>
                <w:szCs w:val="24"/>
                <w:lang w:val="en-US" w:eastAsia="zh-CN" w:bidi="ar-SA"/>
              </w:rPr>
              <w:t>1</w:t>
            </w:r>
            <w:r>
              <w:rPr>
                <w:rStyle w:val="28"/>
                <w:rFonts w:hint="eastAsia" w:ascii="宋体" w:hAnsi="宋体" w:cs="宋体"/>
                <w:color w:val="auto"/>
                <w:kern w:val="2"/>
                <w:sz w:val="24"/>
                <w:szCs w:val="24"/>
                <w:lang w:val="en-US" w:eastAsia="zh-CN" w:bidi="ar-SA"/>
              </w:rPr>
              <w:t>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27F0D7">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69C5DC66">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C6EBA">
            <w:pPr>
              <w:widowControl/>
              <w:bidi w:val="0"/>
              <w:spacing w:after="200" w:line="280" w:lineRule="exact"/>
              <w:jc w:val="center"/>
              <w:rPr>
                <w:rStyle w:val="28"/>
                <w:rFonts w:hint="default"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5</w:t>
            </w:r>
          </w:p>
        </w:tc>
        <w:tc>
          <w:tcPr>
            <w:tcW w:w="86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3988D57">
            <w:pPr>
              <w:widowControl/>
              <w:bidi w:val="0"/>
              <w:spacing w:after="200" w:line="280" w:lineRule="exact"/>
              <w:jc w:val="center"/>
              <w:rPr>
                <w:rStyle w:val="28"/>
                <w:rFonts w:hint="eastAsia" w:ascii="宋体" w:hAnsi="宋体" w:eastAsia="宋体" w:cs="宋体"/>
                <w:color w:val="FF0000"/>
                <w:kern w:val="0"/>
                <w:sz w:val="24"/>
                <w:szCs w:val="24"/>
                <w:lang w:val="en-US" w:eastAsia="zh-CN" w:bidi="ar-SA"/>
              </w:rPr>
            </w:pPr>
            <w:r>
              <w:rPr>
                <w:rStyle w:val="28"/>
                <w:rFonts w:hint="eastAsia" w:ascii="宋体" w:hAnsi="宋体" w:cs="宋体"/>
                <w:color w:val="auto"/>
                <w:kern w:val="0"/>
                <w:sz w:val="24"/>
                <w:szCs w:val="24"/>
                <w:lang w:val="en-US" w:eastAsia="zh-CN" w:bidi="ar-SA"/>
              </w:rPr>
              <w:t>第二类区域</w:t>
            </w:r>
          </w:p>
        </w:tc>
        <w:tc>
          <w:tcPr>
            <w:tcW w:w="220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26B441B">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r>
              <w:rPr>
                <w:rStyle w:val="28"/>
                <w:rFonts w:hint="eastAsia" w:ascii="宋体" w:hAnsi="宋体" w:cs="宋体"/>
                <w:color w:val="auto"/>
                <w:kern w:val="0"/>
                <w:sz w:val="24"/>
                <w:szCs w:val="24"/>
                <w:lang w:val="en-US" w:eastAsia="zh-CN" w:bidi="ar-SA"/>
              </w:rPr>
              <w:t>院区所有病房、新门诊部（含光明院区）</w:t>
            </w: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49FB4">
            <w:pPr>
              <w:widowControl/>
              <w:bidi w:val="0"/>
              <w:spacing w:after="200" w:line="280" w:lineRule="exact"/>
              <w:jc w:val="center"/>
              <w:rPr>
                <w:rStyle w:val="28"/>
                <w:rFonts w:hint="eastAsia" w:ascii="宋体" w:hAnsi="宋体" w:cs="宋体"/>
                <w:color w:val="auto"/>
                <w:kern w:val="2"/>
                <w:sz w:val="24"/>
                <w:szCs w:val="24"/>
                <w:lang w:val="en-US" w:eastAsia="zh-CN" w:bidi="ar-SA"/>
              </w:rPr>
            </w:pPr>
            <w:r>
              <w:rPr>
                <w:rStyle w:val="28"/>
                <w:rFonts w:hint="eastAsia" w:ascii="宋体" w:hAnsi="宋体" w:eastAsia="宋体" w:cs="宋体"/>
                <w:color w:val="auto"/>
                <w:kern w:val="0"/>
                <w:sz w:val="24"/>
                <w:szCs w:val="24"/>
                <w:lang w:val="en-US" w:eastAsia="zh-CN" w:bidi="ar-SA"/>
              </w:rPr>
              <w:t>内一科（含感染病房</w:t>
            </w:r>
            <w:r>
              <w:rPr>
                <w:rStyle w:val="28"/>
                <w:rFonts w:hint="eastAsia" w:ascii="宋体" w:hAnsi="宋体" w:cs="宋体"/>
                <w:color w:val="auto"/>
                <w:kern w:val="0"/>
                <w:sz w:val="24"/>
                <w:szCs w:val="24"/>
                <w:lang w:val="en-US" w:eastAsia="zh-CN" w:bidi="ar-SA"/>
              </w:rPr>
              <w:t>、结核、艾滋门诊</w:t>
            </w:r>
            <w:r>
              <w:rPr>
                <w:rStyle w:val="28"/>
                <w:rFonts w:hint="eastAsia" w:ascii="宋体" w:hAnsi="宋体" w:eastAsia="宋体" w:cs="宋体"/>
                <w:color w:val="auto"/>
                <w:kern w:val="0"/>
                <w:sz w:val="24"/>
                <w:szCs w:val="24"/>
                <w:lang w:val="en-US" w:eastAsia="zh-CN" w:bidi="ar-SA"/>
              </w:rPr>
              <w:t>）</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38625">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w:t>
            </w:r>
            <w:r>
              <w:rPr>
                <w:rStyle w:val="28"/>
                <w:rFonts w:hint="eastAsia" w:ascii="宋体" w:hAnsi="宋体" w:eastAsia="宋体" w:cs="宋体"/>
                <w:color w:val="auto"/>
                <w:kern w:val="2"/>
                <w:sz w:val="24"/>
                <w:szCs w:val="24"/>
                <w:lang w:val="en-US" w:eastAsia="zh-CN" w:bidi="ar-SA"/>
              </w:rPr>
              <w:t>2</w:t>
            </w:r>
            <w:r>
              <w:rPr>
                <w:rStyle w:val="28"/>
                <w:rFonts w:hint="eastAsia" w:ascii="宋体" w:hAnsi="宋体" w:cs="宋体"/>
                <w:color w:val="auto"/>
                <w:kern w:val="2"/>
                <w:sz w:val="24"/>
                <w:szCs w:val="24"/>
                <w:lang w:val="en-US" w:eastAsia="zh-CN" w:bidi="ar-SA"/>
              </w:rPr>
              <w:t>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3CD12">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01E9F9A9">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24CAEA">
            <w:pPr>
              <w:widowControl/>
              <w:bidi w:val="0"/>
              <w:spacing w:after="200" w:line="280" w:lineRule="exact"/>
              <w:jc w:val="center"/>
              <w:rPr>
                <w:rStyle w:val="28"/>
                <w:rFonts w:hint="default"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6</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1C1FB22D">
            <w:pPr>
              <w:widowControl/>
              <w:bidi w:val="0"/>
              <w:spacing w:after="200" w:line="280" w:lineRule="exact"/>
              <w:jc w:val="center"/>
              <w:rPr>
                <w:rStyle w:val="28"/>
                <w:rFonts w:hint="eastAsia" w:ascii="宋体" w:hAnsi="宋体" w:eastAsia="宋体" w:cs="宋体"/>
                <w:color w:val="FF0000"/>
                <w:kern w:val="0"/>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46E4882F">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215310">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r>
              <w:rPr>
                <w:rStyle w:val="28"/>
                <w:rFonts w:hint="eastAsia" w:ascii="宋体" w:hAnsi="宋体" w:eastAsia="宋体" w:cs="宋体"/>
                <w:color w:val="auto"/>
                <w:kern w:val="0"/>
                <w:sz w:val="24"/>
                <w:szCs w:val="24"/>
                <w:lang w:val="en-US" w:eastAsia="zh-CN" w:bidi="ar-SA"/>
              </w:rPr>
              <w:t>内二科</w:t>
            </w:r>
            <w:r>
              <w:rPr>
                <w:rStyle w:val="28"/>
                <w:rFonts w:hint="eastAsia" w:ascii="宋体" w:hAnsi="宋体" w:cs="宋体"/>
                <w:color w:val="auto"/>
                <w:kern w:val="0"/>
                <w:sz w:val="24"/>
                <w:szCs w:val="24"/>
                <w:lang w:val="en-US" w:eastAsia="zh-CN" w:bidi="ar-SA"/>
              </w:rPr>
              <w:t>、妇产科</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A0007">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不少于3人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27467">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33E8B6B6">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9BB73">
            <w:pPr>
              <w:widowControl/>
              <w:bidi w:val="0"/>
              <w:spacing w:after="200" w:line="280" w:lineRule="exact"/>
              <w:jc w:val="center"/>
              <w:rPr>
                <w:rStyle w:val="28"/>
                <w:rFonts w:hint="default"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7</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2083134E">
            <w:pPr>
              <w:widowControl/>
              <w:bidi w:val="0"/>
              <w:spacing w:after="200" w:line="280" w:lineRule="exact"/>
              <w:jc w:val="center"/>
              <w:rPr>
                <w:rStyle w:val="28"/>
                <w:rFonts w:hint="eastAsia" w:ascii="宋体" w:hAnsi="宋体" w:eastAsia="宋体" w:cs="宋体"/>
                <w:color w:val="FF0000"/>
                <w:kern w:val="0"/>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2D82684C">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6E397">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r>
              <w:rPr>
                <w:rStyle w:val="28"/>
                <w:rFonts w:hint="eastAsia" w:ascii="宋体" w:hAnsi="宋体" w:eastAsia="宋体" w:cs="宋体"/>
                <w:color w:val="auto"/>
                <w:kern w:val="0"/>
                <w:sz w:val="24"/>
                <w:szCs w:val="24"/>
                <w:lang w:val="en-US" w:eastAsia="zh-CN" w:bidi="ar-SA"/>
              </w:rPr>
              <w:t>儿科</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65A7E">
            <w:pPr>
              <w:widowControl/>
              <w:bidi w:val="0"/>
              <w:spacing w:after="200" w:line="280" w:lineRule="exact"/>
              <w:jc w:val="center"/>
              <w:rPr>
                <w:rStyle w:val="28"/>
                <w:rFonts w:hint="eastAsia" w:ascii="宋体" w:hAnsi="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不少于2人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82D57">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73013DB2">
        <w:tblPrEx>
          <w:tblCellMar>
            <w:top w:w="0" w:type="dxa"/>
            <w:left w:w="0" w:type="dxa"/>
            <w:bottom w:w="0" w:type="dxa"/>
            <w:right w:w="0" w:type="dxa"/>
          </w:tblCellMar>
        </w:tblPrEx>
        <w:trPr>
          <w:trHeight w:val="770"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F39EC">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8</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5AC3A055">
            <w:pPr>
              <w:widowControl/>
              <w:bidi w:val="0"/>
              <w:spacing w:after="200" w:line="280" w:lineRule="exact"/>
              <w:jc w:val="center"/>
              <w:rPr>
                <w:rStyle w:val="28"/>
                <w:rFonts w:hint="eastAsia" w:ascii="宋体" w:hAnsi="宋体" w:eastAsia="宋体" w:cs="宋体"/>
                <w:color w:val="FF0000"/>
                <w:kern w:val="0"/>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5F777E75">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1DDCC">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eastAsia="宋体" w:cs="宋体"/>
                <w:color w:val="auto"/>
                <w:kern w:val="2"/>
                <w:sz w:val="24"/>
                <w:szCs w:val="24"/>
                <w:lang w:val="en-US" w:eastAsia="zh-CN" w:bidi="ar-SA"/>
              </w:rPr>
              <w:t>急诊科（含</w:t>
            </w:r>
            <w:r>
              <w:rPr>
                <w:rStyle w:val="28"/>
                <w:rFonts w:hint="eastAsia" w:ascii="宋体" w:hAnsi="宋体" w:cs="宋体"/>
                <w:color w:val="auto"/>
                <w:kern w:val="2"/>
                <w:sz w:val="24"/>
                <w:szCs w:val="24"/>
                <w:lang w:val="en-US" w:eastAsia="zh-CN" w:bidi="ar-SA"/>
              </w:rPr>
              <w:t>旧门诊一楼、二楼部分、放射科</w:t>
            </w:r>
            <w:r>
              <w:rPr>
                <w:rStyle w:val="28"/>
                <w:rFonts w:hint="eastAsia" w:ascii="宋体" w:hAnsi="宋体" w:eastAsia="宋体" w:cs="宋体"/>
                <w:color w:val="auto"/>
                <w:kern w:val="2"/>
                <w:sz w:val="24"/>
                <w:szCs w:val="24"/>
                <w:lang w:val="en-US" w:eastAsia="zh-CN" w:bidi="ar-SA"/>
              </w:rPr>
              <w:t>）</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5C551">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w:t>
            </w:r>
            <w:r>
              <w:rPr>
                <w:rStyle w:val="28"/>
                <w:rFonts w:hint="eastAsia" w:ascii="宋体" w:hAnsi="宋体" w:eastAsia="宋体" w:cs="宋体"/>
                <w:color w:val="auto"/>
                <w:kern w:val="2"/>
                <w:sz w:val="24"/>
                <w:szCs w:val="24"/>
                <w:lang w:val="en-US" w:eastAsia="zh-CN" w:bidi="ar-SA"/>
              </w:rPr>
              <w:t>2</w:t>
            </w:r>
            <w:r>
              <w:rPr>
                <w:rStyle w:val="28"/>
                <w:rFonts w:hint="eastAsia" w:ascii="宋体" w:hAnsi="宋体" w:cs="宋体"/>
                <w:color w:val="auto"/>
                <w:kern w:val="2"/>
                <w:sz w:val="24"/>
                <w:szCs w:val="24"/>
                <w:lang w:val="en-US" w:eastAsia="zh-CN" w:bidi="ar-SA"/>
              </w:rPr>
              <w:t>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6EDD9">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2F495C6D">
        <w:tblPrEx>
          <w:tblCellMar>
            <w:top w:w="0" w:type="dxa"/>
            <w:left w:w="0" w:type="dxa"/>
            <w:bottom w:w="0" w:type="dxa"/>
            <w:right w:w="0" w:type="dxa"/>
          </w:tblCellMar>
        </w:tblPrEx>
        <w:trPr>
          <w:trHeight w:val="770"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00329">
            <w:pPr>
              <w:widowControl/>
              <w:bidi w:val="0"/>
              <w:spacing w:after="200" w:line="280" w:lineRule="exact"/>
              <w:jc w:val="center"/>
              <w:rPr>
                <w:rStyle w:val="28"/>
                <w:rFonts w:hint="default"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9</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6905410F">
            <w:pPr>
              <w:widowControl/>
              <w:bidi w:val="0"/>
              <w:spacing w:after="200" w:line="280" w:lineRule="exact"/>
              <w:jc w:val="center"/>
              <w:rPr>
                <w:rStyle w:val="28"/>
                <w:rFonts w:hint="eastAsia" w:ascii="宋体" w:hAnsi="宋体" w:eastAsia="宋体" w:cs="宋体"/>
                <w:color w:val="FF0000"/>
                <w:kern w:val="0"/>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4CB52F0F">
            <w:pPr>
              <w:widowControl/>
              <w:bidi w:val="0"/>
              <w:spacing w:after="200" w:line="280" w:lineRule="exact"/>
              <w:jc w:val="center"/>
              <w:rPr>
                <w:rStyle w:val="28"/>
                <w:rFonts w:hint="eastAsia" w:ascii="宋体" w:hAnsi="宋体" w:cs="宋体"/>
                <w:color w:val="auto"/>
                <w:kern w:val="2"/>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6195F">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检验科、</w:t>
            </w:r>
            <w:r>
              <w:rPr>
                <w:rStyle w:val="28"/>
                <w:rFonts w:hint="eastAsia" w:ascii="宋体" w:hAnsi="宋体" w:eastAsia="宋体" w:cs="宋体"/>
                <w:color w:val="auto"/>
                <w:kern w:val="2"/>
                <w:sz w:val="24"/>
                <w:szCs w:val="24"/>
                <w:lang w:val="en-US" w:eastAsia="zh-CN" w:bidi="ar-SA"/>
              </w:rPr>
              <w:t>肛肠皮肤科</w:t>
            </w:r>
            <w:r>
              <w:rPr>
                <w:rStyle w:val="28"/>
                <w:rFonts w:hint="eastAsia" w:ascii="宋体" w:hAnsi="宋体" w:cs="宋体"/>
                <w:color w:val="auto"/>
                <w:kern w:val="2"/>
                <w:sz w:val="24"/>
                <w:szCs w:val="24"/>
                <w:lang w:val="en-US" w:eastAsia="zh-CN" w:bidi="ar-SA"/>
              </w:rPr>
              <w:t>（含新住院大楼一楼大厅、负一楼）</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13318">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不少于3人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21EA5">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38615AC0">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60E2A">
            <w:pPr>
              <w:widowControl/>
              <w:bidi w:val="0"/>
              <w:spacing w:after="200" w:line="280" w:lineRule="exact"/>
              <w:jc w:val="center"/>
              <w:rPr>
                <w:rStyle w:val="28"/>
                <w:rFonts w:hint="default"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10</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22F650AA">
            <w:pPr>
              <w:widowControl/>
              <w:bidi w:val="0"/>
              <w:spacing w:after="200" w:line="280" w:lineRule="exact"/>
              <w:jc w:val="center"/>
              <w:rPr>
                <w:rStyle w:val="28"/>
                <w:rFonts w:hint="eastAsia" w:ascii="宋体" w:hAnsi="宋体" w:eastAsia="宋体" w:cs="宋体"/>
                <w:color w:val="FF0000"/>
                <w:kern w:val="2"/>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1CDF8D8D">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A5121">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eastAsia="宋体" w:cs="宋体"/>
                <w:color w:val="auto"/>
                <w:kern w:val="2"/>
                <w:sz w:val="24"/>
                <w:szCs w:val="24"/>
                <w:lang w:val="en-US" w:eastAsia="zh-CN" w:bidi="ar-SA"/>
              </w:rPr>
              <w:t>外二科</w:t>
            </w:r>
            <w:r>
              <w:rPr>
                <w:rStyle w:val="28"/>
                <w:rFonts w:hint="eastAsia" w:ascii="宋体" w:hAnsi="宋体" w:cs="宋体"/>
                <w:color w:val="auto"/>
                <w:kern w:val="2"/>
                <w:sz w:val="24"/>
                <w:szCs w:val="24"/>
                <w:lang w:val="en-US" w:eastAsia="zh-CN" w:bidi="ar-SA"/>
              </w:rPr>
              <w:t>、</w:t>
            </w:r>
            <w:r>
              <w:rPr>
                <w:rStyle w:val="28"/>
                <w:rFonts w:hint="eastAsia" w:ascii="宋体" w:hAnsi="宋体" w:eastAsia="宋体" w:cs="宋体"/>
                <w:color w:val="auto"/>
                <w:kern w:val="0"/>
                <w:sz w:val="24"/>
                <w:szCs w:val="24"/>
                <w:lang w:val="en-US" w:eastAsia="zh-CN" w:bidi="ar-SA"/>
              </w:rPr>
              <w:t>外一科</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C5D2C">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不少于3人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8C502">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79BE6760">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0E7B6">
            <w:pPr>
              <w:widowControl/>
              <w:bidi w:val="0"/>
              <w:spacing w:after="200" w:line="280" w:lineRule="exact"/>
              <w:jc w:val="center"/>
              <w:rPr>
                <w:rStyle w:val="28"/>
                <w:rFonts w:hint="default"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11</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5D1E81E0">
            <w:pPr>
              <w:widowControl/>
              <w:bidi w:val="0"/>
              <w:spacing w:after="200" w:line="280" w:lineRule="exact"/>
              <w:jc w:val="center"/>
              <w:rPr>
                <w:rStyle w:val="28"/>
                <w:rFonts w:hint="eastAsia" w:ascii="宋体" w:hAnsi="宋体" w:eastAsia="宋体" w:cs="宋体"/>
                <w:color w:val="FF0000"/>
                <w:kern w:val="2"/>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55E22B61">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5FABC">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eastAsia="宋体" w:cs="宋体"/>
                <w:color w:val="auto"/>
                <w:kern w:val="2"/>
                <w:sz w:val="24"/>
                <w:szCs w:val="24"/>
                <w:lang w:val="en-US" w:eastAsia="zh-CN" w:bidi="ar-SA"/>
              </w:rPr>
              <w:t>骨科</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0B8F8">
            <w:pPr>
              <w:widowControl/>
              <w:bidi w:val="0"/>
              <w:spacing w:after="200" w:line="280" w:lineRule="exact"/>
              <w:jc w:val="center"/>
              <w:rPr>
                <w:rStyle w:val="28"/>
                <w:rFonts w:hint="default"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不少于1人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FCC63">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7A64DF1D">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907A9">
            <w:pPr>
              <w:widowControl/>
              <w:bidi w:val="0"/>
              <w:spacing w:after="200" w:line="280" w:lineRule="exact"/>
              <w:jc w:val="center"/>
              <w:rPr>
                <w:rStyle w:val="28"/>
                <w:rFonts w:hint="default"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12</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012620B6">
            <w:pPr>
              <w:widowControl/>
              <w:bidi w:val="0"/>
              <w:spacing w:after="200" w:line="280" w:lineRule="exact"/>
              <w:jc w:val="center"/>
              <w:rPr>
                <w:rStyle w:val="28"/>
                <w:rFonts w:hint="eastAsia" w:ascii="宋体" w:hAnsi="宋体" w:eastAsia="宋体" w:cs="宋体"/>
                <w:color w:val="FF0000"/>
                <w:kern w:val="2"/>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6DC80D92">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D30CC">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eastAsia="宋体" w:cs="宋体"/>
                <w:color w:val="auto"/>
                <w:kern w:val="0"/>
                <w:sz w:val="24"/>
                <w:szCs w:val="24"/>
                <w:lang w:val="en-US" w:eastAsia="zh-CN" w:bidi="ar-SA"/>
              </w:rPr>
              <w:t>新门诊大楼</w:t>
            </w:r>
            <w:r>
              <w:rPr>
                <w:rStyle w:val="28"/>
                <w:rFonts w:hint="eastAsia" w:ascii="宋体" w:hAnsi="宋体" w:cs="宋体"/>
                <w:color w:val="auto"/>
                <w:kern w:val="0"/>
                <w:sz w:val="24"/>
                <w:szCs w:val="24"/>
                <w:lang w:val="en-US" w:eastAsia="zh-CN" w:bidi="ar-SA"/>
              </w:rPr>
              <w:t>（1-4层）</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D169F">
            <w:pPr>
              <w:widowControl/>
              <w:bidi w:val="0"/>
              <w:spacing w:after="200" w:line="280" w:lineRule="exact"/>
              <w:jc w:val="center"/>
              <w:rPr>
                <w:rStyle w:val="28"/>
                <w:rFonts w:hint="eastAsia" w:ascii="宋体" w:hAnsi="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w:t>
            </w:r>
            <w:r>
              <w:rPr>
                <w:rStyle w:val="28"/>
                <w:rFonts w:hint="eastAsia" w:ascii="宋体" w:hAnsi="宋体" w:cs="宋体"/>
                <w:color w:val="auto"/>
                <w:kern w:val="0"/>
                <w:sz w:val="24"/>
                <w:szCs w:val="24"/>
                <w:lang w:val="en-US" w:eastAsia="zh-CN" w:bidi="ar-SA"/>
              </w:rPr>
              <w:t>4</w:t>
            </w:r>
            <w:r>
              <w:rPr>
                <w:rStyle w:val="28"/>
                <w:rFonts w:hint="eastAsia" w:ascii="宋体" w:hAnsi="宋体" w:cs="宋体"/>
                <w:color w:val="auto"/>
                <w:kern w:val="2"/>
                <w:sz w:val="24"/>
                <w:szCs w:val="24"/>
                <w:lang w:val="en-US" w:eastAsia="zh-CN" w:bidi="ar-SA"/>
              </w:rPr>
              <w:t>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9CC5F">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084D5CDF">
        <w:tblPrEx>
          <w:tblCellMar>
            <w:top w:w="0" w:type="dxa"/>
            <w:left w:w="0" w:type="dxa"/>
            <w:bottom w:w="0" w:type="dxa"/>
            <w:right w:w="0" w:type="dxa"/>
          </w:tblCellMar>
        </w:tblPrEx>
        <w:trPr>
          <w:trHeight w:val="770"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978DA">
            <w:pPr>
              <w:widowControl/>
              <w:bidi w:val="0"/>
              <w:spacing w:after="200" w:line="280" w:lineRule="exact"/>
              <w:jc w:val="center"/>
              <w:rPr>
                <w:rStyle w:val="28"/>
                <w:rFonts w:hint="default"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13</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780CDB68">
            <w:pPr>
              <w:widowControl/>
              <w:bidi w:val="0"/>
              <w:spacing w:after="200" w:line="280" w:lineRule="exact"/>
              <w:jc w:val="center"/>
              <w:rPr>
                <w:rStyle w:val="28"/>
                <w:rFonts w:hint="eastAsia" w:ascii="宋体" w:hAnsi="宋体" w:eastAsia="宋体" w:cs="宋体"/>
                <w:color w:val="FF0000"/>
                <w:kern w:val="0"/>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1CD66272">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A5B4D">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eastAsia="宋体" w:cs="宋体"/>
                <w:color w:val="auto"/>
                <w:kern w:val="0"/>
                <w:sz w:val="24"/>
                <w:szCs w:val="24"/>
                <w:lang w:val="en-US" w:eastAsia="zh-CN" w:bidi="ar-SA"/>
              </w:rPr>
              <w:t>康复</w:t>
            </w:r>
            <w:r>
              <w:rPr>
                <w:rStyle w:val="28"/>
                <w:rFonts w:hint="eastAsia" w:ascii="宋体" w:hAnsi="宋体" w:cs="宋体"/>
                <w:color w:val="auto"/>
                <w:kern w:val="0"/>
                <w:sz w:val="24"/>
                <w:szCs w:val="24"/>
                <w:lang w:val="en-US" w:eastAsia="zh-CN" w:bidi="ar-SA"/>
              </w:rPr>
              <w:t>科</w:t>
            </w:r>
            <w:r>
              <w:rPr>
                <w:rStyle w:val="28"/>
                <w:rFonts w:hint="eastAsia" w:ascii="宋体" w:hAnsi="宋体" w:eastAsia="宋体" w:cs="宋体"/>
                <w:color w:val="auto"/>
                <w:kern w:val="0"/>
                <w:sz w:val="24"/>
                <w:szCs w:val="24"/>
                <w:lang w:val="en-US" w:eastAsia="zh-CN" w:bidi="ar-SA"/>
              </w:rPr>
              <w:t>（1-3</w:t>
            </w:r>
            <w:r>
              <w:rPr>
                <w:rStyle w:val="28"/>
                <w:rFonts w:hint="eastAsia" w:ascii="宋体" w:hAnsi="宋体" w:cs="宋体"/>
                <w:color w:val="auto"/>
                <w:kern w:val="0"/>
                <w:sz w:val="24"/>
                <w:szCs w:val="24"/>
                <w:lang w:val="en-US" w:eastAsia="zh-CN" w:bidi="ar-SA"/>
              </w:rPr>
              <w:t>层</w:t>
            </w:r>
            <w:r>
              <w:rPr>
                <w:rStyle w:val="28"/>
                <w:rFonts w:hint="eastAsia" w:ascii="宋体" w:hAnsi="宋体" w:eastAsia="宋体" w:cs="宋体"/>
                <w:color w:val="auto"/>
                <w:kern w:val="0"/>
                <w:sz w:val="24"/>
                <w:szCs w:val="24"/>
                <w:lang w:val="en-US" w:eastAsia="zh-CN" w:bidi="ar-SA"/>
              </w:rPr>
              <w:t>）</w:t>
            </w:r>
            <w:r>
              <w:rPr>
                <w:rStyle w:val="28"/>
                <w:rFonts w:hint="eastAsia" w:ascii="宋体" w:hAnsi="宋体" w:cs="宋体"/>
                <w:color w:val="auto"/>
                <w:kern w:val="0"/>
                <w:sz w:val="24"/>
                <w:szCs w:val="24"/>
                <w:lang w:val="en-US" w:eastAsia="zh-CN" w:bidi="ar-SA"/>
              </w:rPr>
              <w:t>、血透中心（含院坝）</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3007D">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w:t>
            </w:r>
            <w:r>
              <w:rPr>
                <w:rStyle w:val="28"/>
                <w:rFonts w:hint="eastAsia" w:ascii="宋体" w:hAnsi="宋体" w:cs="宋体"/>
                <w:color w:val="auto"/>
                <w:kern w:val="0"/>
                <w:sz w:val="24"/>
                <w:szCs w:val="24"/>
                <w:lang w:val="en-US" w:eastAsia="zh-CN" w:bidi="ar-SA"/>
              </w:rPr>
              <w:t>5</w:t>
            </w:r>
            <w:r>
              <w:rPr>
                <w:rStyle w:val="28"/>
                <w:rFonts w:hint="eastAsia" w:ascii="宋体" w:hAnsi="宋体" w:cs="宋体"/>
                <w:color w:val="auto"/>
                <w:kern w:val="2"/>
                <w:sz w:val="24"/>
                <w:szCs w:val="24"/>
                <w:lang w:val="en-US" w:eastAsia="zh-CN" w:bidi="ar-SA"/>
              </w:rPr>
              <w:t>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8DE4C">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0914A8C3">
        <w:tblPrEx>
          <w:tblCellMar>
            <w:top w:w="0" w:type="dxa"/>
            <w:left w:w="0" w:type="dxa"/>
            <w:bottom w:w="0" w:type="dxa"/>
            <w:right w:w="0" w:type="dxa"/>
          </w:tblCellMar>
        </w:tblPrEx>
        <w:trPr>
          <w:trHeight w:val="788"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6A475">
            <w:pPr>
              <w:widowControl/>
              <w:bidi w:val="0"/>
              <w:spacing w:after="200" w:line="28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14</w:t>
            </w:r>
          </w:p>
        </w:tc>
        <w:tc>
          <w:tcPr>
            <w:tcW w:w="86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381536D8">
            <w:pPr>
              <w:widowControl/>
              <w:bidi w:val="0"/>
              <w:spacing w:after="200" w:line="280" w:lineRule="exact"/>
              <w:jc w:val="center"/>
              <w:rPr>
                <w:rStyle w:val="28"/>
                <w:rFonts w:hint="eastAsia" w:ascii="宋体" w:hAnsi="宋体" w:cs="宋体"/>
                <w:color w:val="FF0000"/>
                <w:kern w:val="2"/>
                <w:sz w:val="24"/>
                <w:szCs w:val="24"/>
                <w:lang w:val="en-US" w:eastAsia="zh-CN" w:bidi="ar-SA"/>
              </w:rPr>
            </w:pPr>
          </w:p>
        </w:tc>
        <w:tc>
          <w:tcPr>
            <w:tcW w:w="220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782EB6B">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2B3BE">
            <w:pPr>
              <w:widowControl/>
              <w:bidi w:val="0"/>
              <w:spacing w:after="200" w:line="280" w:lineRule="exact"/>
              <w:jc w:val="center"/>
              <w:rPr>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0"/>
                <w:sz w:val="24"/>
                <w:szCs w:val="24"/>
                <w:lang w:val="en-US" w:eastAsia="zh-CN" w:bidi="ar-SA"/>
              </w:rPr>
              <w:t>健康管理中心</w:t>
            </w:r>
            <w:r>
              <w:rPr>
                <w:rStyle w:val="28"/>
                <w:rFonts w:hint="eastAsia" w:ascii="宋体" w:hAnsi="宋体" w:eastAsia="宋体" w:cs="宋体"/>
                <w:color w:val="auto"/>
                <w:kern w:val="0"/>
                <w:sz w:val="24"/>
                <w:szCs w:val="24"/>
                <w:lang w:val="en-US" w:eastAsia="zh-CN" w:bidi="ar-SA"/>
              </w:rPr>
              <w:t>（</w:t>
            </w:r>
            <w:r>
              <w:rPr>
                <w:rStyle w:val="28"/>
                <w:rFonts w:hint="eastAsia" w:ascii="宋体" w:hAnsi="宋体" w:cs="宋体"/>
                <w:color w:val="auto"/>
                <w:kern w:val="0"/>
                <w:sz w:val="24"/>
                <w:szCs w:val="24"/>
                <w:lang w:val="en-US" w:eastAsia="zh-CN" w:bidi="ar-SA"/>
              </w:rPr>
              <w:t>新住院大楼3层</w:t>
            </w:r>
            <w:r>
              <w:rPr>
                <w:rStyle w:val="28"/>
                <w:rFonts w:hint="eastAsia" w:ascii="宋体" w:hAnsi="宋体" w:eastAsia="宋体" w:cs="宋体"/>
                <w:color w:val="auto"/>
                <w:kern w:val="0"/>
                <w:sz w:val="24"/>
                <w:szCs w:val="24"/>
                <w:lang w:val="en-US" w:eastAsia="zh-CN" w:bidi="ar-SA"/>
              </w:rPr>
              <w:t>）</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EFB2C">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w:t>
            </w:r>
            <w:r>
              <w:rPr>
                <w:rStyle w:val="28"/>
                <w:rFonts w:hint="eastAsia" w:ascii="宋体" w:hAnsi="宋体" w:eastAsia="宋体" w:cs="宋体"/>
                <w:color w:val="auto"/>
                <w:kern w:val="0"/>
                <w:sz w:val="24"/>
                <w:szCs w:val="24"/>
                <w:lang w:val="en-US" w:eastAsia="zh-CN" w:bidi="ar-SA"/>
              </w:rPr>
              <w:t>1</w:t>
            </w:r>
            <w:r>
              <w:rPr>
                <w:rStyle w:val="28"/>
                <w:rFonts w:hint="eastAsia" w:ascii="宋体" w:hAnsi="宋体" w:cs="宋体"/>
                <w:color w:val="auto"/>
                <w:kern w:val="2"/>
                <w:sz w:val="24"/>
                <w:szCs w:val="24"/>
                <w:lang w:val="en-US" w:eastAsia="zh-CN" w:bidi="ar-SA"/>
              </w:rPr>
              <w:t>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B6345">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4D1049FC">
        <w:tblPrEx>
          <w:tblCellMar>
            <w:top w:w="0" w:type="dxa"/>
            <w:left w:w="0" w:type="dxa"/>
            <w:bottom w:w="0" w:type="dxa"/>
            <w:right w:w="0" w:type="dxa"/>
          </w:tblCellMar>
        </w:tblPrEx>
        <w:trPr>
          <w:trHeight w:val="770"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B8697">
            <w:pPr>
              <w:widowControl/>
              <w:bidi w:val="0"/>
              <w:spacing w:after="200" w:line="28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15</w:t>
            </w:r>
          </w:p>
        </w:tc>
        <w:tc>
          <w:tcPr>
            <w:tcW w:w="8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28D66">
            <w:pPr>
              <w:widowControl/>
              <w:bidi w:val="0"/>
              <w:spacing w:after="200" w:line="280" w:lineRule="exact"/>
              <w:jc w:val="center"/>
              <w:rPr>
                <w:rStyle w:val="28"/>
                <w:rFonts w:hint="eastAsia" w:ascii="宋体" w:hAnsi="宋体" w:eastAsia="宋体" w:cs="宋体"/>
                <w:color w:val="FF0000"/>
                <w:kern w:val="2"/>
                <w:sz w:val="24"/>
                <w:szCs w:val="24"/>
                <w:lang w:val="en-US" w:eastAsia="zh-CN" w:bidi="ar-SA"/>
              </w:rPr>
            </w:pPr>
            <w:r>
              <w:rPr>
                <w:rStyle w:val="28"/>
                <w:rFonts w:hint="eastAsia" w:ascii="宋体" w:hAnsi="宋体" w:cs="宋体"/>
                <w:color w:val="auto"/>
                <w:kern w:val="0"/>
                <w:sz w:val="24"/>
                <w:szCs w:val="24"/>
                <w:lang w:val="en-US" w:eastAsia="zh-CN" w:bidi="ar-SA"/>
              </w:rPr>
              <w:t>第三类区域</w:t>
            </w:r>
          </w:p>
        </w:tc>
        <w:tc>
          <w:tcPr>
            <w:tcW w:w="2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2BC7CA">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r>
              <w:rPr>
                <w:rStyle w:val="28"/>
                <w:rFonts w:hint="eastAsia" w:ascii="宋体" w:hAnsi="宋体" w:cs="宋体"/>
                <w:color w:val="auto"/>
                <w:kern w:val="0"/>
                <w:sz w:val="24"/>
                <w:szCs w:val="24"/>
                <w:lang w:val="en-US" w:eastAsia="zh-CN" w:bidi="ar-SA"/>
              </w:rPr>
              <w:t>行政办公区域</w:t>
            </w: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4382B">
            <w:pPr>
              <w:widowControl/>
              <w:bidi w:val="0"/>
              <w:spacing w:after="200" w:line="280" w:lineRule="exact"/>
              <w:jc w:val="center"/>
              <w:rPr>
                <w:rFonts w:hint="eastAsia" w:ascii="宋体" w:hAnsi="宋体" w:eastAsia="宋体" w:cs="宋体"/>
                <w:color w:val="auto"/>
                <w:kern w:val="2"/>
                <w:sz w:val="24"/>
                <w:szCs w:val="24"/>
                <w:lang w:val="en-US" w:eastAsia="zh-CN" w:bidi="ar-SA"/>
              </w:rPr>
            </w:pPr>
            <w:r>
              <w:rPr>
                <w:rStyle w:val="28"/>
                <w:rFonts w:hint="eastAsia" w:ascii="宋体" w:hAnsi="宋体" w:eastAsia="宋体" w:cs="宋体"/>
                <w:color w:val="auto"/>
                <w:kern w:val="0"/>
                <w:sz w:val="24"/>
                <w:szCs w:val="24"/>
                <w:lang w:val="en-US" w:eastAsia="zh-CN" w:bidi="ar-SA"/>
              </w:rPr>
              <w:t>行政办公区(旧门诊楼2-5</w:t>
            </w:r>
            <w:r>
              <w:rPr>
                <w:rStyle w:val="28"/>
                <w:rFonts w:hint="eastAsia" w:ascii="宋体" w:hAnsi="宋体" w:cs="宋体"/>
                <w:color w:val="auto"/>
                <w:kern w:val="0"/>
                <w:sz w:val="24"/>
                <w:szCs w:val="24"/>
                <w:lang w:val="en-US" w:eastAsia="zh-CN" w:bidi="ar-SA"/>
              </w:rPr>
              <w:t>层</w:t>
            </w:r>
            <w:r>
              <w:rPr>
                <w:rStyle w:val="28"/>
                <w:rFonts w:hint="eastAsia" w:ascii="宋体" w:hAnsi="宋体" w:eastAsia="宋体" w:cs="宋体"/>
                <w:color w:val="auto"/>
                <w:kern w:val="0"/>
                <w:sz w:val="24"/>
                <w:szCs w:val="24"/>
                <w:lang w:val="en-US" w:eastAsia="zh-CN" w:bidi="ar-SA"/>
              </w:rPr>
              <w:t>、职工之家</w:t>
            </w:r>
            <w:r>
              <w:rPr>
                <w:rStyle w:val="28"/>
                <w:rFonts w:hint="eastAsia" w:ascii="宋体" w:hAnsi="宋体" w:cs="宋体"/>
                <w:color w:val="auto"/>
                <w:kern w:val="0"/>
                <w:sz w:val="24"/>
                <w:szCs w:val="24"/>
                <w:lang w:val="en-US" w:eastAsia="zh-CN" w:bidi="ar-SA"/>
              </w:rPr>
              <w:t>楼梯间及</w:t>
            </w:r>
            <w:r>
              <w:rPr>
                <w:rStyle w:val="28"/>
                <w:rFonts w:hint="eastAsia" w:ascii="宋体" w:hAnsi="宋体" w:eastAsia="宋体" w:cs="宋体"/>
                <w:color w:val="auto"/>
                <w:kern w:val="0"/>
                <w:sz w:val="24"/>
                <w:szCs w:val="24"/>
                <w:lang w:val="en-US" w:eastAsia="zh-CN" w:bidi="ar-SA"/>
              </w:rPr>
              <w:t>3-4</w:t>
            </w:r>
            <w:r>
              <w:rPr>
                <w:rStyle w:val="28"/>
                <w:rFonts w:hint="eastAsia" w:ascii="宋体" w:hAnsi="宋体" w:cs="宋体"/>
                <w:color w:val="auto"/>
                <w:kern w:val="0"/>
                <w:sz w:val="24"/>
                <w:szCs w:val="24"/>
                <w:lang w:val="en-US" w:eastAsia="zh-CN" w:bidi="ar-SA"/>
              </w:rPr>
              <w:t>层、技能培训中心、消防水泵房</w:t>
            </w:r>
            <w:r>
              <w:rPr>
                <w:rStyle w:val="28"/>
                <w:rFonts w:hint="eastAsia" w:ascii="宋体" w:hAnsi="宋体" w:eastAsia="宋体" w:cs="宋体"/>
                <w:color w:val="auto"/>
                <w:kern w:val="0"/>
                <w:sz w:val="24"/>
                <w:szCs w:val="24"/>
                <w:lang w:val="en-US" w:eastAsia="zh-CN" w:bidi="ar-SA"/>
              </w:rPr>
              <w:t>）</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7C000">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w:t>
            </w:r>
            <w:r>
              <w:rPr>
                <w:rStyle w:val="28"/>
                <w:rFonts w:hint="eastAsia" w:ascii="宋体" w:hAnsi="宋体" w:cs="宋体"/>
                <w:color w:val="auto"/>
                <w:kern w:val="0"/>
                <w:sz w:val="24"/>
                <w:szCs w:val="24"/>
                <w:lang w:val="en-US" w:eastAsia="zh-CN" w:bidi="ar-SA"/>
              </w:rPr>
              <w:t>2</w:t>
            </w:r>
            <w:r>
              <w:rPr>
                <w:rStyle w:val="28"/>
                <w:rFonts w:hint="eastAsia" w:ascii="宋体" w:hAnsi="宋体" w:cs="宋体"/>
                <w:color w:val="auto"/>
                <w:kern w:val="2"/>
                <w:sz w:val="24"/>
                <w:szCs w:val="24"/>
                <w:lang w:val="en-US" w:eastAsia="zh-CN" w:bidi="ar-SA"/>
              </w:rPr>
              <w:t>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C9FCA">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7A36DA49">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7B8EF">
            <w:pPr>
              <w:widowControl/>
              <w:bidi w:val="0"/>
              <w:spacing w:after="200" w:line="28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16</w:t>
            </w:r>
          </w:p>
        </w:tc>
        <w:tc>
          <w:tcPr>
            <w:tcW w:w="86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DDC0F9E">
            <w:pPr>
              <w:widowControl/>
              <w:bidi w:val="0"/>
              <w:spacing w:after="200" w:line="280" w:lineRule="exact"/>
              <w:jc w:val="center"/>
              <w:rPr>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0"/>
                <w:sz w:val="24"/>
                <w:szCs w:val="24"/>
                <w:lang w:val="en-US" w:eastAsia="zh-CN" w:bidi="ar-SA"/>
              </w:rPr>
              <w:t>第四类区域</w:t>
            </w:r>
          </w:p>
        </w:tc>
        <w:tc>
          <w:tcPr>
            <w:tcW w:w="220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BE7DEC7">
            <w:pPr>
              <w:widowControl/>
              <w:bidi w:val="0"/>
              <w:spacing w:after="200" w:line="280" w:lineRule="exact"/>
              <w:jc w:val="center"/>
              <w:rPr>
                <w:rStyle w:val="28"/>
                <w:rFonts w:hint="eastAsia" w:ascii="宋体" w:hAnsi="宋体" w:cs="宋体"/>
                <w:color w:val="auto"/>
                <w:kern w:val="0"/>
                <w:sz w:val="24"/>
                <w:szCs w:val="24"/>
                <w:lang w:val="en-US" w:eastAsia="zh-CN" w:bidi="ar-SA"/>
              </w:rPr>
            </w:pPr>
            <w:r>
              <w:rPr>
                <w:rStyle w:val="28"/>
                <w:rFonts w:hint="eastAsia" w:ascii="宋体" w:hAnsi="宋体" w:cs="宋体"/>
                <w:color w:val="auto"/>
                <w:kern w:val="0"/>
                <w:sz w:val="24"/>
                <w:szCs w:val="24"/>
                <w:lang w:val="en-US" w:eastAsia="zh-CN" w:bidi="ar-SA"/>
              </w:rPr>
              <w:t>公共区域（含光明院区）</w:t>
            </w: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D0BDD">
            <w:pPr>
              <w:widowControl/>
              <w:bidi w:val="0"/>
              <w:spacing w:after="200" w:line="280" w:lineRule="exact"/>
              <w:jc w:val="center"/>
              <w:rPr>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0"/>
                <w:sz w:val="24"/>
                <w:szCs w:val="24"/>
                <w:lang w:val="en-US" w:eastAsia="zh-CN" w:bidi="ar-SA"/>
              </w:rPr>
              <w:t>本部室外院坝</w:t>
            </w:r>
          </w:p>
        </w:tc>
        <w:tc>
          <w:tcPr>
            <w:tcW w:w="84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1FDCD1A9">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不少于</w:t>
            </w:r>
            <w:r>
              <w:rPr>
                <w:rStyle w:val="28"/>
                <w:rFonts w:hint="eastAsia" w:ascii="宋体" w:hAnsi="宋体" w:eastAsia="宋体" w:cs="宋体"/>
                <w:color w:val="auto"/>
                <w:kern w:val="0"/>
                <w:sz w:val="24"/>
                <w:szCs w:val="24"/>
                <w:lang w:val="en-US" w:eastAsia="zh-CN" w:bidi="ar-SA"/>
              </w:rPr>
              <w:t>2</w:t>
            </w:r>
            <w:r>
              <w:rPr>
                <w:rStyle w:val="28"/>
                <w:rFonts w:hint="eastAsia" w:ascii="宋体" w:hAnsi="宋体" w:cs="宋体"/>
                <w:color w:val="auto"/>
                <w:kern w:val="2"/>
                <w:sz w:val="24"/>
                <w:szCs w:val="24"/>
                <w:lang w:val="en-US" w:eastAsia="zh-CN" w:bidi="ar-SA"/>
              </w:rPr>
              <w:t>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ACF3E">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49C4472D">
        <w:tblPrEx>
          <w:tblCellMar>
            <w:top w:w="0" w:type="dxa"/>
            <w:left w:w="0" w:type="dxa"/>
            <w:bottom w:w="0" w:type="dxa"/>
            <w:right w:w="0" w:type="dxa"/>
          </w:tblCellMar>
        </w:tblPrEx>
        <w:trPr>
          <w:trHeight w:val="788"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DFCA4">
            <w:pPr>
              <w:widowControl/>
              <w:bidi w:val="0"/>
              <w:spacing w:after="200" w:line="28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17</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1417E8E7">
            <w:pPr>
              <w:widowControl/>
              <w:bidi w:val="0"/>
              <w:spacing w:after="200" w:line="280" w:lineRule="exact"/>
              <w:jc w:val="center"/>
              <w:rPr>
                <w:rStyle w:val="28"/>
                <w:rFonts w:hint="eastAsia" w:ascii="宋体" w:hAnsi="宋体" w:eastAsia="宋体" w:cs="宋体"/>
                <w:color w:val="FF0000"/>
                <w:kern w:val="2"/>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29B334CA">
            <w:pPr>
              <w:widowControl/>
              <w:bidi w:val="0"/>
              <w:spacing w:after="200" w:line="280" w:lineRule="exact"/>
              <w:jc w:val="center"/>
              <w:rPr>
                <w:rFonts w:hint="eastAsia" w:ascii="宋体" w:hAnsi="宋体" w:cs="宋体"/>
                <w:color w:val="auto"/>
                <w:kern w:val="2"/>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29D5A">
            <w:pPr>
              <w:widowControl/>
              <w:bidi w:val="0"/>
              <w:spacing w:after="200" w:line="28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本部地下车库</w:t>
            </w:r>
          </w:p>
        </w:tc>
        <w:tc>
          <w:tcPr>
            <w:tcW w:w="843" w:type="dxa"/>
            <w:vMerge w:val="continue"/>
            <w:tcBorders>
              <w:left w:val="single" w:color="000000" w:sz="4" w:space="0"/>
              <w:right w:val="single" w:color="000000" w:sz="4" w:space="0"/>
            </w:tcBorders>
            <w:noWrap/>
            <w:tcMar>
              <w:top w:w="15" w:type="dxa"/>
              <w:left w:w="15" w:type="dxa"/>
              <w:right w:w="15" w:type="dxa"/>
            </w:tcMar>
            <w:vAlign w:val="center"/>
          </w:tcPr>
          <w:p w14:paraId="425FE8D6">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FA31E">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2C17C2F1">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ACC6C">
            <w:pPr>
              <w:widowControl/>
              <w:bidi w:val="0"/>
              <w:spacing w:after="200" w:line="280" w:lineRule="exact"/>
              <w:jc w:val="center"/>
              <w:rPr>
                <w:rStyle w:val="28"/>
                <w:rFonts w:hint="default"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18</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6B01A876">
            <w:pPr>
              <w:widowControl/>
              <w:bidi w:val="0"/>
              <w:spacing w:after="200" w:line="280" w:lineRule="exact"/>
              <w:jc w:val="center"/>
              <w:rPr>
                <w:rStyle w:val="28"/>
                <w:rFonts w:hint="eastAsia" w:ascii="宋体" w:hAnsi="宋体" w:eastAsia="宋体" w:cs="宋体"/>
                <w:color w:val="FF0000"/>
                <w:kern w:val="2"/>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16030432">
            <w:pPr>
              <w:widowControl/>
              <w:bidi w:val="0"/>
              <w:spacing w:after="200" w:line="280" w:lineRule="exact"/>
              <w:jc w:val="center"/>
              <w:rPr>
                <w:rStyle w:val="28"/>
                <w:rFonts w:hint="eastAsia" w:ascii="宋体" w:hAnsi="宋体" w:cs="宋体"/>
                <w:color w:val="auto"/>
                <w:kern w:val="2"/>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FD550">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光明院区室外院坝</w:t>
            </w:r>
          </w:p>
        </w:tc>
        <w:tc>
          <w:tcPr>
            <w:tcW w:w="843" w:type="dxa"/>
            <w:vMerge w:val="continue"/>
            <w:tcBorders>
              <w:left w:val="single" w:color="000000" w:sz="4" w:space="0"/>
              <w:right w:val="single" w:color="000000" w:sz="4" w:space="0"/>
            </w:tcBorders>
            <w:noWrap/>
            <w:tcMar>
              <w:top w:w="15" w:type="dxa"/>
              <w:left w:w="15" w:type="dxa"/>
              <w:right w:w="15" w:type="dxa"/>
            </w:tcMar>
            <w:vAlign w:val="center"/>
          </w:tcPr>
          <w:p w14:paraId="704EFD1C">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09F1C">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2B97CD7D">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B8437">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r>
              <w:rPr>
                <w:rStyle w:val="28"/>
                <w:rFonts w:hint="eastAsia" w:ascii="宋体" w:hAnsi="宋体" w:eastAsia="宋体" w:cs="宋体"/>
                <w:color w:val="auto"/>
                <w:kern w:val="0"/>
                <w:sz w:val="24"/>
                <w:szCs w:val="24"/>
                <w:lang w:val="en-US" w:eastAsia="zh-CN" w:bidi="ar-SA"/>
              </w:rPr>
              <w:t>1</w:t>
            </w:r>
            <w:r>
              <w:rPr>
                <w:rStyle w:val="28"/>
                <w:rFonts w:hint="eastAsia" w:ascii="宋体" w:hAnsi="宋体" w:cs="宋体"/>
                <w:color w:val="auto"/>
                <w:kern w:val="0"/>
                <w:sz w:val="24"/>
                <w:szCs w:val="24"/>
                <w:lang w:val="en-US" w:eastAsia="zh-CN" w:bidi="ar-SA"/>
              </w:rPr>
              <w:t>9</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04E13DBF">
            <w:pPr>
              <w:widowControl/>
              <w:bidi w:val="0"/>
              <w:spacing w:after="200" w:line="280" w:lineRule="exact"/>
              <w:jc w:val="center"/>
              <w:rPr>
                <w:rStyle w:val="28"/>
                <w:rFonts w:hint="eastAsia" w:ascii="宋体" w:hAnsi="宋体" w:eastAsia="宋体" w:cs="宋体"/>
                <w:color w:val="FF0000"/>
                <w:kern w:val="0"/>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01A98F64">
            <w:pPr>
              <w:widowControl/>
              <w:bidi w:val="0"/>
              <w:spacing w:after="200" w:line="280" w:lineRule="exact"/>
              <w:jc w:val="center"/>
              <w:rPr>
                <w:rStyle w:val="28"/>
                <w:rFonts w:hint="eastAsia" w:ascii="宋体" w:hAnsi="宋体" w:cs="宋体"/>
                <w:color w:val="auto"/>
                <w:kern w:val="2"/>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5B81F">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本部院区屋顶</w:t>
            </w:r>
          </w:p>
        </w:tc>
        <w:tc>
          <w:tcPr>
            <w:tcW w:w="843" w:type="dxa"/>
            <w:vMerge w:val="continue"/>
            <w:tcBorders>
              <w:left w:val="single" w:color="000000" w:sz="4" w:space="0"/>
              <w:right w:val="single" w:color="000000" w:sz="4" w:space="0"/>
            </w:tcBorders>
            <w:noWrap/>
            <w:tcMar>
              <w:top w:w="15" w:type="dxa"/>
              <w:left w:w="15" w:type="dxa"/>
              <w:right w:w="15" w:type="dxa"/>
            </w:tcMar>
            <w:vAlign w:val="center"/>
          </w:tcPr>
          <w:p w14:paraId="5E8DCA50">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CC716B">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r>
      <w:tr w14:paraId="58696D2C">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EC955">
            <w:pPr>
              <w:widowControl/>
              <w:bidi w:val="0"/>
              <w:spacing w:after="200" w:line="280" w:lineRule="exact"/>
              <w:jc w:val="center"/>
              <w:rPr>
                <w:rStyle w:val="28"/>
                <w:rFonts w:hint="default" w:ascii="宋体" w:hAnsi="宋体" w:eastAsia="宋体" w:cs="宋体"/>
                <w:color w:val="auto"/>
                <w:kern w:val="0"/>
                <w:sz w:val="24"/>
                <w:szCs w:val="24"/>
                <w:lang w:val="en-US" w:eastAsia="zh-CN" w:bidi="ar-SA"/>
              </w:rPr>
            </w:pPr>
            <w:r>
              <w:rPr>
                <w:rStyle w:val="28"/>
                <w:rFonts w:hint="eastAsia" w:ascii="宋体" w:hAnsi="宋体" w:cs="宋体"/>
                <w:color w:val="auto"/>
                <w:kern w:val="0"/>
                <w:sz w:val="24"/>
                <w:szCs w:val="24"/>
                <w:lang w:val="en-US" w:eastAsia="zh-CN" w:bidi="ar-SA"/>
              </w:rPr>
              <w:t>20</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641D5FEB">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661347C4">
            <w:pPr>
              <w:widowControl/>
              <w:bidi w:val="0"/>
              <w:spacing w:after="200" w:line="280" w:lineRule="exact"/>
              <w:jc w:val="center"/>
              <w:rPr>
                <w:rStyle w:val="28"/>
                <w:rFonts w:hint="eastAsia" w:ascii="宋体" w:hAnsi="宋体" w:cs="宋体"/>
                <w:color w:val="auto"/>
                <w:kern w:val="2"/>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56615">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r>
              <w:rPr>
                <w:rStyle w:val="28"/>
                <w:rFonts w:hint="eastAsia" w:ascii="宋体" w:hAnsi="宋体" w:cs="宋体"/>
                <w:color w:val="auto"/>
                <w:kern w:val="2"/>
                <w:sz w:val="24"/>
                <w:szCs w:val="24"/>
                <w:lang w:val="en-US" w:eastAsia="zh-CN" w:bidi="ar-SA"/>
              </w:rPr>
              <w:t>光明院区屋顶（含电梯机房、楼梯间）</w:t>
            </w:r>
          </w:p>
        </w:tc>
        <w:tc>
          <w:tcPr>
            <w:tcW w:w="843" w:type="dxa"/>
            <w:vMerge w:val="continue"/>
            <w:tcBorders>
              <w:left w:val="single" w:color="000000" w:sz="4" w:space="0"/>
              <w:right w:val="single" w:color="000000" w:sz="4" w:space="0"/>
            </w:tcBorders>
            <w:noWrap/>
            <w:tcMar>
              <w:top w:w="15" w:type="dxa"/>
              <w:left w:w="15" w:type="dxa"/>
              <w:right w:w="15" w:type="dxa"/>
            </w:tcMar>
            <w:vAlign w:val="center"/>
          </w:tcPr>
          <w:p w14:paraId="16FF9734">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0EFCC">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r>
      <w:tr w14:paraId="7FC00331">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5CBA9">
            <w:pPr>
              <w:widowControl/>
              <w:bidi w:val="0"/>
              <w:spacing w:after="200" w:line="28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21</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39417B29">
            <w:pPr>
              <w:widowControl/>
              <w:bidi w:val="0"/>
              <w:spacing w:after="200" w:line="280" w:lineRule="exact"/>
              <w:jc w:val="center"/>
              <w:rPr>
                <w:rStyle w:val="28"/>
                <w:rFonts w:hint="eastAsia" w:ascii="宋体" w:hAnsi="宋体" w:cs="宋体"/>
                <w:color w:val="FF0000"/>
                <w:kern w:val="2"/>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071DE288">
            <w:pPr>
              <w:widowControl/>
              <w:bidi w:val="0"/>
              <w:spacing w:after="200" w:line="280" w:lineRule="exact"/>
              <w:jc w:val="center"/>
              <w:rPr>
                <w:rFonts w:hint="eastAsia" w:ascii="宋体" w:hAnsi="宋体" w:cs="宋体"/>
                <w:color w:val="auto"/>
                <w:kern w:val="2"/>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05B70F">
            <w:pPr>
              <w:widowControl/>
              <w:bidi w:val="0"/>
              <w:spacing w:after="200" w:line="28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药品库房</w:t>
            </w:r>
          </w:p>
        </w:tc>
        <w:tc>
          <w:tcPr>
            <w:tcW w:w="843" w:type="dxa"/>
            <w:vMerge w:val="continue"/>
            <w:tcBorders>
              <w:left w:val="single" w:color="000000" w:sz="4" w:space="0"/>
              <w:right w:val="single" w:color="000000" w:sz="4" w:space="0"/>
            </w:tcBorders>
            <w:noWrap/>
            <w:tcMar>
              <w:top w:w="15" w:type="dxa"/>
              <w:left w:w="15" w:type="dxa"/>
              <w:right w:w="15" w:type="dxa"/>
            </w:tcMar>
            <w:vAlign w:val="center"/>
          </w:tcPr>
          <w:p w14:paraId="09539A66">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B8518">
            <w:pPr>
              <w:widowControl/>
              <w:bidi w:val="0"/>
              <w:spacing w:after="200" w:line="280" w:lineRule="exact"/>
              <w:jc w:val="center"/>
              <w:rPr>
                <w:rStyle w:val="28"/>
                <w:rFonts w:hint="eastAsia" w:ascii="宋体" w:hAnsi="宋体" w:eastAsia="宋体" w:cs="宋体"/>
                <w:color w:val="auto"/>
                <w:kern w:val="2"/>
                <w:sz w:val="24"/>
                <w:szCs w:val="24"/>
                <w:lang w:val="en-US" w:eastAsia="zh-CN" w:bidi="ar-SA"/>
              </w:rPr>
            </w:pPr>
          </w:p>
        </w:tc>
      </w:tr>
      <w:tr w14:paraId="1CAD3F5A">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E8CC2">
            <w:pPr>
              <w:widowControl/>
              <w:bidi w:val="0"/>
              <w:spacing w:after="200" w:line="280" w:lineRule="exact"/>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22</w:t>
            </w:r>
          </w:p>
        </w:tc>
        <w:tc>
          <w:tcPr>
            <w:tcW w:w="86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6B9503E4">
            <w:pPr>
              <w:widowControl/>
              <w:bidi w:val="0"/>
              <w:spacing w:after="200" w:line="280" w:lineRule="exact"/>
              <w:jc w:val="center"/>
              <w:rPr>
                <w:rFonts w:hint="eastAsia" w:ascii="宋体" w:hAnsi="宋体" w:eastAsia="宋体" w:cs="宋体"/>
                <w:color w:val="auto"/>
                <w:kern w:val="2"/>
                <w:sz w:val="24"/>
                <w:szCs w:val="24"/>
                <w:lang w:val="en-US" w:eastAsia="zh-CN" w:bidi="ar-SA"/>
              </w:rPr>
            </w:pPr>
          </w:p>
        </w:tc>
        <w:tc>
          <w:tcPr>
            <w:tcW w:w="220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31870A2F">
            <w:pPr>
              <w:widowControl/>
              <w:bidi w:val="0"/>
              <w:spacing w:after="200" w:line="280" w:lineRule="exact"/>
              <w:jc w:val="center"/>
              <w:rPr>
                <w:rFonts w:hint="eastAsia" w:ascii="宋体" w:hAnsi="宋体" w:cs="宋体"/>
                <w:color w:val="auto"/>
                <w:kern w:val="2"/>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B04F4">
            <w:pPr>
              <w:widowControl/>
              <w:bidi w:val="0"/>
              <w:spacing w:after="200" w:line="28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负压病房</w:t>
            </w:r>
          </w:p>
        </w:tc>
        <w:tc>
          <w:tcPr>
            <w:tcW w:w="843"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565F8890">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C2DD80">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r>
      <w:tr w14:paraId="600D8F07">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2963A">
            <w:pPr>
              <w:widowControl/>
              <w:bidi w:val="0"/>
              <w:spacing w:after="200" w:line="280" w:lineRule="exact"/>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23</w:t>
            </w:r>
          </w:p>
        </w:tc>
        <w:tc>
          <w:tcPr>
            <w:tcW w:w="86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37FD8BDB">
            <w:pPr>
              <w:widowControl/>
              <w:bidi w:val="0"/>
              <w:spacing w:after="200" w:line="280" w:lineRule="exact"/>
              <w:jc w:val="center"/>
              <w:rPr>
                <w:rFonts w:hint="eastAsia" w:ascii="宋体" w:hAnsi="宋体" w:eastAsia="宋体" w:cs="宋体"/>
                <w:color w:val="auto"/>
                <w:kern w:val="0"/>
                <w:sz w:val="24"/>
                <w:szCs w:val="24"/>
                <w:lang w:val="en-US" w:eastAsia="zh-CN" w:bidi="ar-SA"/>
              </w:rPr>
            </w:pPr>
            <w:r>
              <w:rPr>
                <w:rStyle w:val="28"/>
                <w:rFonts w:hint="eastAsia" w:ascii="宋体" w:hAnsi="宋体" w:cs="宋体"/>
                <w:color w:val="auto"/>
                <w:kern w:val="0"/>
                <w:sz w:val="24"/>
                <w:szCs w:val="24"/>
                <w:lang w:val="en-US" w:eastAsia="zh-CN" w:bidi="ar-SA"/>
              </w:rPr>
              <w:t>第五类区域</w:t>
            </w:r>
          </w:p>
        </w:tc>
        <w:tc>
          <w:tcPr>
            <w:tcW w:w="220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2FB6CE48">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r>
              <w:rPr>
                <w:rStyle w:val="28"/>
                <w:rFonts w:hint="eastAsia" w:ascii="宋体" w:hAnsi="宋体" w:cs="宋体"/>
                <w:color w:val="auto"/>
                <w:kern w:val="0"/>
                <w:sz w:val="24"/>
                <w:szCs w:val="24"/>
                <w:lang w:val="en-US" w:eastAsia="zh-CN" w:bidi="ar-SA"/>
              </w:rPr>
              <w:t>中央运输队、耗材配送员</w:t>
            </w: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7FAAD9">
            <w:pPr>
              <w:widowControl/>
              <w:bidi w:val="0"/>
              <w:spacing w:after="200" w:line="280" w:lineRule="exact"/>
              <w:jc w:val="center"/>
              <w:rPr>
                <w:rFonts w:hint="eastAsia" w:ascii="宋体" w:hAnsi="宋体" w:eastAsia="宋体" w:cs="宋体"/>
                <w:color w:val="auto"/>
                <w:kern w:val="0"/>
                <w:sz w:val="24"/>
                <w:szCs w:val="24"/>
                <w:lang w:val="en-US" w:eastAsia="zh-CN" w:bidi="ar-SA"/>
              </w:rPr>
            </w:pPr>
            <w:r>
              <w:rPr>
                <w:rStyle w:val="28"/>
                <w:rFonts w:hint="eastAsia" w:ascii="宋体" w:hAnsi="宋体" w:eastAsia="宋体" w:cs="宋体"/>
                <w:color w:val="auto"/>
                <w:kern w:val="0"/>
                <w:sz w:val="24"/>
                <w:szCs w:val="24"/>
                <w:lang w:val="en-US" w:eastAsia="zh-CN" w:bidi="ar-SA"/>
              </w:rPr>
              <w:t>中央运输队</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35C339">
            <w:pPr>
              <w:widowControl/>
              <w:bidi w:val="0"/>
              <w:spacing w:after="200" w:line="280" w:lineRule="exact"/>
              <w:jc w:val="center"/>
              <w:rPr>
                <w:rFonts w:hint="eastAsia" w:ascii="宋体" w:hAnsi="宋体" w:eastAsia="宋体" w:cs="宋体"/>
                <w:color w:val="auto"/>
                <w:kern w:val="0"/>
                <w:sz w:val="24"/>
                <w:szCs w:val="24"/>
                <w:lang w:val="en-US" w:eastAsia="zh-CN" w:bidi="ar-SA"/>
              </w:rPr>
            </w:pPr>
            <w:r>
              <w:rPr>
                <w:rStyle w:val="28"/>
                <w:rFonts w:hint="eastAsia" w:ascii="宋体" w:hAnsi="宋体" w:cs="宋体"/>
                <w:color w:val="auto"/>
                <w:kern w:val="2"/>
                <w:sz w:val="24"/>
                <w:szCs w:val="24"/>
                <w:lang w:val="en-US" w:eastAsia="zh-CN" w:bidi="ar-SA"/>
              </w:rPr>
              <w:t>不少于</w:t>
            </w:r>
            <w:r>
              <w:rPr>
                <w:rStyle w:val="28"/>
                <w:rFonts w:hint="eastAsia" w:ascii="宋体" w:hAnsi="宋体" w:eastAsia="宋体" w:cs="宋体"/>
                <w:color w:val="auto"/>
                <w:kern w:val="0"/>
                <w:sz w:val="24"/>
                <w:szCs w:val="24"/>
                <w:lang w:val="en-US" w:eastAsia="zh-CN" w:bidi="ar-SA"/>
              </w:rPr>
              <w:t>6</w:t>
            </w:r>
            <w:r>
              <w:rPr>
                <w:rStyle w:val="28"/>
                <w:rFonts w:hint="eastAsia" w:ascii="宋体" w:hAnsi="宋体" w:cs="宋体"/>
                <w:color w:val="auto"/>
                <w:kern w:val="2"/>
                <w:sz w:val="24"/>
                <w:szCs w:val="24"/>
                <w:lang w:val="en-US" w:eastAsia="zh-CN" w:bidi="ar-SA"/>
              </w:rPr>
              <w:t>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D96B3">
            <w:pPr>
              <w:widowControl/>
              <w:bidi w:val="0"/>
              <w:spacing w:after="200" w:line="280" w:lineRule="exact"/>
              <w:jc w:val="center"/>
              <w:rPr>
                <w:rFonts w:hint="eastAsia" w:ascii="宋体" w:hAnsi="宋体" w:eastAsia="宋体" w:cs="宋体"/>
                <w:color w:val="auto"/>
                <w:kern w:val="0"/>
                <w:sz w:val="24"/>
                <w:szCs w:val="24"/>
                <w:lang w:val="en-US" w:eastAsia="zh-CN" w:bidi="ar-SA"/>
              </w:rPr>
            </w:pPr>
          </w:p>
        </w:tc>
      </w:tr>
      <w:tr w14:paraId="22D06002">
        <w:tblPrEx>
          <w:tblCellMar>
            <w:top w:w="0" w:type="dxa"/>
            <w:left w:w="0" w:type="dxa"/>
            <w:bottom w:w="0" w:type="dxa"/>
            <w:right w:w="0" w:type="dxa"/>
          </w:tblCellMar>
        </w:tblPrEx>
        <w:trPr>
          <w:trHeight w:val="80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8D7596">
            <w:pPr>
              <w:widowControl/>
              <w:bidi w:val="0"/>
              <w:spacing w:after="200" w:line="280" w:lineRule="exact"/>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24</w:t>
            </w:r>
          </w:p>
        </w:tc>
        <w:tc>
          <w:tcPr>
            <w:tcW w:w="864" w:type="dxa"/>
            <w:vMerge w:val="continue"/>
            <w:tcBorders>
              <w:left w:val="single" w:color="000000" w:sz="4" w:space="0"/>
              <w:right w:val="single" w:color="000000" w:sz="4" w:space="0"/>
            </w:tcBorders>
            <w:noWrap/>
            <w:tcMar>
              <w:top w:w="15" w:type="dxa"/>
              <w:left w:w="15" w:type="dxa"/>
              <w:right w:w="15" w:type="dxa"/>
            </w:tcMar>
            <w:vAlign w:val="center"/>
          </w:tcPr>
          <w:p w14:paraId="2075F08F">
            <w:pPr>
              <w:widowControl/>
              <w:bidi w:val="0"/>
              <w:spacing w:after="200" w:line="280" w:lineRule="exact"/>
              <w:jc w:val="center"/>
              <w:rPr>
                <w:rStyle w:val="28"/>
                <w:rFonts w:hint="eastAsia" w:ascii="宋体" w:hAnsi="宋体" w:eastAsia="宋体" w:cs="宋体"/>
                <w:color w:val="FF0000"/>
                <w:kern w:val="0"/>
                <w:sz w:val="24"/>
                <w:szCs w:val="24"/>
                <w:lang w:val="en-US" w:eastAsia="zh-CN" w:bidi="ar-SA"/>
              </w:rPr>
            </w:pPr>
          </w:p>
        </w:tc>
        <w:tc>
          <w:tcPr>
            <w:tcW w:w="2200" w:type="dxa"/>
            <w:vMerge w:val="continue"/>
            <w:tcBorders>
              <w:left w:val="single" w:color="000000" w:sz="4" w:space="0"/>
              <w:right w:val="single" w:color="000000" w:sz="4" w:space="0"/>
            </w:tcBorders>
            <w:noWrap/>
            <w:tcMar>
              <w:top w:w="15" w:type="dxa"/>
              <w:left w:w="15" w:type="dxa"/>
              <w:right w:w="15" w:type="dxa"/>
            </w:tcMar>
            <w:vAlign w:val="center"/>
          </w:tcPr>
          <w:p w14:paraId="191F2E59">
            <w:pPr>
              <w:widowControl/>
              <w:bidi w:val="0"/>
              <w:spacing w:after="200" w:line="280" w:lineRule="exact"/>
              <w:jc w:val="center"/>
              <w:rPr>
                <w:rStyle w:val="28"/>
                <w:rFonts w:hint="eastAsia" w:ascii="宋体" w:hAnsi="宋体" w:cs="宋体"/>
                <w:color w:val="auto"/>
                <w:kern w:val="0"/>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F9BEC">
            <w:pPr>
              <w:widowControl/>
              <w:bidi w:val="0"/>
              <w:spacing w:after="200" w:line="280" w:lineRule="exact"/>
              <w:jc w:val="center"/>
              <w:rPr>
                <w:rFonts w:hint="eastAsia" w:ascii="宋体" w:hAnsi="宋体" w:eastAsia="宋体" w:cs="宋体"/>
                <w:color w:val="auto"/>
                <w:kern w:val="0"/>
                <w:sz w:val="24"/>
                <w:szCs w:val="24"/>
                <w:lang w:val="en-US" w:eastAsia="zh-CN" w:bidi="ar-SA"/>
              </w:rPr>
            </w:pPr>
            <w:r>
              <w:rPr>
                <w:rStyle w:val="28"/>
                <w:rFonts w:hint="eastAsia" w:ascii="宋体" w:hAnsi="宋体" w:cs="宋体"/>
                <w:color w:val="auto"/>
                <w:kern w:val="0"/>
                <w:sz w:val="24"/>
                <w:szCs w:val="24"/>
                <w:lang w:val="en-US" w:eastAsia="zh-CN" w:bidi="ar-SA"/>
              </w:rPr>
              <w:t>耗材配送员</w:t>
            </w:r>
            <w:r>
              <w:rPr>
                <w:rStyle w:val="28"/>
                <w:rFonts w:hint="eastAsia" w:ascii="宋体" w:hAnsi="宋体" w:eastAsia="宋体" w:cs="宋体"/>
                <w:color w:val="auto"/>
                <w:kern w:val="0"/>
                <w:sz w:val="24"/>
                <w:szCs w:val="24"/>
                <w:lang w:val="en-US" w:eastAsia="zh-CN" w:bidi="ar-SA"/>
              </w:rPr>
              <w:t>（含药品库房值班值守）</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77A4BB">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r>
              <w:rPr>
                <w:rStyle w:val="28"/>
                <w:rFonts w:hint="eastAsia" w:ascii="宋体" w:hAnsi="宋体" w:cs="宋体"/>
                <w:color w:val="auto"/>
                <w:kern w:val="2"/>
                <w:sz w:val="24"/>
                <w:szCs w:val="24"/>
                <w:lang w:val="en-US" w:eastAsia="zh-CN" w:bidi="ar-SA"/>
              </w:rPr>
              <w:t>不少于</w:t>
            </w:r>
            <w:r>
              <w:rPr>
                <w:rStyle w:val="28"/>
                <w:rFonts w:hint="eastAsia" w:ascii="宋体" w:hAnsi="宋体" w:cs="宋体"/>
                <w:color w:val="auto"/>
                <w:kern w:val="0"/>
                <w:sz w:val="24"/>
                <w:szCs w:val="24"/>
                <w:lang w:val="en-US" w:eastAsia="zh-CN" w:bidi="ar-SA"/>
              </w:rPr>
              <w:t>1</w:t>
            </w:r>
            <w:r>
              <w:rPr>
                <w:rStyle w:val="28"/>
                <w:rFonts w:hint="eastAsia" w:ascii="宋体" w:hAnsi="宋体" w:cs="宋体"/>
                <w:color w:val="auto"/>
                <w:kern w:val="2"/>
                <w:sz w:val="24"/>
                <w:szCs w:val="24"/>
                <w:lang w:val="en-US" w:eastAsia="zh-CN" w:bidi="ar-SA"/>
              </w:rPr>
              <w:t>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3A155">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r>
      <w:tr w14:paraId="371273A1">
        <w:tblPrEx>
          <w:tblCellMar>
            <w:top w:w="0" w:type="dxa"/>
            <w:left w:w="0" w:type="dxa"/>
            <w:bottom w:w="0" w:type="dxa"/>
            <w:right w:w="0" w:type="dxa"/>
          </w:tblCellMar>
        </w:tblPrEx>
        <w:trPr>
          <w:trHeight w:val="516"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8EB38">
            <w:pPr>
              <w:widowControl/>
              <w:bidi w:val="0"/>
              <w:spacing w:after="200" w:line="280" w:lineRule="exact"/>
              <w:jc w:val="center"/>
              <w:rPr>
                <w:rFonts w:hint="default" w:ascii="宋体" w:hAnsi="宋体" w:eastAsia="宋体" w:cs="宋体"/>
                <w:color w:val="auto"/>
                <w:kern w:val="0"/>
                <w:sz w:val="24"/>
                <w:szCs w:val="24"/>
                <w:lang w:val="en-US" w:eastAsia="zh-CN" w:bidi="ar-SA"/>
              </w:rPr>
            </w:pPr>
            <w:r>
              <w:rPr>
                <w:rStyle w:val="28"/>
                <w:rFonts w:hint="eastAsia" w:ascii="宋体" w:hAnsi="宋体" w:cs="宋体"/>
                <w:color w:val="auto"/>
                <w:kern w:val="0"/>
                <w:sz w:val="24"/>
                <w:szCs w:val="24"/>
                <w:lang w:val="en-US" w:eastAsia="zh-CN" w:bidi="ar-SA"/>
              </w:rPr>
              <w:t>25</w:t>
            </w:r>
          </w:p>
        </w:tc>
        <w:tc>
          <w:tcPr>
            <w:tcW w:w="864"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29C14B03">
            <w:pPr>
              <w:widowControl/>
              <w:bidi w:val="0"/>
              <w:spacing w:after="200" w:line="280" w:lineRule="exact"/>
              <w:jc w:val="center"/>
              <w:rPr>
                <w:rStyle w:val="28"/>
                <w:rFonts w:hint="eastAsia" w:ascii="宋体" w:hAnsi="宋体" w:eastAsia="宋体" w:cs="宋体"/>
                <w:color w:val="FF0000"/>
                <w:kern w:val="0"/>
                <w:sz w:val="24"/>
                <w:szCs w:val="24"/>
                <w:lang w:val="en-US" w:eastAsia="zh-CN" w:bidi="ar-SA"/>
              </w:rPr>
            </w:pPr>
          </w:p>
        </w:tc>
        <w:tc>
          <w:tcPr>
            <w:tcW w:w="220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58013D7">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ECCCD">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r>
              <w:rPr>
                <w:rStyle w:val="28"/>
                <w:rFonts w:hint="eastAsia" w:ascii="宋体" w:hAnsi="宋体" w:eastAsia="宋体" w:cs="宋体"/>
                <w:color w:val="auto"/>
                <w:kern w:val="0"/>
                <w:sz w:val="24"/>
                <w:szCs w:val="24"/>
                <w:lang w:val="en-US" w:eastAsia="zh-CN" w:bidi="ar-SA"/>
              </w:rPr>
              <w:t>现场管理人员</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763CA">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r>
              <w:rPr>
                <w:rStyle w:val="28"/>
                <w:rFonts w:hint="eastAsia" w:ascii="宋体" w:hAnsi="宋体" w:cs="宋体"/>
                <w:color w:val="auto"/>
                <w:kern w:val="2"/>
                <w:sz w:val="24"/>
                <w:szCs w:val="24"/>
                <w:lang w:val="en-US" w:eastAsia="zh-CN" w:bidi="ar-SA"/>
              </w:rPr>
              <w:t>不少于</w:t>
            </w:r>
            <w:r>
              <w:rPr>
                <w:rStyle w:val="28"/>
                <w:rFonts w:hint="eastAsia" w:ascii="宋体" w:hAnsi="宋体" w:eastAsia="宋体" w:cs="宋体"/>
                <w:color w:val="auto"/>
                <w:kern w:val="0"/>
                <w:sz w:val="24"/>
                <w:szCs w:val="24"/>
                <w:lang w:val="en-US" w:eastAsia="zh-CN" w:bidi="ar-SA"/>
              </w:rPr>
              <w:t>1</w:t>
            </w:r>
            <w:r>
              <w:rPr>
                <w:rStyle w:val="28"/>
                <w:rFonts w:hint="eastAsia" w:ascii="宋体" w:hAnsi="宋体" w:cs="宋体"/>
                <w:color w:val="auto"/>
                <w:kern w:val="2"/>
                <w:sz w:val="24"/>
                <w:szCs w:val="24"/>
                <w:lang w:val="en-US" w:eastAsia="zh-CN" w:bidi="ar-SA"/>
              </w:rPr>
              <w:t>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E98FA">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r>
      <w:tr w14:paraId="063BCFD3">
        <w:tblPrEx>
          <w:tblCellMar>
            <w:top w:w="0" w:type="dxa"/>
            <w:left w:w="0" w:type="dxa"/>
            <w:bottom w:w="0" w:type="dxa"/>
            <w:right w:w="0" w:type="dxa"/>
          </w:tblCellMar>
        </w:tblPrEx>
        <w:trPr>
          <w:trHeight w:val="770"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3C3E3">
            <w:pPr>
              <w:widowControl/>
              <w:bidi w:val="0"/>
              <w:spacing w:after="200" w:line="280" w:lineRule="exact"/>
              <w:jc w:val="center"/>
              <w:rPr>
                <w:rStyle w:val="28"/>
                <w:rFonts w:hint="default" w:ascii="宋体" w:hAnsi="宋体" w:eastAsia="宋体" w:cs="宋体"/>
                <w:color w:val="auto"/>
                <w:kern w:val="0"/>
                <w:sz w:val="24"/>
                <w:szCs w:val="24"/>
                <w:lang w:val="en-US" w:eastAsia="zh-CN" w:bidi="ar-SA"/>
              </w:rPr>
            </w:pPr>
            <w:r>
              <w:rPr>
                <w:rStyle w:val="28"/>
                <w:rFonts w:hint="eastAsia" w:ascii="宋体" w:hAnsi="宋体" w:cs="宋体"/>
                <w:color w:val="auto"/>
                <w:kern w:val="0"/>
                <w:sz w:val="24"/>
                <w:szCs w:val="24"/>
                <w:lang w:val="en-US" w:eastAsia="zh-CN" w:bidi="ar-SA"/>
              </w:rPr>
              <w:t>26</w:t>
            </w:r>
          </w:p>
        </w:tc>
        <w:tc>
          <w:tcPr>
            <w:tcW w:w="8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60380D">
            <w:pPr>
              <w:widowControl/>
              <w:bidi w:val="0"/>
              <w:spacing w:after="200" w:line="280" w:lineRule="exact"/>
              <w:jc w:val="center"/>
              <w:rPr>
                <w:rStyle w:val="28"/>
                <w:rFonts w:hint="eastAsia" w:ascii="宋体" w:hAnsi="宋体" w:cs="宋体"/>
                <w:color w:val="FF0000"/>
                <w:kern w:val="0"/>
                <w:sz w:val="24"/>
                <w:szCs w:val="24"/>
                <w:lang w:val="en-US" w:eastAsia="zh-CN" w:bidi="ar-SA"/>
              </w:rPr>
            </w:pPr>
            <w:r>
              <w:rPr>
                <w:rStyle w:val="28"/>
                <w:rFonts w:hint="eastAsia" w:ascii="宋体" w:hAnsi="宋体" w:cs="宋体"/>
                <w:color w:val="auto"/>
                <w:kern w:val="0"/>
                <w:sz w:val="24"/>
                <w:szCs w:val="24"/>
                <w:lang w:val="en-US" w:eastAsia="zh-CN" w:bidi="ar-SA"/>
              </w:rPr>
              <w:t>第六类区域</w:t>
            </w:r>
          </w:p>
        </w:tc>
        <w:tc>
          <w:tcPr>
            <w:tcW w:w="2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26B71">
            <w:pPr>
              <w:widowControl/>
              <w:bidi w:val="0"/>
              <w:spacing w:after="200" w:line="280" w:lineRule="exact"/>
              <w:jc w:val="center"/>
              <w:rPr>
                <w:rStyle w:val="28"/>
                <w:rFonts w:hint="eastAsia" w:ascii="宋体" w:hAnsi="宋体" w:cs="宋体"/>
                <w:color w:val="auto"/>
                <w:kern w:val="0"/>
                <w:sz w:val="24"/>
                <w:szCs w:val="24"/>
                <w:lang w:val="en-US" w:eastAsia="zh-CN" w:bidi="ar-SA"/>
              </w:rPr>
            </w:pPr>
            <w:r>
              <w:rPr>
                <w:rStyle w:val="28"/>
                <w:rFonts w:hint="eastAsia" w:ascii="宋体" w:hAnsi="宋体" w:cs="宋体"/>
                <w:color w:val="auto"/>
                <w:kern w:val="0"/>
                <w:sz w:val="24"/>
                <w:szCs w:val="24"/>
                <w:lang w:val="en-US" w:eastAsia="zh-CN" w:bidi="ar-SA"/>
              </w:rPr>
              <w:t>园林绿化、下水道、污水井</w:t>
            </w: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1ED938">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r>
              <w:rPr>
                <w:rStyle w:val="28"/>
                <w:rFonts w:hint="eastAsia" w:ascii="宋体" w:hAnsi="宋体" w:cs="宋体"/>
                <w:color w:val="auto"/>
                <w:kern w:val="0"/>
                <w:sz w:val="24"/>
                <w:szCs w:val="24"/>
                <w:lang w:val="en-US" w:eastAsia="zh-CN" w:bidi="ar-SA"/>
              </w:rPr>
              <w:t>院区本部、光明院区</w:t>
            </w: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ED9A7E">
            <w:pPr>
              <w:widowControl/>
              <w:bidi w:val="0"/>
              <w:spacing w:after="200" w:line="280" w:lineRule="exact"/>
              <w:jc w:val="center"/>
              <w:rPr>
                <w:rStyle w:val="28"/>
                <w:rFonts w:hint="default" w:ascii="宋体" w:hAnsi="宋体" w:eastAsia="宋体" w:cs="宋体"/>
                <w:color w:val="auto"/>
                <w:kern w:val="0"/>
                <w:sz w:val="24"/>
                <w:szCs w:val="24"/>
                <w:lang w:val="en-US" w:eastAsia="zh-CN" w:bidi="ar-SA"/>
              </w:rPr>
            </w:pPr>
            <w:r>
              <w:rPr>
                <w:rStyle w:val="28"/>
                <w:rFonts w:hint="eastAsia" w:ascii="宋体" w:hAnsi="宋体" w:cs="宋体"/>
                <w:color w:val="auto"/>
                <w:kern w:val="0"/>
                <w:sz w:val="24"/>
                <w:szCs w:val="24"/>
                <w:lang w:val="en-US" w:eastAsia="zh-CN" w:bidi="ar-SA"/>
              </w:rPr>
              <w:t>0</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DF8CC">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r>
              <w:rPr>
                <w:rStyle w:val="28"/>
                <w:rFonts w:hint="eastAsia" w:ascii="宋体" w:hAnsi="宋体" w:cs="宋体"/>
                <w:color w:val="auto"/>
                <w:kern w:val="0"/>
                <w:sz w:val="24"/>
                <w:szCs w:val="24"/>
                <w:lang w:val="en-US" w:eastAsia="zh-CN" w:bidi="ar-SA"/>
              </w:rPr>
              <w:t>第四类区域人员兼</w:t>
            </w:r>
          </w:p>
        </w:tc>
      </w:tr>
      <w:tr w14:paraId="2FF99D5C">
        <w:tblPrEx>
          <w:tblCellMar>
            <w:top w:w="0" w:type="dxa"/>
            <w:left w:w="0" w:type="dxa"/>
            <w:bottom w:w="0" w:type="dxa"/>
            <w:right w:w="0" w:type="dxa"/>
          </w:tblCellMar>
        </w:tblPrEx>
        <w:trPr>
          <w:trHeight w:val="535" w:hRule="atLeast"/>
        </w:trPr>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F35DB">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r>
              <w:rPr>
                <w:rStyle w:val="28"/>
                <w:rFonts w:hint="eastAsia" w:ascii="宋体" w:hAnsi="宋体" w:eastAsia="宋体" w:cs="宋体"/>
                <w:color w:val="auto"/>
                <w:kern w:val="0"/>
                <w:sz w:val="24"/>
                <w:szCs w:val="24"/>
                <w:lang w:val="en-US" w:eastAsia="zh-CN" w:bidi="ar-SA"/>
              </w:rPr>
              <w:t>合计</w:t>
            </w:r>
          </w:p>
        </w:tc>
        <w:tc>
          <w:tcPr>
            <w:tcW w:w="8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1F822">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c>
          <w:tcPr>
            <w:tcW w:w="22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43392">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c>
          <w:tcPr>
            <w:tcW w:w="4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1A050">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c>
          <w:tcPr>
            <w:tcW w:w="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6A7BB">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r>
              <w:rPr>
                <w:rStyle w:val="28"/>
                <w:rFonts w:hint="eastAsia" w:ascii="宋体" w:hAnsi="宋体" w:cs="宋体"/>
                <w:color w:val="auto"/>
                <w:kern w:val="2"/>
                <w:sz w:val="24"/>
                <w:szCs w:val="24"/>
                <w:lang w:val="en-US" w:eastAsia="zh-CN" w:bidi="ar-SA"/>
              </w:rPr>
              <w:t>不少于49人</w:t>
            </w:r>
          </w:p>
        </w:tc>
        <w:tc>
          <w:tcPr>
            <w:tcW w:w="1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7130E">
            <w:pPr>
              <w:widowControl/>
              <w:bidi w:val="0"/>
              <w:spacing w:after="200" w:line="280" w:lineRule="exact"/>
              <w:jc w:val="center"/>
              <w:rPr>
                <w:rStyle w:val="28"/>
                <w:rFonts w:hint="eastAsia" w:ascii="宋体" w:hAnsi="宋体" w:eastAsia="宋体" w:cs="宋体"/>
                <w:color w:val="auto"/>
                <w:kern w:val="0"/>
                <w:sz w:val="24"/>
                <w:szCs w:val="24"/>
                <w:lang w:val="en-US" w:eastAsia="zh-CN" w:bidi="ar-SA"/>
              </w:rPr>
            </w:pPr>
          </w:p>
        </w:tc>
      </w:tr>
    </w:tbl>
    <w:p w14:paraId="602A52B5">
      <w:pPr>
        <w:pStyle w:val="3"/>
        <w:adjustRightInd w:val="0"/>
        <w:snapToGrid w:val="0"/>
        <w:spacing w:line="360" w:lineRule="auto"/>
        <w:rPr>
          <w:rFonts w:hint="eastAsia" w:ascii="宋体" w:hAnsi="宋体" w:eastAsia="宋体" w:cs="宋体"/>
          <w:b/>
          <w:bCs/>
          <w:i w:val="0"/>
          <w:iCs w:val="0"/>
          <w:caps w:val="0"/>
          <w:color w:val="auto"/>
          <w:spacing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lang w:val="en-US" w:eastAsia="zh-CN"/>
        </w:rPr>
        <w:t>4.</w:t>
      </w:r>
      <w:bookmarkStart w:id="39" w:name="_Toc13701"/>
      <w:r>
        <w:rPr>
          <w:rFonts w:hint="eastAsia" w:ascii="宋体" w:hAnsi="宋体" w:eastAsia="宋体" w:cs="宋体"/>
          <w:b/>
          <w:bCs/>
          <w:i w:val="0"/>
          <w:iCs w:val="0"/>
          <w:caps w:val="0"/>
          <w:color w:val="auto"/>
          <w:spacing w:val="0"/>
          <w:sz w:val="24"/>
          <w:szCs w:val="24"/>
          <w:highlight w:val="none"/>
          <w:lang w:val="en-US" w:eastAsia="zh-CN"/>
        </w:rPr>
        <w:t>服务内容</w:t>
      </w:r>
      <w:bookmarkEnd w:id="39"/>
      <w:r>
        <w:rPr>
          <w:rFonts w:hint="eastAsia" w:ascii="宋体" w:hAnsi="宋体" w:eastAsia="宋体" w:cs="宋体"/>
          <w:b/>
          <w:bCs/>
          <w:i w:val="0"/>
          <w:iCs w:val="0"/>
          <w:caps w:val="0"/>
          <w:color w:val="auto"/>
          <w:spacing w:val="0"/>
          <w:sz w:val="24"/>
          <w:szCs w:val="24"/>
          <w:highlight w:val="none"/>
          <w:lang w:val="en-US" w:eastAsia="zh-CN"/>
        </w:rPr>
        <w:t>：</w:t>
      </w:r>
    </w:p>
    <w:p w14:paraId="785CF9D0">
      <w:pPr>
        <w:pStyle w:val="3"/>
        <w:adjustRightInd w:val="0"/>
        <w:snapToGrid w:val="0"/>
        <w:spacing w:line="360" w:lineRule="auto"/>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（1）保洁：</w:t>
      </w:r>
    </w:p>
    <w:p w14:paraId="7B4F7F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bookmarkStart w:id="40" w:name="_Toc12703"/>
      <w:r>
        <w:rPr>
          <w:rFonts w:hint="eastAsia" w:ascii="宋体" w:hAnsi="宋体" w:eastAsia="宋体" w:cs="宋体"/>
          <w:sz w:val="24"/>
          <w:szCs w:val="24"/>
          <w:lang w:val="en-US" w:eastAsia="zh-CN"/>
        </w:rPr>
        <w:t>①负责医院所属区内的所有室内、外环境卫生保洁、维持、清扫</w:t>
      </w:r>
      <w:r>
        <w:rPr>
          <w:rFonts w:hint="eastAsia" w:ascii="宋体" w:hAnsi="宋体" w:cs="宋体"/>
          <w:sz w:val="24"/>
          <w:szCs w:val="24"/>
          <w:lang w:val="en-US" w:eastAsia="zh-CN"/>
        </w:rPr>
        <w:t>、会议布置搬运桌椅板凳</w:t>
      </w:r>
      <w:r>
        <w:rPr>
          <w:rFonts w:hint="eastAsia" w:ascii="宋体" w:hAnsi="宋体" w:eastAsia="宋体" w:cs="宋体"/>
          <w:sz w:val="24"/>
          <w:szCs w:val="24"/>
          <w:lang w:val="en-US" w:eastAsia="zh-CN"/>
        </w:rPr>
        <w:t>。</w:t>
      </w:r>
    </w:p>
    <w:p w14:paraId="557F49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负责各楼层、各科室厕所、楼道、通道的各种玻璃（含窗口玻璃）、门、窗、窗台、防护栏、墙面、地面、天花板、空调（含过滤网）、空调出风口、消防送(排)风口、排气扇、灯具、床单元、床头柜、病人储物柜内外、家具(办公及病区用等家具)桌面及抽屉内外、面盆、洗手池、浴具、便池(含大、小便池)、马桶、窗帘、围帘拆装、桌椅、扶手、宣传栏(物)、墙柱、设施设备、电器、电梯所有物表等清洁卫生和消毒保洁工作。</w:t>
      </w:r>
    </w:p>
    <w:p w14:paraId="118F76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③负责各公共及辅助设施(候诊椅、栏杆扶手、洗手池、宣传栏、消防栓、植物、休息椅、灯具、天花板及饰物、垃圾桶等)及停车场、花盆、排水沟、屋顶、医院外环境等清洁保洁工作。</w:t>
      </w:r>
    </w:p>
    <w:p w14:paraId="47FC3D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④负责各种柜类治疗车、轮椅、病人推车、担架、病历柜、病理台、各种木制家具和抽柜内外等及各种非医疗设备设施的清洁保洁消毒。</w:t>
      </w:r>
    </w:p>
    <w:p w14:paraId="63226D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⑤负责室外、室内地面，瓷砖地面，道路的定期保养，包括定期喷磨、刷洗、集中消毒等工作。</w:t>
      </w:r>
    </w:p>
    <w:p w14:paraId="33D95A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⑥负责各类突发事件的应急清洁卫生和消毒保洁工作，负责用消毒液拖地及更换垃圾袋。（涉及区域：过道、医生办公室、主任办公室、护士值班室、治疗室、抢救室、护士长办公室、护士更衣室等）</w:t>
      </w:r>
    </w:p>
    <w:p w14:paraId="64BBE7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⑦负责双休日、节假日、夜间全院内的特殊区域清洁卫生和消毒保洁工作。</w:t>
      </w:r>
      <w:bookmarkEnd w:id="40"/>
    </w:p>
    <w:p w14:paraId="7CC1235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（2）医疗废物、污水处理</w:t>
      </w:r>
    </w:p>
    <w:p w14:paraId="7E4E11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负责医疗垃圾暂存室和生活垃圾房的管理，负责医院内的医疗及生活垃圾收集、称重、转运、交接等工作。医疗废物、医疗废液做好集中分类分拣与存放，做好称重、记量、表格汇总、按月递交，并做好暂存点及集中存放点的清洗、消毒工作及记录。</w:t>
      </w:r>
    </w:p>
    <w:p w14:paraId="148FD6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②负责污水处理站按时投放消毒药、检测余氯，日常运行记录等。</w:t>
      </w:r>
    </w:p>
    <w:p w14:paraId="683909BE">
      <w:pPr>
        <w:rPr>
          <w:rFonts w:hint="eastAsia" w:ascii="宋体" w:hAnsi="宋体" w:eastAsia="宋体" w:cs="宋体"/>
          <w:sz w:val="24"/>
          <w:szCs w:val="24"/>
          <w:lang w:val="en-US" w:eastAsia="zh-CN"/>
        </w:rPr>
      </w:pPr>
      <w:bookmarkStart w:id="41" w:name="_Toc3217"/>
      <w:r>
        <w:rPr>
          <w:rFonts w:hint="eastAsia" w:ascii="宋体" w:hAnsi="宋体" w:eastAsia="宋体" w:cs="宋体"/>
          <w:sz w:val="24"/>
          <w:szCs w:val="24"/>
          <w:lang w:val="en-US" w:eastAsia="zh-CN"/>
        </w:rPr>
        <w:t>（3）洗浆及消供</w:t>
      </w:r>
    </w:p>
    <w:p w14:paraId="58A71E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①洗浆房应按临床科室要求做好所有物品的收集、清洁、洗涤、折叠、缝补、发放和配送。</w:t>
      </w:r>
      <w:bookmarkEnd w:id="41"/>
    </w:p>
    <w:p w14:paraId="630475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协助承担全院9个病区、2个住院大楼和2个门诊大楼、10多个科室等提供的各种反复使用的无菌诊疗器材、压脉带、氧气湿化瓶、敷料、消毒瓶、一次性用品等的回收、分类、清洗、检查打包、消毒监测、灭菌和配送等以及科室保洁工作。</w:t>
      </w:r>
    </w:p>
    <w:p w14:paraId="4034E63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（4）中央运输工作内容</w:t>
      </w:r>
    </w:p>
    <w:p w14:paraId="7AF2ED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①负责做好病人、氧气的转运，制氧机房中心供氧室及负压室（3处）的巡查、记录等管理。</w:t>
      </w:r>
    </w:p>
    <w:p w14:paraId="668EF8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②标本的接送、院内药品、耗材、办公用品、床上用品的转运等工作。</w:t>
      </w:r>
    </w:p>
    <w:p w14:paraId="63A3AF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bookmarkStart w:id="42" w:name="_Toc21614"/>
      <w:r>
        <w:rPr>
          <w:rFonts w:hint="eastAsia" w:ascii="宋体" w:hAnsi="宋体" w:eastAsia="宋体" w:cs="宋体"/>
          <w:sz w:val="24"/>
          <w:szCs w:val="24"/>
          <w:lang w:val="en-US" w:eastAsia="zh-CN"/>
        </w:rPr>
        <w:t>③负责对药品库房的值班值守，确保药品的储存和保管安全。</w:t>
      </w:r>
      <w:bookmarkEnd w:id="42"/>
    </w:p>
    <w:p w14:paraId="383B707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（5）园林绿化工作</w:t>
      </w:r>
    </w:p>
    <w:p w14:paraId="5B4059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①负责对院区内的园林绿化养护，视天气情况每月对绿化带定期、不定期进行浇水、防风、排水（夏季）、补植、病虫害防治等工作。</w:t>
      </w:r>
    </w:p>
    <w:p w14:paraId="51F49F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②每月不少于一次除杂草和修剪等工作。</w:t>
      </w:r>
    </w:p>
    <w:p w14:paraId="1613B0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③每季度进行一次全面修剪整形、松土、施肥和全面病虫害防治等工作。</w:t>
      </w:r>
    </w:p>
    <w:p w14:paraId="6E3ABDB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（6）下水道、污水井、雨水井</w:t>
      </w:r>
    </w:p>
    <w:p w14:paraId="0DF4D8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bookmarkStart w:id="43" w:name="_Toc24427"/>
      <w:r>
        <w:rPr>
          <w:rFonts w:hint="eastAsia" w:ascii="宋体" w:hAnsi="宋体" w:eastAsia="宋体" w:cs="宋体"/>
          <w:sz w:val="24"/>
          <w:szCs w:val="24"/>
          <w:lang w:val="en-US" w:eastAsia="zh-CN"/>
        </w:rPr>
        <w:t>①负责保证各科室下水道随时畅通，发现各科室下水道堵塞需及时疏通，堵塞时间不能超过2-3小时。</w:t>
      </w:r>
      <w:bookmarkEnd w:id="43"/>
    </w:p>
    <w:p w14:paraId="637EEA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②负责定期对院内所有污水井、雨水井清理，保证污水井、雨水井畅通、无杂物、淤泥，每月进行一次巡查及清理。</w:t>
      </w:r>
    </w:p>
    <w:p w14:paraId="6467B75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（7）完成医院交办的相关其他工作任务。</w:t>
      </w:r>
    </w:p>
    <w:p w14:paraId="63211ADE">
      <w:pPr>
        <w:numPr>
          <w:ilvl w:val="0"/>
          <w:numId w:val="0"/>
        </w:numP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（二）</w:t>
      </w:r>
      <w:bookmarkStart w:id="44" w:name="_Toc4261"/>
      <w:r>
        <w:rPr>
          <w:rFonts w:hint="eastAsia" w:ascii="宋体" w:hAnsi="宋体" w:eastAsia="宋体" w:cs="宋体"/>
          <w:b/>
          <w:color w:val="auto"/>
          <w:sz w:val="28"/>
          <w:highlight w:val="none"/>
          <w:lang w:val="en-US" w:eastAsia="zh-CN"/>
        </w:rPr>
        <w:t>服务要求</w:t>
      </w:r>
      <w:bookmarkEnd w:id="44"/>
      <w:bookmarkStart w:id="45" w:name="_Toc22682"/>
    </w:p>
    <w:p w14:paraId="669E7537">
      <w:pPr>
        <w:numPr>
          <w:ilvl w:val="0"/>
          <w:numId w:val="0"/>
        </w:numPr>
        <w:rPr>
          <w:rFonts w:hint="eastAsia" w:ascii="宋体" w:hAnsi="宋体" w:eastAsia="宋体" w:cs="宋体"/>
          <w:b/>
          <w:color w:val="auto"/>
          <w:sz w:val="24"/>
          <w:szCs w:val="36"/>
          <w:highlight w:val="none"/>
          <w:lang w:val="en-US" w:eastAsia="zh-CN"/>
        </w:rPr>
      </w:pPr>
      <w:r>
        <w:rPr>
          <w:rFonts w:hint="eastAsia" w:ascii="宋体" w:hAnsi="宋体" w:eastAsia="宋体" w:cs="宋体"/>
          <w:b/>
          <w:color w:val="auto"/>
          <w:sz w:val="24"/>
          <w:szCs w:val="36"/>
          <w:highlight w:val="none"/>
          <w:lang w:val="en-US" w:eastAsia="zh-CN"/>
        </w:rPr>
        <w:t>1.室内、室外保洁服务</w:t>
      </w:r>
      <w:bookmarkEnd w:id="45"/>
      <w:r>
        <w:rPr>
          <w:rFonts w:hint="eastAsia" w:ascii="宋体" w:hAnsi="宋体" w:eastAsia="宋体" w:cs="宋体"/>
          <w:b/>
          <w:color w:val="auto"/>
          <w:sz w:val="24"/>
          <w:szCs w:val="36"/>
          <w:highlight w:val="none"/>
          <w:lang w:val="en-US" w:eastAsia="zh-CN"/>
        </w:rPr>
        <w:t>：</w:t>
      </w:r>
    </w:p>
    <w:tbl>
      <w:tblPr>
        <w:tblStyle w:val="26"/>
        <w:tblW w:w="10344" w:type="dxa"/>
        <w:tblInd w:w="-1104"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77"/>
        <w:gridCol w:w="666"/>
        <w:gridCol w:w="3679"/>
        <w:gridCol w:w="1065"/>
        <w:gridCol w:w="4357"/>
      </w:tblGrid>
      <w:tr w14:paraId="03DF7C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5DA49E5">
            <w:pPr>
              <w:pStyle w:val="65"/>
              <w:shd w:val="clear"/>
              <w:spacing w:after="195" w:line="360" w:lineRule="auto"/>
              <w:jc w:val="center"/>
              <w:outlineLvl w:val="9"/>
              <w:rPr>
                <w:rFonts w:hint="eastAsia" w:ascii="宋体" w:hAnsi="宋体" w:eastAsia="宋体" w:cs="宋体"/>
                <w:b/>
                <w:sz w:val="24"/>
                <w:szCs w:val="24"/>
              </w:rPr>
            </w:pPr>
            <w:r>
              <w:rPr>
                <w:rFonts w:hint="eastAsia" w:ascii="宋体" w:hAnsi="宋体" w:eastAsia="宋体" w:cs="宋体"/>
                <w:b/>
                <w:sz w:val="24"/>
                <w:szCs w:val="24"/>
              </w:rPr>
              <w:t>清扫</w:t>
            </w:r>
          </w:p>
          <w:p w14:paraId="2098AF81">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b/>
                <w:sz w:val="24"/>
                <w:szCs w:val="24"/>
              </w:rPr>
              <w:t>分类</w:t>
            </w:r>
          </w:p>
        </w:tc>
        <w:tc>
          <w:tcPr>
            <w:tcW w:w="367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9275CC">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b/>
                <w:sz w:val="24"/>
                <w:szCs w:val="24"/>
              </w:rPr>
              <w:t>保洁内容及方式</w:t>
            </w:r>
          </w:p>
        </w:tc>
        <w:tc>
          <w:tcPr>
            <w:tcW w:w="106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259FA9B">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b/>
                <w:sz w:val="24"/>
                <w:szCs w:val="24"/>
              </w:rPr>
              <w:t>频次</w:t>
            </w:r>
          </w:p>
        </w:tc>
        <w:tc>
          <w:tcPr>
            <w:tcW w:w="43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9638D81">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b/>
                <w:sz w:val="24"/>
                <w:szCs w:val="24"/>
              </w:rPr>
              <w:t>备注</w:t>
            </w:r>
          </w:p>
        </w:tc>
      </w:tr>
      <w:tr w14:paraId="7A9CD0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95CE1B7">
            <w:pPr>
              <w:pStyle w:val="65"/>
              <w:shd w:val="clear"/>
              <w:spacing w:after="195" w:line="360" w:lineRule="auto"/>
              <w:ind w:firstLine="380"/>
              <w:jc w:val="center"/>
              <w:outlineLvl w:val="9"/>
              <w:rPr>
                <w:rFonts w:hint="eastAsia" w:ascii="宋体" w:hAnsi="宋体" w:eastAsia="宋体" w:cs="宋体"/>
                <w:sz w:val="24"/>
                <w:szCs w:val="24"/>
              </w:rPr>
            </w:pPr>
          </w:p>
          <w:p w14:paraId="298326B2">
            <w:pPr>
              <w:pStyle w:val="65"/>
              <w:shd w:val="clear"/>
              <w:spacing w:after="195" w:line="360" w:lineRule="auto"/>
              <w:ind w:firstLine="380"/>
              <w:jc w:val="center"/>
              <w:outlineLvl w:val="9"/>
              <w:rPr>
                <w:rFonts w:hint="eastAsia" w:ascii="宋体" w:hAnsi="宋体" w:eastAsia="宋体" w:cs="宋体"/>
                <w:sz w:val="24"/>
                <w:szCs w:val="24"/>
              </w:rPr>
            </w:pPr>
          </w:p>
          <w:p w14:paraId="73ADE71F">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卫</w:t>
            </w:r>
          </w:p>
          <w:p w14:paraId="36E30687">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生</w:t>
            </w:r>
          </w:p>
          <w:p w14:paraId="5C2981FC">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间</w:t>
            </w:r>
          </w:p>
        </w:tc>
        <w:tc>
          <w:tcPr>
            <w:tcW w:w="666"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EADFA2C">
            <w:pPr>
              <w:pStyle w:val="65"/>
              <w:shd w:val="clear"/>
              <w:spacing w:after="195" w:line="360" w:lineRule="auto"/>
              <w:ind w:firstLine="380"/>
              <w:jc w:val="center"/>
              <w:outlineLvl w:val="9"/>
              <w:rPr>
                <w:rFonts w:hint="eastAsia" w:ascii="宋体" w:hAnsi="宋体" w:eastAsia="宋体" w:cs="宋体"/>
                <w:sz w:val="24"/>
                <w:szCs w:val="24"/>
              </w:rPr>
            </w:pPr>
          </w:p>
          <w:p w14:paraId="43056A3D">
            <w:pPr>
              <w:pStyle w:val="65"/>
              <w:shd w:val="clear"/>
              <w:spacing w:after="195" w:line="360" w:lineRule="auto"/>
              <w:ind w:firstLine="380"/>
              <w:jc w:val="center"/>
              <w:outlineLvl w:val="9"/>
              <w:rPr>
                <w:rFonts w:hint="eastAsia" w:ascii="宋体" w:hAnsi="宋体" w:eastAsia="宋体" w:cs="宋体"/>
                <w:sz w:val="24"/>
                <w:szCs w:val="24"/>
              </w:rPr>
            </w:pPr>
          </w:p>
          <w:p w14:paraId="6E5338D2">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日常保洁</w:t>
            </w:r>
          </w:p>
        </w:tc>
        <w:tc>
          <w:tcPr>
            <w:tcW w:w="367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E3EA96E">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地面（擦拖）</w:t>
            </w:r>
          </w:p>
        </w:tc>
        <w:tc>
          <w:tcPr>
            <w:tcW w:w="106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69E63B">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2次/日</w:t>
            </w:r>
          </w:p>
        </w:tc>
        <w:tc>
          <w:tcPr>
            <w:tcW w:w="43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40B7FD1">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随时拖擦防滑。</w:t>
            </w:r>
          </w:p>
        </w:tc>
      </w:tr>
      <w:tr w14:paraId="5168DE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single" w:color="auto" w:sz="4" w:space="0"/>
              <w:left w:val="single" w:color="auto" w:sz="4" w:space="0"/>
              <w:bottom w:val="single" w:color="auto" w:sz="4" w:space="0"/>
              <w:right w:val="single" w:color="auto" w:sz="4" w:space="0"/>
            </w:tcBorders>
            <w:vAlign w:val="center"/>
          </w:tcPr>
          <w:p w14:paraId="686E19B4">
            <w:pPr>
              <w:shd w:val="clear"/>
              <w:spacing w:line="360" w:lineRule="auto"/>
              <w:jc w:val="center"/>
              <w:outlineLvl w:val="9"/>
              <w:rPr>
                <w:rFonts w:hint="eastAsia" w:ascii="宋体" w:hAnsi="宋体" w:eastAsia="宋体" w:cs="宋体"/>
                <w:sz w:val="24"/>
                <w:szCs w:val="24"/>
              </w:rPr>
            </w:pPr>
          </w:p>
        </w:tc>
        <w:tc>
          <w:tcPr>
            <w:tcW w:w="666" w:type="dxa"/>
            <w:vMerge w:val="continue"/>
            <w:tcBorders>
              <w:top w:val="single" w:color="auto" w:sz="4" w:space="0"/>
              <w:left w:val="single" w:color="auto" w:sz="4" w:space="0"/>
              <w:bottom w:val="single" w:color="auto" w:sz="4" w:space="0"/>
              <w:right w:val="single" w:color="auto" w:sz="4" w:space="0"/>
            </w:tcBorders>
            <w:vAlign w:val="center"/>
          </w:tcPr>
          <w:p w14:paraId="71E92E8C">
            <w:pPr>
              <w:shd w:val="clear"/>
              <w:spacing w:line="360" w:lineRule="auto"/>
              <w:jc w:val="center"/>
              <w:outlineLvl w:val="9"/>
              <w:rPr>
                <w:rFonts w:hint="eastAsia" w:ascii="宋体" w:hAnsi="宋体" w:eastAsia="宋体" w:cs="宋体"/>
                <w:sz w:val="24"/>
                <w:szCs w:val="24"/>
              </w:rPr>
            </w:pPr>
          </w:p>
        </w:tc>
        <w:tc>
          <w:tcPr>
            <w:tcW w:w="367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8FCDB62">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台面，水龙头，浴盆，水池（消毒擦拭）</w:t>
            </w:r>
          </w:p>
        </w:tc>
        <w:tc>
          <w:tcPr>
            <w:tcW w:w="106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D8D80A">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2次/日</w:t>
            </w:r>
          </w:p>
        </w:tc>
        <w:tc>
          <w:tcPr>
            <w:tcW w:w="435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FF3AA54">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60分钟整体巡视/次，按照科室要求随时保洁</w:t>
            </w:r>
          </w:p>
        </w:tc>
      </w:tr>
      <w:tr w14:paraId="5ECCAC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single" w:color="auto" w:sz="4" w:space="0"/>
              <w:left w:val="single" w:color="auto" w:sz="4" w:space="0"/>
              <w:bottom w:val="single" w:color="000000" w:sz="4" w:space="0"/>
              <w:right w:val="single" w:color="000000" w:sz="4" w:space="0"/>
            </w:tcBorders>
            <w:vAlign w:val="center"/>
          </w:tcPr>
          <w:p w14:paraId="1D8903C0">
            <w:pPr>
              <w:shd w:val="clear"/>
              <w:spacing w:line="360" w:lineRule="auto"/>
              <w:jc w:val="center"/>
              <w:outlineLvl w:val="9"/>
              <w:rPr>
                <w:rFonts w:hint="eastAsia" w:ascii="宋体" w:hAnsi="宋体" w:eastAsia="宋体" w:cs="宋体"/>
                <w:sz w:val="24"/>
                <w:szCs w:val="24"/>
              </w:rPr>
            </w:pPr>
          </w:p>
        </w:tc>
        <w:tc>
          <w:tcPr>
            <w:tcW w:w="666" w:type="dxa"/>
            <w:vMerge w:val="continue"/>
            <w:tcBorders>
              <w:top w:val="single" w:color="auto" w:sz="4" w:space="0"/>
              <w:left w:val="single" w:color="000000" w:sz="4" w:space="0"/>
              <w:bottom w:val="single" w:color="000000" w:sz="4" w:space="0"/>
              <w:right w:val="single" w:color="000000" w:sz="4" w:space="0"/>
            </w:tcBorders>
            <w:vAlign w:val="center"/>
          </w:tcPr>
          <w:p w14:paraId="7F60C8DB">
            <w:pPr>
              <w:shd w:val="clear"/>
              <w:spacing w:line="360" w:lineRule="auto"/>
              <w:jc w:val="center"/>
              <w:outlineLvl w:val="9"/>
              <w:rPr>
                <w:rFonts w:hint="eastAsia" w:ascii="宋体" w:hAnsi="宋体" w:eastAsia="宋体" w:cs="宋体"/>
                <w:sz w:val="24"/>
                <w:szCs w:val="24"/>
              </w:rPr>
            </w:pPr>
          </w:p>
        </w:tc>
        <w:tc>
          <w:tcPr>
            <w:tcW w:w="3679" w:type="dxa"/>
            <w:tcBorders>
              <w:top w:val="single" w:color="auto"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ECDEC7C">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尿池，马桶，外侧面（消毒擦拭）</w:t>
            </w:r>
          </w:p>
        </w:tc>
        <w:tc>
          <w:tcPr>
            <w:tcW w:w="1065" w:type="dxa"/>
            <w:tcBorders>
              <w:top w:val="single" w:color="auto"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86F95ED">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2次/日</w:t>
            </w:r>
          </w:p>
        </w:tc>
        <w:tc>
          <w:tcPr>
            <w:tcW w:w="4357" w:type="dxa"/>
            <w:tcBorders>
              <w:top w:val="single" w:color="auto"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0090DCA">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90分钟巡视/次，按照科室要求随时保洁</w:t>
            </w:r>
          </w:p>
        </w:tc>
      </w:tr>
      <w:tr w14:paraId="3C8FA6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auto" w:sz="4" w:space="0"/>
              <w:bottom w:val="single" w:color="000000" w:sz="4" w:space="0"/>
              <w:right w:val="single" w:color="000000" w:sz="4" w:space="0"/>
            </w:tcBorders>
            <w:vAlign w:val="center"/>
          </w:tcPr>
          <w:p w14:paraId="1B541B96">
            <w:pPr>
              <w:shd w:val="clear"/>
              <w:spacing w:line="360" w:lineRule="auto"/>
              <w:jc w:val="center"/>
              <w:outlineLvl w:val="9"/>
              <w:rPr>
                <w:rFonts w:hint="eastAsia" w:ascii="宋体" w:hAnsi="宋体" w:eastAsia="宋体" w:cs="宋体"/>
                <w:sz w:val="24"/>
                <w:szCs w:val="24"/>
              </w:rPr>
            </w:pPr>
          </w:p>
        </w:tc>
        <w:tc>
          <w:tcPr>
            <w:tcW w:w="666" w:type="dxa"/>
            <w:vMerge w:val="continue"/>
            <w:tcBorders>
              <w:top w:val="nil"/>
              <w:left w:val="single" w:color="000000" w:sz="4" w:space="0"/>
              <w:bottom w:val="single" w:color="000000" w:sz="4" w:space="0"/>
              <w:right w:val="single" w:color="000000" w:sz="4" w:space="0"/>
            </w:tcBorders>
            <w:vAlign w:val="center"/>
          </w:tcPr>
          <w:p w14:paraId="28EC12BF">
            <w:pPr>
              <w:shd w:val="clear"/>
              <w:spacing w:line="360" w:lineRule="auto"/>
              <w:jc w:val="center"/>
              <w:outlineLvl w:val="9"/>
              <w:rPr>
                <w:rFonts w:hint="eastAsia" w:ascii="宋体" w:hAnsi="宋体" w:eastAsia="宋体" w:cs="宋体"/>
                <w:sz w:val="24"/>
                <w:szCs w:val="24"/>
              </w:rPr>
            </w:pP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EF9A117">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面镜（刮，擦）</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DF35C53">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2次/日</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426C0E4">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90分钟巡视/次，按照科室要求随时保洁</w:t>
            </w:r>
          </w:p>
        </w:tc>
      </w:tr>
      <w:tr w14:paraId="2BF85A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auto" w:sz="4" w:space="0"/>
              <w:bottom w:val="single" w:color="000000" w:sz="4" w:space="0"/>
              <w:right w:val="single" w:color="000000" w:sz="4" w:space="0"/>
            </w:tcBorders>
            <w:vAlign w:val="center"/>
          </w:tcPr>
          <w:p w14:paraId="420018B5">
            <w:pPr>
              <w:shd w:val="clear"/>
              <w:spacing w:line="360" w:lineRule="auto"/>
              <w:jc w:val="center"/>
              <w:outlineLvl w:val="9"/>
              <w:rPr>
                <w:rFonts w:hint="eastAsia" w:ascii="宋体" w:hAnsi="宋体" w:eastAsia="宋体" w:cs="宋体"/>
                <w:sz w:val="24"/>
                <w:szCs w:val="24"/>
              </w:rPr>
            </w:pPr>
          </w:p>
        </w:tc>
        <w:tc>
          <w:tcPr>
            <w:tcW w:w="666" w:type="dxa"/>
            <w:vMerge w:val="continue"/>
            <w:tcBorders>
              <w:top w:val="nil"/>
              <w:left w:val="single" w:color="000000" w:sz="4" w:space="0"/>
              <w:bottom w:val="single" w:color="000000" w:sz="4" w:space="0"/>
              <w:right w:val="single" w:color="000000" w:sz="4" w:space="0"/>
            </w:tcBorders>
            <w:vAlign w:val="center"/>
          </w:tcPr>
          <w:p w14:paraId="4CDF4A33">
            <w:pPr>
              <w:shd w:val="clear"/>
              <w:spacing w:line="360" w:lineRule="auto"/>
              <w:jc w:val="center"/>
              <w:outlineLvl w:val="9"/>
              <w:rPr>
                <w:rFonts w:hint="eastAsia" w:ascii="宋体" w:hAnsi="宋体" w:eastAsia="宋体" w:cs="宋体"/>
                <w:sz w:val="24"/>
                <w:szCs w:val="24"/>
              </w:rPr>
            </w:pP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53294C">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垃圾桶（清理、换污物袋）</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320FF83">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2次/日</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2288AF3">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按照科室要求随时保洁</w:t>
            </w:r>
          </w:p>
        </w:tc>
      </w:tr>
      <w:tr w14:paraId="55160D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auto" w:sz="4" w:space="0"/>
              <w:bottom w:val="single" w:color="000000" w:sz="4" w:space="0"/>
              <w:right w:val="single" w:color="000000" w:sz="4" w:space="0"/>
            </w:tcBorders>
            <w:vAlign w:val="center"/>
          </w:tcPr>
          <w:p w14:paraId="1E060E31">
            <w:pPr>
              <w:shd w:val="clear"/>
              <w:spacing w:line="360" w:lineRule="auto"/>
              <w:jc w:val="center"/>
              <w:outlineLvl w:val="9"/>
              <w:rPr>
                <w:rFonts w:hint="eastAsia" w:ascii="宋体" w:hAnsi="宋体" w:eastAsia="宋体" w:cs="宋体"/>
                <w:sz w:val="24"/>
                <w:szCs w:val="24"/>
              </w:rPr>
            </w:pPr>
          </w:p>
        </w:tc>
        <w:tc>
          <w:tcPr>
            <w:tcW w:w="66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D8F7F2A">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定期保洁</w:t>
            </w: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CE00104">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垃圾桶，</w:t>
            </w:r>
            <w:r>
              <w:rPr>
                <w:rFonts w:hint="eastAsia" w:ascii="宋体" w:hAnsi="宋体" w:eastAsia="宋体" w:cs="宋体"/>
                <w:sz w:val="24"/>
                <w:szCs w:val="24"/>
                <w:lang w:eastAsia="zh-CN"/>
              </w:rPr>
              <w:t>瓷砖</w:t>
            </w:r>
            <w:r>
              <w:rPr>
                <w:rFonts w:hint="eastAsia" w:ascii="宋体" w:hAnsi="宋体" w:eastAsia="宋体" w:cs="宋体"/>
                <w:sz w:val="24"/>
                <w:szCs w:val="24"/>
              </w:rPr>
              <w:t>墙(擦拭）</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FA5790">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1次/周</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DDCB029">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按照科室要求随时保洁</w:t>
            </w:r>
          </w:p>
        </w:tc>
      </w:tr>
      <w:tr w14:paraId="6A91A3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auto" w:sz="4" w:space="0"/>
              <w:bottom w:val="single" w:color="000000" w:sz="4" w:space="0"/>
              <w:right w:val="single" w:color="000000" w:sz="4" w:space="0"/>
            </w:tcBorders>
            <w:vAlign w:val="center"/>
          </w:tcPr>
          <w:p w14:paraId="2CC0E01D">
            <w:pPr>
              <w:shd w:val="clear"/>
              <w:spacing w:line="360" w:lineRule="auto"/>
              <w:jc w:val="center"/>
              <w:outlineLvl w:val="9"/>
              <w:rPr>
                <w:rFonts w:hint="eastAsia" w:ascii="宋体" w:hAnsi="宋体" w:eastAsia="宋体" w:cs="宋体"/>
                <w:sz w:val="24"/>
                <w:szCs w:val="24"/>
              </w:rPr>
            </w:pPr>
          </w:p>
        </w:tc>
        <w:tc>
          <w:tcPr>
            <w:tcW w:w="666" w:type="dxa"/>
            <w:vMerge w:val="continue"/>
            <w:tcBorders>
              <w:top w:val="nil"/>
              <w:left w:val="single" w:color="000000" w:sz="4" w:space="0"/>
              <w:bottom w:val="single" w:color="000000" w:sz="4" w:space="0"/>
              <w:right w:val="single" w:color="000000" w:sz="4" w:space="0"/>
            </w:tcBorders>
            <w:vAlign w:val="center"/>
          </w:tcPr>
          <w:p w14:paraId="130BD9D3">
            <w:pPr>
              <w:shd w:val="clear"/>
              <w:spacing w:line="360" w:lineRule="auto"/>
              <w:jc w:val="center"/>
              <w:outlineLvl w:val="9"/>
              <w:rPr>
                <w:rFonts w:hint="eastAsia" w:ascii="宋体" w:hAnsi="宋体" w:eastAsia="宋体" w:cs="宋体"/>
                <w:sz w:val="24"/>
                <w:szCs w:val="24"/>
              </w:rPr>
            </w:pP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49B1F1F">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门，门框、玻璃(擦拭）</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8B3F456">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1次/周</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D7DC3E">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按照科室要求随时保洁</w:t>
            </w:r>
          </w:p>
        </w:tc>
      </w:tr>
      <w:tr w14:paraId="080774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auto" w:sz="4" w:space="0"/>
              <w:bottom w:val="single" w:color="000000" w:sz="4" w:space="0"/>
              <w:right w:val="single" w:color="000000" w:sz="4" w:space="0"/>
            </w:tcBorders>
            <w:vAlign w:val="center"/>
          </w:tcPr>
          <w:p w14:paraId="71C2B0A5">
            <w:pPr>
              <w:shd w:val="clear"/>
              <w:spacing w:line="360" w:lineRule="auto"/>
              <w:jc w:val="center"/>
              <w:outlineLvl w:val="9"/>
              <w:rPr>
                <w:rFonts w:hint="eastAsia" w:ascii="宋体" w:hAnsi="宋体" w:eastAsia="宋体" w:cs="宋体"/>
                <w:sz w:val="24"/>
                <w:szCs w:val="24"/>
              </w:rPr>
            </w:pPr>
          </w:p>
        </w:tc>
        <w:tc>
          <w:tcPr>
            <w:tcW w:w="666" w:type="dxa"/>
            <w:vMerge w:val="continue"/>
            <w:tcBorders>
              <w:top w:val="nil"/>
              <w:left w:val="single" w:color="000000" w:sz="4" w:space="0"/>
              <w:bottom w:val="single" w:color="000000" w:sz="4" w:space="0"/>
              <w:right w:val="single" w:color="000000" w:sz="4" w:space="0"/>
            </w:tcBorders>
            <w:vAlign w:val="center"/>
          </w:tcPr>
          <w:p w14:paraId="2863E442">
            <w:pPr>
              <w:shd w:val="clear"/>
              <w:spacing w:line="360" w:lineRule="auto"/>
              <w:jc w:val="center"/>
              <w:outlineLvl w:val="9"/>
              <w:rPr>
                <w:rFonts w:hint="eastAsia" w:ascii="宋体" w:hAnsi="宋体" w:eastAsia="宋体" w:cs="宋体"/>
                <w:sz w:val="24"/>
                <w:szCs w:val="24"/>
              </w:rPr>
            </w:pP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42ACDA0">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墙面清洗</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61D6F42">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1次/周</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E1F2171">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按照科室要求随时保洁</w:t>
            </w:r>
          </w:p>
        </w:tc>
      </w:tr>
      <w:tr w14:paraId="499D1A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auto" w:sz="4" w:space="0"/>
              <w:bottom w:val="single" w:color="000000" w:sz="4" w:space="0"/>
              <w:right w:val="single" w:color="000000" w:sz="4" w:space="0"/>
            </w:tcBorders>
            <w:vAlign w:val="center"/>
          </w:tcPr>
          <w:p w14:paraId="65844CC5">
            <w:pPr>
              <w:shd w:val="clear"/>
              <w:spacing w:line="360" w:lineRule="auto"/>
              <w:jc w:val="center"/>
              <w:outlineLvl w:val="9"/>
              <w:rPr>
                <w:rFonts w:hint="eastAsia" w:ascii="宋体" w:hAnsi="宋体" w:eastAsia="宋体" w:cs="宋体"/>
                <w:sz w:val="24"/>
                <w:szCs w:val="24"/>
              </w:rPr>
            </w:pPr>
          </w:p>
        </w:tc>
        <w:tc>
          <w:tcPr>
            <w:tcW w:w="666" w:type="dxa"/>
            <w:vMerge w:val="continue"/>
            <w:tcBorders>
              <w:top w:val="nil"/>
              <w:left w:val="single" w:color="000000" w:sz="4" w:space="0"/>
              <w:bottom w:val="single" w:color="000000" w:sz="4" w:space="0"/>
              <w:right w:val="single" w:color="000000" w:sz="4" w:space="0"/>
            </w:tcBorders>
            <w:vAlign w:val="center"/>
          </w:tcPr>
          <w:p w14:paraId="6FD6CD09">
            <w:pPr>
              <w:shd w:val="clear"/>
              <w:spacing w:line="360" w:lineRule="auto"/>
              <w:jc w:val="center"/>
              <w:outlineLvl w:val="9"/>
              <w:rPr>
                <w:rFonts w:hint="eastAsia" w:ascii="宋体" w:hAnsi="宋体" w:eastAsia="宋体" w:cs="宋体"/>
                <w:sz w:val="24"/>
                <w:szCs w:val="24"/>
              </w:rPr>
            </w:pP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4D20E4">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地面（刷洗）</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2312F84">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1次/周</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599E95">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按照科室要求随时保洁</w:t>
            </w:r>
          </w:p>
        </w:tc>
      </w:tr>
      <w:tr w14:paraId="448D89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FD48579">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楼</w:t>
            </w:r>
          </w:p>
          <w:p w14:paraId="685021A0">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梯</w:t>
            </w:r>
          </w:p>
        </w:tc>
        <w:tc>
          <w:tcPr>
            <w:tcW w:w="66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3421CC2">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日常保洁</w:t>
            </w: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49EE524">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扶手（擦拭）</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A9E228">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2次/日</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6B69A7">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按照科室要求随时保洁</w:t>
            </w:r>
          </w:p>
        </w:tc>
      </w:tr>
      <w:tr w14:paraId="205380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vAlign w:val="center"/>
          </w:tcPr>
          <w:p w14:paraId="7C34468D">
            <w:pPr>
              <w:shd w:val="clear"/>
              <w:spacing w:line="360" w:lineRule="auto"/>
              <w:jc w:val="center"/>
              <w:outlineLvl w:val="9"/>
              <w:rPr>
                <w:rFonts w:hint="eastAsia" w:ascii="宋体" w:hAnsi="宋体" w:eastAsia="宋体" w:cs="宋体"/>
                <w:sz w:val="24"/>
                <w:szCs w:val="24"/>
              </w:rPr>
            </w:pPr>
          </w:p>
        </w:tc>
        <w:tc>
          <w:tcPr>
            <w:tcW w:w="666" w:type="dxa"/>
            <w:vMerge w:val="continue"/>
            <w:tcBorders>
              <w:top w:val="nil"/>
              <w:left w:val="single" w:color="000000" w:sz="4" w:space="0"/>
              <w:bottom w:val="single" w:color="000000" w:sz="4" w:space="0"/>
              <w:right w:val="single" w:color="000000" w:sz="4" w:space="0"/>
            </w:tcBorders>
            <w:vAlign w:val="center"/>
          </w:tcPr>
          <w:p w14:paraId="6EC4FD52">
            <w:pPr>
              <w:shd w:val="clear"/>
              <w:spacing w:line="360" w:lineRule="auto"/>
              <w:jc w:val="center"/>
              <w:outlineLvl w:val="9"/>
              <w:rPr>
                <w:rFonts w:hint="eastAsia" w:ascii="宋体" w:hAnsi="宋体" w:eastAsia="宋体" w:cs="宋体"/>
                <w:sz w:val="24"/>
                <w:szCs w:val="24"/>
              </w:rPr>
            </w:pP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C84B2D">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梯阶（擦拖）</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B03287">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2次/日</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6354FD">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60分钟巡视/次，按照科室要求随时保洁</w:t>
            </w:r>
          </w:p>
        </w:tc>
      </w:tr>
      <w:tr w14:paraId="4C8501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vAlign w:val="center"/>
          </w:tcPr>
          <w:p w14:paraId="282E6C74">
            <w:pPr>
              <w:shd w:val="clear"/>
              <w:spacing w:line="360" w:lineRule="auto"/>
              <w:jc w:val="center"/>
              <w:outlineLvl w:val="9"/>
              <w:rPr>
                <w:rFonts w:hint="eastAsia" w:ascii="宋体" w:hAnsi="宋体" w:eastAsia="宋体" w:cs="宋体"/>
                <w:sz w:val="24"/>
                <w:szCs w:val="24"/>
              </w:rPr>
            </w:pPr>
          </w:p>
        </w:tc>
        <w:tc>
          <w:tcPr>
            <w:tcW w:w="666" w:type="dxa"/>
            <w:vMerge w:val="continue"/>
            <w:tcBorders>
              <w:top w:val="nil"/>
              <w:left w:val="single" w:color="000000" w:sz="4" w:space="0"/>
              <w:bottom w:val="single" w:color="000000" w:sz="4" w:space="0"/>
              <w:right w:val="single" w:color="000000" w:sz="4" w:space="0"/>
            </w:tcBorders>
            <w:vAlign w:val="center"/>
          </w:tcPr>
          <w:p w14:paraId="294F266B">
            <w:pPr>
              <w:shd w:val="clear"/>
              <w:spacing w:line="360" w:lineRule="auto"/>
              <w:jc w:val="center"/>
              <w:outlineLvl w:val="9"/>
              <w:rPr>
                <w:rFonts w:hint="eastAsia" w:ascii="宋体" w:hAnsi="宋体" w:eastAsia="宋体" w:cs="宋体"/>
                <w:sz w:val="24"/>
                <w:szCs w:val="24"/>
              </w:rPr>
            </w:pP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1B4AACC">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墙面（挂画，宣传栏等）</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C05E1D">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1次/日</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E6622B7">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毛巾擦拭，按照科室要求随时保洁</w:t>
            </w:r>
          </w:p>
        </w:tc>
      </w:tr>
      <w:tr w14:paraId="7DAAF0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vAlign w:val="center"/>
          </w:tcPr>
          <w:p w14:paraId="430E7C3A">
            <w:pPr>
              <w:shd w:val="clear"/>
              <w:spacing w:line="360" w:lineRule="auto"/>
              <w:jc w:val="center"/>
              <w:outlineLvl w:val="9"/>
              <w:rPr>
                <w:rFonts w:hint="eastAsia" w:ascii="宋体" w:hAnsi="宋体" w:eastAsia="宋体" w:cs="宋体"/>
                <w:sz w:val="24"/>
                <w:szCs w:val="24"/>
              </w:rPr>
            </w:pPr>
          </w:p>
        </w:tc>
        <w:tc>
          <w:tcPr>
            <w:tcW w:w="66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5F0F5B">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定期保洁</w:t>
            </w: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F0048FF">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梯阶、瓷瓦墙面（拖、刷）</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E6D2623">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1次/月</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10C2239">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按照科室要求随时保洁</w:t>
            </w:r>
          </w:p>
        </w:tc>
      </w:tr>
      <w:tr w14:paraId="2DC92D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577" w:type="dxa"/>
            <w:vMerge w:val="continue"/>
            <w:tcBorders>
              <w:top w:val="nil"/>
              <w:left w:val="single" w:color="000000" w:sz="4" w:space="0"/>
              <w:bottom w:val="single" w:color="000000" w:sz="4" w:space="0"/>
              <w:right w:val="single" w:color="000000" w:sz="4" w:space="0"/>
            </w:tcBorders>
            <w:vAlign w:val="center"/>
          </w:tcPr>
          <w:p w14:paraId="5773C907">
            <w:pPr>
              <w:shd w:val="clear"/>
              <w:spacing w:line="360" w:lineRule="auto"/>
              <w:jc w:val="center"/>
              <w:outlineLvl w:val="9"/>
              <w:rPr>
                <w:rFonts w:hint="eastAsia" w:ascii="宋体" w:hAnsi="宋体" w:eastAsia="宋体" w:cs="宋体"/>
                <w:sz w:val="24"/>
                <w:szCs w:val="24"/>
              </w:rPr>
            </w:pPr>
          </w:p>
        </w:tc>
        <w:tc>
          <w:tcPr>
            <w:tcW w:w="666" w:type="dxa"/>
            <w:vMerge w:val="continue"/>
            <w:tcBorders>
              <w:top w:val="nil"/>
              <w:left w:val="single" w:color="000000" w:sz="4" w:space="0"/>
              <w:bottom w:val="single" w:color="000000" w:sz="4" w:space="0"/>
              <w:right w:val="single" w:color="000000" w:sz="4" w:space="0"/>
            </w:tcBorders>
            <w:vAlign w:val="center"/>
          </w:tcPr>
          <w:p w14:paraId="5F2B7F1B">
            <w:pPr>
              <w:shd w:val="clear"/>
              <w:spacing w:line="360" w:lineRule="auto"/>
              <w:jc w:val="center"/>
              <w:outlineLvl w:val="9"/>
              <w:rPr>
                <w:rFonts w:hint="eastAsia" w:ascii="宋体" w:hAnsi="宋体" w:eastAsia="宋体" w:cs="宋体"/>
                <w:sz w:val="24"/>
                <w:szCs w:val="24"/>
              </w:rPr>
            </w:pP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0D814FB">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墙面（清扫）</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1ADD6DB">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1次/月</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C660233">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按照科室要求随时保洁</w:t>
            </w:r>
          </w:p>
        </w:tc>
      </w:tr>
      <w:tr w14:paraId="7BA5C1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CB2217">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诊</w:t>
            </w:r>
          </w:p>
          <w:p w14:paraId="05014B8F">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室</w:t>
            </w:r>
          </w:p>
        </w:tc>
        <w:tc>
          <w:tcPr>
            <w:tcW w:w="66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E64C11">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日常保洁</w:t>
            </w: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8EE69F5">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地面（擦拖）</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4B8ECF5">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2次/日</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E8582F">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60分钟巡视/次，按照科室要求随时保洁</w:t>
            </w:r>
          </w:p>
        </w:tc>
      </w:tr>
      <w:tr w14:paraId="4EA5EC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vAlign w:val="center"/>
          </w:tcPr>
          <w:p w14:paraId="34BFE28B">
            <w:pPr>
              <w:shd w:val="clear"/>
              <w:spacing w:line="360" w:lineRule="auto"/>
              <w:jc w:val="center"/>
              <w:outlineLvl w:val="9"/>
              <w:rPr>
                <w:rFonts w:hint="eastAsia" w:ascii="宋体" w:hAnsi="宋体" w:eastAsia="宋体" w:cs="宋体"/>
                <w:sz w:val="24"/>
                <w:szCs w:val="24"/>
              </w:rPr>
            </w:pPr>
          </w:p>
        </w:tc>
        <w:tc>
          <w:tcPr>
            <w:tcW w:w="666" w:type="dxa"/>
            <w:vMerge w:val="continue"/>
            <w:tcBorders>
              <w:top w:val="nil"/>
              <w:left w:val="single" w:color="000000" w:sz="4" w:space="0"/>
              <w:bottom w:val="single" w:color="000000" w:sz="4" w:space="0"/>
              <w:right w:val="single" w:color="000000" w:sz="4" w:space="0"/>
            </w:tcBorders>
            <w:vAlign w:val="center"/>
          </w:tcPr>
          <w:p w14:paraId="7AF1BB27">
            <w:pPr>
              <w:shd w:val="clear"/>
              <w:spacing w:line="360" w:lineRule="auto"/>
              <w:jc w:val="center"/>
              <w:outlineLvl w:val="9"/>
              <w:rPr>
                <w:rFonts w:hint="eastAsia" w:ascii="宋体" w:hAnsi="宋体" w:eastAsia="宋体" w:cs="宋体"/>
                <w:sz w:val="24"/>
                <w:szCs w:val="24"/>
              </w:rPr>
            </w:pP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F2244A6">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诊桌，椅（“一桌一巾”消毒擦拭）</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1855CBE">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1次/日</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0CCBFC7">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诊桌物品不可丢弃，按照科室要求随时保洁</w:t>
            </w:r>
          </w:p>
        </w:tc>
      </w:tr>
      <w:tr w14:paraId="66D5F0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vAlign w:val="center"/>
          </w:tcPr>
          <w:p w14:paraId="3312FCFC">
            <w:pPr>
              <w:shd w:val="clear"/>
              <w:spacing w:line="360" w:lineRule="auto"/>
              <w:jc w:val="center"/>
              <w:outlineLvl w:val="9"/>
              <w:rPr>
                <w:rFonts w:hint="eastAsia" w:ascii="宋体" w:hAnsi="宋体" w:eastAsia="宋体" w:cs="宋体"/>
                <w:sz w:val="24"/>
                <w:szCs w:val="24"/>
              </w:rPr>
            </w:pPr>
          </w:p>
        </w:tc>
        <w:tc>
          <w:tcPr>
            <w:tcW w:w="666" w:type="dxa"/>
            <w:vMerge w:val="continue"/>
            <w:tcBorders>
              <w:top w:val="nil"/>
              <w:left w:val="single" w:color="000000" w:sz="4" w:space="0"/>
              <w:bottom w:val="single" w:color="000000" w:sz="4" w:space="0"/>
              <w:right w:val="single" w:color="000000" w:sz="4" w:space="0"/>
            </w:tcBorders>
            <w:vAlign w:val="center"/>
          </w:tcPr>
          <w:p w14:paraId="479F0259">
            <w:pPr>
              <w:shd w:val="clear"/>
              <w:spacing w:line="360" w:lineRule="auto"/>
              <w:jc w:val="center"/>
              <w:outlineLvl w:val="9"/>
              <w:rPr>
                <w:rFonts w:hint="eastAsia" w:ascii="宋体" w:hAnsi="宋体" w:eastAsia="宋体" w:cs="宋体"/>
                <w:sz w:val="24"/>
                <w:szCs w:val="24"/>
              </w:rPr>
            </w:pP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34B2123">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门、门把手及门框，窗台，窗框（消毒擦拭）</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9AB188">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1次/日</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8BB2B5E">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按照科室要求随时保洁</w:t>
            </w:r>
          </w:p>
        </w:tc>
      </w:tr>
      <w:tr w14:paraId="106808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vAlign w:val="center"/>
          </w:tcPr>
          <w:p w14:paraId="239CFF9D">
            <w:pPr>
              <w:shd w:val="clear"/>
              <w:spacing w:line="360" w:lineRule="auto"/>
              <w:jc w:val="center"/>
              <w:outlineLvl w:val="9"/>
              <w:rPr>
                <w:rFonts w:hint="eastAsia" w:ascii="宋体" w:hAnsi="宋体" w:eastAsia="宋体" w:cs="宋体"/>
                <w:sz w:val="24"/>
                <w:szCs w:val="24"/>
              </w:rPr>
            </w:pPr>
          </w:p>
        </w:tc>
        <w:tc>
          <w:tcPr>
            <w:tcW w:w="666" w:type="dxa"/>
            <w:vMerge w:val="continue"/>
            <w:tcBorders>
              <w:top w:val="nil"/>
              <w:left w:val="single" w:color="000000" w:sz="4" w:space="0"/>
              <w:bottom w:val="single" w:color="000000" w:sz="4" w:space="0"/>
              <w:right w:val="single" w:color="000000" w:sz="4" w:space="0"/>
            </w:tcBorders>
            <w:vAlign w:val="center"/>
          </w:tcPr>
          <w:p w14:paraId="4DEA4E3E">
            <w:pPr>
              <w:shd w:val="clear"/>
              <w:spacing w:line="360" w:lineRule="auto"/>
              <w:jc w:val="center"/>
              <w:outlineLvl w:val="9"/>
              <w:rPr>
                <w:rFonts w:hint="eastAsia" w:ascii="宋体" w:hAnsi="宋体" w:eastAsia="宋体" w:cs="宋体"/>
                <w:sz w:val="24"/>
                <w:szCs w:val="24"/>
              </w:rPr>
            </w:pP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D39B09E">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垃圾桶（清理、换污物袋）</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479671A">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2次/日</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31A997">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60分钟巡视/次，按照科室要求随时保洁</w:t>
            </w:r>
          </w:p>
        </w:tc>
      </w:tr>
      <w:tr w14:paraId="0DFE5D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577" w:type="dxa"/>
            <w:vMerge w:val="continue"/>
            <w:tcBorders>
              <w:top w:val="nil"/>
              <w:left w:val="single" w:color="000000" w:sz="4" w:space="0"/>
              <w:bottom w:val="single" w:color="000000" w:sz="4" w:space="0"/>
              <w:right w:val="single" w:color="000000" w:sz="4" w:space="0"/>
            </w:tcBorders>
            <w:vAlign w:val="center"/>
          </w:tcPr>
          <w:p w14:paraId="13F4BFFC">
            <w:pPr>
              <w:shd w:val="clear"/>
              <w:spacing w:line="360" w:lineRule="auto"/>
              <w:jc w:val="center"/>
              <w:outlineLvl w:val="9"/>
              <w:rPr>
                <w:rFonts w:hint="eastAsia" w:ascii="宋体" w:hAnsi="宋体" w:eastAsia="宋体" w:cs="宋体"/>
                <w:sz w:val="24"/>
                <w:szCs w:val="24"/>
              </w:rPr>
            </w:pPr>
          </w:p>
        </w:tc>
        <w:tc>
          <w:tcPr>
            <w:tcW w:w="66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D4E618C">
            <w:pPr>
              <w:pStyle w:val="65"/>
              <w:shd w:val="clear"/>
              <w:spacing w:after="195" w:line="360" w:lineRule="auto"/>
              <w:jc w:val="both"/>
              <w:outlineLvl w:val="9"/>
              <w:rPr>
                <w:rFonts w:hint="eastAsia" w:ascii="宋体" w:hAnsi="宋体" w:eastAsia="宋体" w:cs="宋体"/>
                <w:sz w:val="24"/>
                <w:szCs w:val="24"/>
              </w:rPr>
            </w:pPr>
          </w:p>
          <w:p w14:paraId="074E7C62">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定期保洁</w:t>
            </w: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BA115F8">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门，门框、玻璃（擦拭）</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9011CA0">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1次/周</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DEC1CD">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按照科室要求随时保洁</w:t>
            </w:r>
          </w:p>
        </w:tc>
      </w:tr>
      <w:tr w14:paraId="5F9709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vAlign w:val="center"/>
          </w:tcPr>
          <w:p w14:paraId="1B4D6B29">
            <w:pPr>
              <w:shd w:val="clear"/>
              <w:spacing w:line="360" w:lineRule="auto"/>
              <w:jc w:val="center"/>
              <w:outlineLvl w:val="9"/>
              <w:rPr>
                <w:rFonts w:hint="eastAsia" w:ascii="宋体" w:hAnsi="宋体" w:eastAsia="宋体" w:cs="宋体"/>
                <w:sz w:val="24"/>
                <w:szCs w:val="24"/>
              </w:rPr>
            </w:pPr>
          </w:p>
        </w:tc>
        <w:tc>
          <w:tcPr>
            <w:tcW w:w="666" w:type="dxa"/>
            <w:vMerge w:val="continue"/>
            <w:tcBorders>
              <w:top w:val="nil"/>
              <w:left w:val="single" w:color="000000" w:sz="4" w:space="0"/>
              <w:bottom w:val="single" w:color="000000" w:sz="4" w:space="0"/>
              <w:right w:val="single" w:color="000000" w:sz="4" w:space="0"/>
            </w:tcBorders>
            <w:vAlign w:val="center"/>
          </w:tcPr>
          <w:p w14:paraId="6EEC61D6">
            <w:pPr>
              <w:shd w:val="clear"/>
              <w:spacing w:line="360" w:lineRule="auto"/>
              <w:jc w:val="center"/>
              <w:outlineLvl w:val="9"/>
              <w:rPr>
                <w:rFonts w:hint="eastAsia" w:ascii="宋体" w:hAnsi="宋体" w:eastAsia="宋体" w:cs="宋体"/>
                <w:sz w:val="24"/>
                <w:szCs w:val="24"/>
              </w:rPr>
            </w:pP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39C803A">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垃圾桶（擦拭）</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D6304F6">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1-2次/周</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0BE8C82">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按照科室要求随时保洁</w:t>
            </w:r>
          </w:p>
        </w:tc>
      </w:tr>
      <w:tr w14:paraId="0B5D8C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vAlign w:val="center"/>
          </w:tcPr>
          <w:p w14:paraId="6AAA87EC">
            <w:pPr>
              <w:shd w:val="clear"/>
              <w:spacing w:line="360" w:lineRule="auto"/>
              <w:jc w:val="center"/>
              <w:outlineLvl w:val="9"/>
              <w:rPr>
                <w:rFonts w:hint="eastAsia" w:ascii="宋体" w:hAnsi="宋体" w:eastAsia="宋体" w:cs="宋体"/>
                <w:sz w:val="24"/>
                <w:szCs w:val="24"/>
              </w:rPr>
            </w:pPr>
          </w:p>
        </w:tc>
        <w:tc>
          <w:tcPr>
            <w:tcW w:w="666" w:type="dxa"/>
            <w:vMerge w:val="continue"/>
            <w:tcBorders>
              <w:top w:val="nil"/>
              <w:left w:val="single" w:color="000000" w:sz="4" w:space="0"/>
              <w:bottom w:val="single" w:color="000000" w:sz="4" w:space="0"/>
              <w:right w:val="single" w:color="000000" w:sz="4" w:space="0"/>
            </w:tcBorders>
            <w:vAlign w:val="center"/>
          </w:tcPr>
          <w:p w14:paraId="280DA495">
            <w:pPr>
              <w:shd w:val="clear"/>
              <w:spacing w:line="360" w:lineRule="auto"/>
              <w:jc w:val="center"/>
              <w:outlineLvl w:val="9"/>
              <w:rPr>
                <w:rFonts w:hint="eastAsia" w:ascii="宋体" w:hAnsi="宋体" w:eastAsia="宋体" w:cs="宋体"/>
                <w:sz w:val="24"/>
                <w:szCs w:val="24"/>
              </w:rPr>
            </w:pP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69DD63">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诊桌，椅，诊床（擦拭）</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6812525">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1次/周</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657C21A">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按照科室要求随时保洁</w:t>
            </w:r>
          </w:p>
        </w:tc>
      </w:tr>
      <w:tr w14:paraId="5D48EE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vAlign w:val="center"/>
          </w:tcPr>
          <w:p w14:paraId="355FB9B0">
            <w:pPr>
              <w:shd w:val="clear"/>
              <w:spacing w:line="360" w:lineRule="auto"/>
              <w:jc w:val="center"/>
              <w:outlineLvl w:val="9"/>
              <w:rPr>
                <w:rFonts w:hint="eastAsia" w:ascii="宋体" w:hAnsi="宋体" w:eastAsia="宋体" w:cs="宋体"/>
                <w:sz w:val="24"/>
                <w:szCs w:val="24"/>
              </w:rPr>
            </w:pPr>
          </w:p>
        </w:tc>
        <w:tc>
          <w:tcPr>
            <w:tcW w:w="666" w:type="dxa"/>
            <w:vMerge w:val="continue"/>
            <w:tcBorders>
              <w:top w:val="nil"/>
              <w:left w:val="single" w:color="000000" w:sz="4" w:space="0"/>
              <w:bottom w:val="single" w:color="000000" w:sz="4" w:space="0"/>
              <w:right w:val="single" w:color="000000" w:sz="4" w:space="0"/>
            </w:tcBorders>
            <w:vAlign w:val="center"/>
          </w:tcPr>
          <w:p w14:paraId="4103F183">
            <w:pPr>
              <w:shd w:val="clear"/>
              <w:spacing w:line="360" w:lineRule="auto"/>
              <w:jc w:val="center"/>
              <w:outlineLvl w:val="9"/>
              <w:rPr>
                <w:rFonts w:hint="eastAsia" w:ascii="宋体" w:hAnsi="宋体" w:eastAsia="宋体" w:cs="宋体"/>
                <w:sz w:val="24"/>
                <w:szCs w:val="24"/>
              </w:rPr>
            </w:pP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F10743D">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内墙清洗</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5F1A980">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1次/月</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85BCB2">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按照科室要求随时保洁</w:t>
            </w:r>
          </w:p>
        </w:tc>
      </w:tr>
      <w:tr w14:paraId="324922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7" w:type="dxa"/>
            <w:vMerge w:val="continue"/>
            <w:tcBorders>
              <w:top w:val="nil"/>
              <w:left w:val="single" w:color="000000" w:sz="4" w:space="0"/>
              <w:bottom w:val="single" w:color="000000" w:sz="4" w:space="0"/>
              <w:right w:val="single" w:color="000000" w:sz="4" w:space="0"/>
            </w:tcBorders>
            <w:vAlign w:val="center"/>
          </w:tcPr>
          <w:p w14:paraId="6816F4D6">
            <w:pPr>
              <w:shd w:val="clear"/>
              <w:spacing w:line="360" w:lineRule="auto"/>
              <w:jc w:val="center"/>
              <w:outlineLvl w:val="9"/>
              <w:rPr>
                <w:rFonts w:hint="eastAsia" w:ascii="宋体" w:hAnsi="宋体" w:eastAsia="宋体" w:cs="宋体"/>
                <w:sz w:val="24"/>
                <w:szCs w:val="24"/>
              </w:rPr>
            </w:pPr>
          </w:p>
        </w:tc>
        <w:tc>
          <w:tcPr>
            <w:tcW w:w="666" w:type="dxa"/>
            <w:vMerge w:val="continue"/>
            <w:tcBorders>
              <w:top w:val="nil"/>
              <w:left w:val="single" w:color="000000" w:sz="4" w:space="0"/>
              <w:bottom w:val="single" w:color="000000" w:sz="4" w:space="0"/>
              <w:right w:val="single" w:color="000000" w:sz="4" w:space="0"/>
            </w:tcBorders>
            <w:vAlign w:val="center"/>
          </w:tcPr>
          <w:p w14:paraId="5BFC8C31">
            <w:pPr>
              <w:shd w:val="clear"/>
              <w:spacing w:line="360" w:lineRule="auto"/>
              <w:jc w:val="center"/>
              <w:outlineLvl w:val="9"/>
              <w:rPr>
                <w:rFonts w:hint="eastAsia" w:ascii="宋体" w:hAnsi="宋体" w:eastAsia="宋体" w:cs="宋体"/>
                <w:sz w:val="24"/>
                <w:szCs w:val="24"/>
              </w:rPr>
            </w:pPr>
          </w:p>
        </w:tc>
        <w:tc>
          <w:tcPr>
            <w:tcW w:w="367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2957028">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地脚边（刷洗）</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215603">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1次/月</w:t>
            </w:r>
          </w:p>
        </w:tc>
        <w:tc>
          <w:tcPr>
            <w:tcW w:w="43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792DADA">
            <w:pPr>
              <w:pStyle w:val="65"/>
              <w:shd w:val="clear"/>
              <w:spacing w:after="195"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按照科室要求随时保洁</w:t>
            </w:r>
          </w:p>
        </w:tc>
      </w:tr>
    </w:tbl>
    <w:p w14:paraId="5747B72A">
      <w:pPr>
        <w:pStyle w:val="25"/>
        <w:rPr>
          <w:rFonts w:hint="eastAsia" w:ascii="宋体" w:hAnsi="宋体" w:eastAsia="宋体" w:cs="宋体"/>
          <w:lang w:val="en-US" w:eastAsia="zh-CN"/>
        </w:rPr>
      </w:pPr>
    </w:p>
    <w:p w14:paraId="010EDC22">
      <w:pPr>
        <w:pStyle w:val="3"/>
        <w:adjustRightInd w:val="0"/>
        <w:snapToGrid w:val="0"/>
        <w:spacing w:line="360" w:lineRule="auto"/>
        <w:rPr>
          <w:rFonts w:hint="eastAsia" w:ascii="宋体" w:hAnsi="宋体" w:eastAsia="宋体" w:cs="宋体"/>
          <w:b/>
          <w:color w:val="auto"/>
          <w:sz w:val="24"/>
          <w:szCs w:val="36"/>
          <w:highlight w:val="none"/>
          <w:lang w:val="en-US" w:eastAsia="zh-CN"/>
        </w:rPr>
      </w:pPr>
      <w:r>
        <w:rPr>
          <w:rFonts w:hint="eastAsia" w:ascii="宋体" w:hAnsi="宋体" w:eastAsia="宋体" w:cs="宋体"/>
          <w:b/>
          <w:color w:val="auto"/>
          <w:sz w:val="24"/>
          <w:szCs w:val="36"/>
          <w:highlight w:val="none"/>
          <w:lang w:val="en-US" w:eastAsia="zh-CN"/>
        </w:rPr>
        <w:t>2.大厅、走廊：</w:t>
      </w:r>
    </w:p>
    <w:tbl>
      <w:tblPr>
        <w:tblStyle w:val="26"/>
        <w:tblW w:w="10140" w:type="dxa"/>
        <w:tblInd w:w="-1074"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20"/>
        <w:gridCol w:w="495"/>
        <w:gridCol w:w="3167"/>
        <w:gridCol w:w="1095"/>
        <w:gridCol w:w="4963"/>
      </w:tblGrid>
      <w:tr w14:paraId="6DE559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15"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9591CEE">
            <w:pPr>
              <w:pStyle w:val="3"/>
              <w:adjustRightInd w:val="0"/>
              <w:snapToGrid w:val="0"/>
              <w:spacing w:line="24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清扫</w:t>
            </w:r>
          </w:p>
          <w:p w14:paraId="5483814E">
            <w:pPr>
              <w:pStyle w:val="3"/>
              <w:adjustRightInd w:val="0"/>
              <w:snapToGrid w:val="0"/>
              <w:spacing w:line="24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分类</w:t>
            </w:r>
          </w:p>
        </w:tc>
        <w:tc>
          <w:tcPr>
            <w:tcW w:w="31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AB4E2AB">
            <w:pPr>
              <w:pStyle w:val="3"/>
              <w:adjustRightInd w:val="0"/>
              <w:snapToGrid w:val="0"/>
              <w:spacing w:line="24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保洁内容及方式</w:t>
            </w:r>
          </w:p>
        </w:tc>
        <w:tc>
          <w:tcPr>
            <w:tcW w:w="109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AA102AB">
            <w:pPr>
              <w:pStyle w:val="3"/>
              <w:adjustRightInd w:val="0"/>
              <w:snapToGrid w:val="0"/>
              <w:spacing w:line="24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频次</w:t>
            </w:r>
          </w:p>
        </w:tc>
        <w:tc>
          <w:tcPr>
            <w:tcW w:w="49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1E6BB65">
            <w:pPr>
              <w:pStyle w:val="3"/>
              <w:adjustRightInd w:val="0"/>
              <w:snapToGrid w:val="0"/>
              <w:spacing w:line="24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备注</w:t>
            </w:r>
          </w:p>
        </w:tc>
      </w:tr>
      <w:tr w14:paraId="78E98F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420" w:type="dxa"/>
            <w:vMerge w:val="restart"/>
            <w:tcBorders>
              <w:top w:val="nil"/>
              <w:left w:val="single" w:color="000000" w:sz="4" w:space="0"/>
              <w:right w:val="single" w:color="000000" w:sz="4" w:space="0"/>
            </w:tcBorders>
            <w:tcMar>
              <w:top w:w="0" w:type="dxa"/>
              <w:left w:w="0" w:type="dxa"/>
              <w:bottom w:w="0" w:type="dxa"/>
              <w:right w:w="0" w:type="dxa"/>
            </w:tcMar>
            <w:vAlign w:val="center"/>
          </w:tcPr>
          <w:p w14:paraId="549B405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大</w:t>
            </w:r>
          </w:p>
          <w:p w14:paraId="5CB9E44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厅</w:t>
            </w:r>
          </w:p>
          <w:p w14:paraId="7D5D2FF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走</w:t>
            </w:r>
          </w:p>
          <w:p w14:paraId="5B20956C">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廓</w:t>
            </w:r>
          </w:p>
        </w:tc>
        <w:tc>
          <w:tcPr>
            <w:tcW w:w="495" w:type="dxa"/>
            <w:vMerge w:val="restart"/>
            <w:tcBorders>
              <w:top w:val="nil"/>
              <w:left w:val="single" w:color="000000" w:sz="4" w:space="0"/>
              <w:right w:val="single" w:color="000000" w:sz="4" w:space="0"/>
            </w:tcBorders>
            <w:tcMar>
              <w:top w:w="0" w:type="dxa"/>
              <w:left w:w="0" w:type="dxa"/>
              <w:bottom w:w="0" w:type="dxa"/>
              <w:right w:w="0" w:type="dxa"/>
            </w:tcMar>
            <w:vAlign w:val="center"/>
          </w:tcPr>
          <w:p w14:paraId="0EA54FC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日</w:t>
            </w:r>
          </w:p>
          <w:p w14:paraId="6169A5B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常</w:t>
            </w:r>
          </w:p>
          <w:p w14:paraId="6B8AF9C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保</w:t>
            </w:r>
          </w:p>
          <w:p w14:paraId="0A0307EC">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洁</w:t>
            </w: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B12C4C">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地面（扬尘为主）</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60CE4B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3次/日</w:t>
            </w:r>
          </w:p>
        </w:tc>
        <w:tc>
          <w:tcPr>
            <w:tcW w:w="496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D8824C">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16A0E6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17D20A3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left w:val="single" w:color="000000" w:sz="4" w:space="0"/>
              <w:right w:val="single" w:color="000000" w:sz="4" w:space="0"/>
            </w:tcBorders>
            <w:vAlign w:val="center"/>
          </w:tcPr>
          <w:p w14:paraId="5590B8B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91F84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地垫（吸尘、清扫）</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8BBA51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1次/日</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E5BBCB">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19CA1E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39E1791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left w:val="single" w:color="000000" w:sz="4" w:space="0"/>
              <w:right w:val="single" w:color="000000" w:sz="4" w:space="0"/>
            </w:tcBorders>
            <w:vAlign w:val="center"/>
          </w:tcPr>
          <w:p w14:paraId="41E1412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420515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装饰物（八成干毛巾擦拭）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8CE9B2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1次/日</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DD387B">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6C1CA5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3E31B49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left w:val="single" w:color="000000" w:sz="4" w:space="0"/>
              <w:right w:val="single" w:color="000000" w:sz="4" w:space="0"/>
            </w:tcBorders>
            <w:vAlign w:val="center"/>
          </w:tcPr>
          <w:p w14:paraId="45DCC00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CDC16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电话机、触摸屏（消毒擦拭)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5152FF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1次/日</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8B1AE4">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2EFE15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384D970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left w:val="single" w:color="000000" w:sz="4" w:space="0"/>
              <w:right w:val="single" w:color="000000" w:sz="4" w:space="0"/>
            </w:tcBorders>
            <w:vAlign w:val="center"/>
          </w:tcPr>
          <w:p w14:paraId="6728E376">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021B16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玻璃门</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734F13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随脏随擦</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EAEE24">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4C7306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700373E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left w:val="single" w:color="000000" w:sz="4" w:space="0"/>
              <w:right w:val="single" w:color="000000" w:sz="4" w:space="0"/>
            </w:tcBorders>
            <w:vAlign w:val="center"/>
          </w:tcPr>
          <w:p w14:paraId="7CE1CE7C">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91FE66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门、门把手及门框、窗台、窗框、玻璃、扶手（消毒擦拭）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DDD496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1次/日</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56D976">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90 分钟巡视/次，按照要求随时保洁</w:t>
            </w:r>
          </w:p>
        </w:tc>
      </w:tr>
      <w:tr w14:paraId="6161F2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0AED6D0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left w:val="single" w:color="000000" w:sz="4" w:space="0"/>
              <w:right w:val="single" w:color="000000" w:sz="4" w:space="0"/>
            </w:tcBorders>
            <w:vAlign w:val="center"/>
          </w:tcPr>
          <w:p w14:paraId="2D47EAD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EBD0E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柜台、桌面、咨询台、座椅（消毒擦拭）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8CF675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1次/日</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8F579C">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60 分钟巡视/次，按照要求随时保洁</w:t>
            </w:r>
          </w:p>
        </w:tc>
      </w:tr>
      <w:tr w14:paraId="17460D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274F064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left w:val="single" w:color="000000" w:sz="4" w:space="0"/>
              <w:right w:val="single" w:color="000000" w:sz="4" w:space="0"/>
            </w:tcBorders>
            <w:vAlign w:val="center"/>
          </w:tcPr>
          <w:p w14:paraId="5BB134E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3F6EF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铝合金、不锈钢饰件（擦拭)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37995A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1次/日</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0DB9A89">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不可用酸性清洁剂，按照要求随时保洁</w:t>
            </w:r>
          </w:p>
        </w:tc>
      </w:tr>
      <w:tr w14:paraId="221E74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011AEEE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left w:val="single" w:color="000000" w:sz="4" w:space="0"/>
              <w:right w:val="single" w:color="000000" w:sz="4" w:space="0"/>
            </w:tcBorders>
            <w:vAlign w:val="center"/>
          </w:tcPr>
          <w:p w14:paraId="3791503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9846ED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画框、宣传栏（擦拭，拾捡）</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F1B0BCC">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1次/日</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3670CD">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2 小时巡视一次，按照要求随时保洁</w:t>
            </w:r>
          </w:p>
        </w:tc>
      </w:tr>
      <w:tr w14:paraId="0CB63A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5A6F1FF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left w:val="single" w:color="000000" w:sz="4" w:space="0"/>
              <w:right w:val="single" w:color="000000" w:sz="4" w:space="0"/>
            </w:tcBorders>
            <w:vAlign w:val="center"/>
          </w:tcPr>
          <w:p w14:paraId="4009C95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7CD262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画框（擦拭）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11758E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1次/日</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EE9904">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5E6385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11D4C55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left w:val="single" w:color="000000" w:sz="4" w:space="0"/>
              <w:bottom w:val="single" w:color="000000" w:sz="4" w:space="0"/>
              <w:right w:val="single" w:color="000000" w:sz="4" w:space="0"/>
            </w:tcBorders>
            <w:vAlign w:val="center"/>
          </w:tcPr>
          <w:p w14:paraId="3BAA2D4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5D9905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垃圾桶（清理、换污物袋）</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829D16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4次/日</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F757E0">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随时巡视，按照要求随时保洁</w:t>
            </w:r>
          </w:p>
        </w:tc>
      </w:tr>
      <w:tr w14:paraId="5BD160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1DF8B1E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89699A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4CDFDBC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2169BBA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56861AA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定</w:t>
            </w:r>
          </w:p>
          <w:p w14:paraId="1E95840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期</w:t>
            </w:r>
          </w:p>
          <w:p w14:paraId="3941419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保</w:t>
            </w:r>
          </w:p>
          <w:p w14:paraId="6476EA2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洁</w:t>
            </w: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F42F366">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垃圾桶（消毒擦拭）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B19499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3次/周</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0CE297">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125063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1505A82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top w:val="nil"/>
              <w:left w:val="single" w:color="000000" w:sz="4" w:space="0"/>
              <w:bottom w:val="single" w:color="000000" w:sz="4" w:space="0"/>
              <w:right w:val="single" w:color="000000" w:sz="4" w:space="0"/>
            </w:tcBorders>
            <w:vAlign w:val="center"/>
          </w:tcPr>
          <w:p w14:paraId="0008AEF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BE714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画框（擦拭、拾捡）</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A318AB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1次/周</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E3387F">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3D0D67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3072AD4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top w:val="nil"/>
              <w:left w:val="single" w:color="000000" w:sz="4" w:space="0"/>
              <w:bottom w:val="single" w:color="000000" w:sz="4" w:space="0"/>
              <w:right w:val="single" w:color="000000" w:sz="4" w:space="0"/>
            </w:tcBorders>
            <w:vAlign w:val="center"/>
          </w:tcPr>
          <w:p w14:paraId="46D299D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F1A2B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画框（擦拭）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D8683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1次/周</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1B162C">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512305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2226071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top w:val="nil"/>
              <w:left w:val="single" w:color="000000" w:sz="4" w:space="0"/>
              <w:bottom w:val="single" w:color="000000" w:sz="4" w:space="0"/>
              <w:right w:val="single" w:color="000000" w:sz="4" w:space="0"/>
            </w:tcBorders>
            <w:vAlign w:val="center"/>
          </w:tcPr>
          <w:p w14:paraId="668CEAB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38FD63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地脚线砖（刷洗）</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BEFC63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1次/半月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10CCA8">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4573A5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7236EE5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top w:val="nil"/>
              <w:left w:val="single" w:color="000000" w:sz="4" w:space="0"/>
              <w:bottom w:val="single" w:color="000000" w:sz="4" w:space="0"/>
              <w:right w:val="single" w:color="000000" w:sz="4" w:space="0"/>
            </w:tcBorders>
            <w:vAlign w:val="center"/>
          </w:tcPr>
          <w:p w14:paraId="337BDAB6">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C10324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门、门把手及门框、窗台、窗框、玻璃、扶手（消毒擦拭）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53CB6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1次/周</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403F13">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0B4365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3313F5BC">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top w:val="nil"/>
              <w:left w:val="single" w:color="000000" w:sz="4" w:space="0"/>
              <w:bottom w:val="single" w:color="000000" w:sz="4" w:space="0"/>
              <w:right w:val="single" w:color="000000" w:sz="4" w:space="0"/>
            </w:tcBorders>
            <w:vAlign w:val="center"/>
          </w:tcPr>
          <w:p w14:paraId="7C5C27F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38BA4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墙面（擦拭）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801CEC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3次/月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FCAE89">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661C52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3004674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top w:val="nil"/>
              <w:left w:val="single" w:color="000000" w:sz="4" w:space="0"/>
              <w:bottom w:val="single" w:color="000000" w:sz="4" w:space="0"/>
              <w:right w:val="single" w:color="000000" w:sz="4" w:space="0"/>
            </w:tcBorders>
            <w:vAlign w:val="center"/>
          </w:tcPr>
          <w:p w14:paraId="76979E9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3954A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纱窗、百叶窗（擦拭）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BC3D0E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1B6C45">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37842F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7370A25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top w:val="nil"/>
              <w:left w:val="single" w:color="000000" w:sz="4" w:space="0"/>
              <w:bottom w:val="single" w:color="000000" w:sz="4" w:space="0"/>
              <w:right w:val="single" w:color="000000" w:sz="4" w:space="0"/>
            </w:tcBorders>
            <w:vAlign w:val="center"/>
          </w:tcPr>
          <w:p w14:paraId="3145F7B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33D78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玻璃窗（刮、擦）</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A66829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3次/月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EAF8FF">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污渍随时处理</w:t>
            </w:r>
          </w:p>
        </w:tc>
      </w:tr>
      <w:tr w14:paraId="4C3635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3F5EA8B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top w:val="nil"/>
              <w:left w:val="single" w:color="000000" w:sz="4" w:space="0"/>
              <w:bottom w:val="single" w:color="000000" w:sz="4" w:space="0"/>
              <w:right w:val="single" w:color="000000" w:sz="4" w:space="0"/>
            </w:tcBorders>
            <w:vAlign w:val="center"/>
          </w:tcPr>
          <w:p w14:paraId="64CA493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FE8E8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顶灯、壁灯、天花板、应急灯（擦拭）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D7E370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6B8972">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5F58A8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11965B2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top w:val="nil"/>
              <w:left w:val="single" w:color="000000" w:sz="4" w:space="0"/>
              <w:bottom w:val="single" w:color="000000" w:sz="4" w:space="0"/>
              <w:right w:val="single" w:color="000000" w:sz="4" w:space="0"/>
            </w:tcBorders>
            <w:vAlign w:val="center"/>
          </w:tcPr>
          <w:p w14:paraId="05016A3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FBD17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暖气、电扇、空调过滤网、烟感器、标牌（擦拭）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B4B40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0235DE">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0B308A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534EDDC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top w:val="nil"/>
              <w:left w:val="single" w:color="000000" w:sz="4" w:space="0"/>
              <w:bottom w:val="single" w:color="000000" w:sz="4" w:space="0"/>
              <w:right w:val="single" w:color="000000" w:sz="4" w:space="0"/>
            </w:tcBorders>
            <w:vAlign w:val="center"/>
          </w:tcPr>
          <w:p w14:paraId="5662EDE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FC86C3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地面（刷洗）</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4B784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FA7A7F">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专用洗地机洗地</w:t>
            </w:r>
          </w:p>
        </w:tc>
      </w:tr>
      <w:tr w14:paraId="737581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65A6514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top w:val="nil"/>
              <w:left w:val="single" w:color="000000" w:sz="4" w:space="0"/>
              <w:bottom w:val="single" w:color="000000" w:sz="4" w:space="0"/>
              <w:right w:val="single" w:color="000000" w:sz="4" w:space="0"/>
            </w:tcBorders>
            <w:vAlign w:val="center"/>
          </w:tcPr>
          <w:p w14:paraId="22F9F41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723D2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内墙清洗</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9B5F49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3次/月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CBFC98">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603B32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right w:val="single" w:color="000000" w:sz="4" w:space="0"/>
            </w:tcBorders>
            <w:vAlign w:val="center"/>
          </w:tcPr>
          <w:p w14:paraId="09527FF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top w:val="nil"/>
              <w:left w:val="single" w:color="000000" w:sz="4" w:space="0"/>
              <w:bottom w:val="single" w:color="000000" w:sz="4" w:space="0"/>
              <w:right w:val="single" w:color="000000" w:sz="4" w:space="0"/>
            </w:tcBorders>
            <w:vAlign w:val="center"/>
          </w:tcPr>
          <w:p w14:paraId="41D4D60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9DB27E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全门、标志牌</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5A352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3次/月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BD8EC8">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40F499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left w:val="single" w:color="000000" w:sz="4" w:space="0"/>
              <w:bottom w:val="single" w:color="000000" w:sz="4" w:space="0"/>
              <w:right w:val="single" w:color="000000" w:sz="4" w:space="0"/>
            </w:tcBorders>
            <w:vAlign w:val="center"/>
          </w:tcPr>
          <w:p w14:paraId="073914F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95" w:type="dxa"/>
            <w:vMerge w:val="continue"/>
            <w:tcBorders>
              <w:top w:val="nil"/>
              <w:left w:val="single" w:color="000000" w:sz="4" w:space="0"/>
              <w:bottom w:val="single" w:color="000000" w:sz="4" w:space="0"/>
              <w:right w:val="single" w:color="000000" w:sz="4" w:space="0"/>
            </w:tcBorders>
            <w:vAlign w:val="center"/>
          </w:tcPr>
          <w:p w14:paraId="6ECD114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E9547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地垫清洗（冲洗）</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A11AA2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1-2次/月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8AFD0F">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bl>
    <w:p w14:paraId="0EE82FBF">
      <w:pPr>
        <w:pStyle w:val="3"/>
        <w:adjustRightInd w:val="0"/>
        <w:snapToGrid w:val="0"/>
        <w:spacing w:line="360" w:lineRule="auto"/>
        <w:rPr>
          <w:rFonts w:hint="eastAsia" w:ascii="宋体" w:hAnsi="宋体" w:eastAsia="宋体" w:cs="宋体"/>
          <w:b/>
          <w:color w:val="auto"/>
          <w:sz w:val="24"/>
          <w:szCs w:val="36"/>
          <w:highlight w:val="none"/>
          <w:lang w:val="en-US" w:eastAsia="zh-CN"/>
        </w:rPr>
      </w:pPr>
      <w:r>
        <w:rPr>
          <w:rFonts w:hint="eastAsia" w:ascii="宋体" w:hAnsi="宋体" w:eastAsia="宋体" w:cs="宋体"/>
          <w:b/>
          <w:color w:val="auto"/>
          <w:sz w:val="24"/>
          <w:szCs w:val="36"/>
          <w:highlight w:val="none"/>
          <w:lang w:val="en-US" w:eastAsia="zh-CN"/>
        </w:rPr>
        <w:t>3.病房、急诊室、开水间：</w:t>
      </w:r>
    </w:p>
    <w:tbl>
      <w:tblPr>
        <w:tblStyle w:val="26"/>
        <w:tblW w:w="10125" w:type="dxa"/>
        <w:tblInd w:w="-1074"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20"/>
        <w:gridCol w:w="482"/>
        <w:gridCol w:w="3165"/>
        <w:gridCol w:w="1095"/>
        <w:gridCol w:w="4963"/>
      </w:tblGrid>
      <w:tr w14:paraId="1976D2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2"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56B1FD8">
            <w:pPr>
              <w:pStyle w:val="3"/>
              <w:adjustRightInd w:val="0"/>
              <w:snapToGrid w:val="0"/>
              <w:spacing w:line="24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清扫</w:t>
            </w:r>
          </w:p>
          <w:p w14:paraId="12F6E673">
            <w:pPr>
              <w:pStyle w:val="3"/>
              <w:adjustRightInd w:val="0"/>
              <w:snapToGrid w:val="0"/>
              <w:spacing w:line="24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分类</w:t>
            </w:r>
          </w:p>
        </w:tc>
        <w:tc>
          <w:tcPr>
            <w:tcW w:w="31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602B55F">
            <w:pPr>
              <w:pStyle w:val="3"/>
              <w:adjustRightInd w:val="0"/>
              <w:snapToGrid w:val="0"/>
              <w:spacing w:line="24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保洁内容及方式</w:t>
            </w:r>
          </w:p>
        </w:tc>
        <w:tc>
          <w:tcPr>
            <w:tcW w:w="109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CDB98EA">
            <w:pPr>
              <w:pStyle w:val="3"/>
              <w:adjustRightInd w:val="0"/>
              <w:snapToGrid w:val="0"/>
              <w:spacing w:line="24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频次</w:t>
            </w:r>
          </w:p>
        </w:tc>
        <w:tc>
          <w:tcPr>
            <w:tcW w:w="496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96B4648">
            <w:pPr>
              <w:pStyle w:val="3"/>
              <w:adjustRightInd w:val="0"/>
              <w:snapToGrid w:val="0"/>
              <w:spacing w:line="24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备注</w:t>
            </w:r>
          </w:p>
        </w:tc>
      </w:tr>
      <w:tr w14:paraId="3A2BF3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0C06B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12C5DA1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4149C29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302CF30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616B835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4FD3569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1B5FA62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573913E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2C1D835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病房</w:t>
            </w:r>
          </w:p>
          <w:p w14:paraId="721562F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w:t>
            </w:r>
          </w:p>
          <w:p w14:paraId="693C7A6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急诊室</w:t>
            </w:r>
          </w:p>
        </w:tc>
        <w:tc>
          <w:tcPr>
            <w:tcW w:w="48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762FE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030C0F0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日</w:t>
            </w:r>
          </w:p>
          <w:p w14:paraId="6B89051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常</w:t>
            </w:r>
          </w:p>
          <w:p w14:paraId="5AB03A6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保</w:t>
            </w:r>
          </w:p>
          <w:p w14:paraId="0DFD13C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洁</w:t>
            </w: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DBB24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地面（消毒擦拖）</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C5390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2次/日</w:t>
            </w:r>
          </w:p>
        </w:tc>
        <w:tc>
          <w:tcPr>
            <w:tcW w:w="4963"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D91946">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90 分钟巡视/次，按照要求随时保洁</w:t>
            </w:r>
          </w:p>
        </w:tc>
      </w:tr>
      <w:tr w14:paraId="25A917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top w:val="nil"/>
              <w:left w:val="single" w:color="000000" w:sz="4" w:space="0"/>
              <w:bottom w:val="single" w:color="000000" w:sz="4" w:space="0"/>
              <w:right w:val="single" w:color="000000" w:sz="4" w:space="0"/>
            </w:tcBorders>
            <w:vAlign w:val="center"/>
          </w:tcPr>
          <w:p w14:paraId="29AF862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15D37866">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F3E6A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门把手、床头柜、桌面、窗台、氧气台（“一桌一巾”消毒擦拭）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DCFE4A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1次/日</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6A2B02">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60 分钟巡视/次，按照要求随时保洁</w:t>
            </w:r>
          </w:p>
        </w:tc>
      </w:tr>
      <w:tr w14:paraId="68F062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top w:val="nil"/>
              <w:left w:val="single" w:color="000000" w:sz="4" w:space="0"/>
              <w:bottom w:val="single" w:color="000000" w:sz="4" w:space="0"/>
              <w:right w:val="single" w:color="000000" w:sz="4" w:space="0"/>
            </w:tcBorders>
            <w:vAlign w:val="center"/>
          </w:tcPr>
          <w:p w14:paraId="6A5457B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4D67C816">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B66292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病床头、床护栏（消毒擦拭）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D293BD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1次/日</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8B8BF2">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注意：出院后的终末处理，按照要求随时保洁</w:t>
            </w:r>
          </w:p>
        </w:tc>
      </w:tr>
      <w:tr w14:paraId="5F10DD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420" w:type="dxa"/>
            <w:vMerge w:val="continue"/>
            <w:tcBorders>
              <w:top w:val="nil"/>
              <w:left w:val="single" w:color="000000" w:sz="4" w:space="0"/>
              <w:bottom w:val="single" w:color="000000" w:sz="4" w:space="0"/>
              <w:right w:val="single" w:color="000000" w:sz="4" w:space="0"/>
            </w:tcBorders>
            <w:vAlign w:val="center"/>
          </w:tcPr>
          <w:p w14:paraId="123310E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122C001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E29A4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垃圾桶（清理、换污物袋）</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2E0758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2次/日</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F9F08D">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60分钟巡视/次、夏季40分钟巡视，按照要求随时保洁</w:t>
            </w:r>
          </w:p>
        </w:tc>
      </w:tr>
      <w:tr w14:paraId="253938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top w:val="nil"/>
              <w:left w:val="single" w:color="000000" w:sz="4" w:space="0"/>
              <w:bottom w:val="single" w:color="000000" w:sz="4" w:space="0"/>
              <w:right w:val="single" w:color="000000" w:sz="4" w:space="0"/>
            </w:tcBorders>
            <w:vAlign w:val="center"/>
          </w:tcPr>
          <w:p w14:paraId="7EC5B7C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C9CD6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197CED7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1C7568D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定</w:t>
            </w:r>
          </w:p>
          <w:p w14:paraId="2EA50DB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期</w:t>
            </w:r>
          </w:p>
          <w:p w14:paraId="13F8D90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保</w:t>
            </w:r>
          </w:p>
          <w:p w14:paraId="35D6474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洁</w:t>
            </w: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0B8AA4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门、门框、玻璃（擦拭）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56C563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1次/周</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137ED6">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彻底消毒擦拭，按照要求随时保洁</w:t>
            </w:r>
          </w:p>
        </w:tc>
      </w:tr>
      <w:tr w14:paraId="2A1958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top w:val="nil"/>
              <w:left w:val="single" w:color="000000" w:sz="4" w:space="0"/>
              <w:bottom w:val="single" w:color="000000" w:sz="4" w:space="0"/>
              <w:right w:val="single" w:color="000000" w:sz="4" w:space="0"/>
            </w:tcBorders>
            <w:vAlign w:val="center"/>
          </w:tcPr>
          <w:p w14:paraId="5C59A5C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19C5B5F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0EB4F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床头柜、座椅（擦拭）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58AE38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1次/周</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D9FA5B">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要求搬开床头柜，按照要求随时保洁</w:t>
            </w:r>
          </w:p>
        </w:tc>
      </w:tr>
      <w:tr w14:paraId="7BAC48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top w:val="nil"/>
              <w:left w:val="single" w:color="000000" w:sz="4" w:space="0"/>
              <w:bottom w:val="single" w:color="000000" w:sz="4" w:space="0"/>
              <w:right w:val="single" w:color="000000" w:sz="4" w:space="0"/>
            </w:tcBorders>
            <w:vAlign w:val="center"/>
          </w:tcPr>
          <w:p w14:paraId="708B12B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1619EE4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AA0E4C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天花板（除尘）</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A0356B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6490B5">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2C568A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top w:val="nil"/>
              <w:left w:val="single" w:color="000000" w:sz="4" w:space="0"/>
              <w:bottom w:val="single" w:color="000000" w:sz="4" w:space="0"/>
              <w:right w:val="single" w:color="000000" w:sz="4" w:space="0"/>
            </w:tcBorders>
            <w:vAlign w:val="center"/>
          </w:tcPr>
          <w:p w14:paraId="5A7B5BF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3BA6D51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9C49AB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内墙</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E8F9C9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3次/月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08F29A">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513DFB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top w:val="nil"/>
              <w:left w:val="single" w:color="000000" w:sz="4" w:space="0"/>
              <w:bottom w:val="single" w:color="000000" w:sz="4" w:space="0"/>
              <w:right w:val="single" w:color="000000" w:sz="4" w:space="0"/>
            </w:tcBorders>
            <w:vAlign w:val="center"/>
          </w:tcPr>
          <w:p w14:paraId="06428A0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185EDEB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3D2A2E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玻璃（刮擦）</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4B7D4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2次/月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AF8ED1">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11D048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top w:val="nil"/>
              <w:left w:val="single" w:color="000000" w:sz="4" w:space="0"/>
              <w:bottom w:val="single" w:color="000000" w:sz="4" w:space="0"/>
              <w:right w:val="single" w:color="000000" w:sz="4" w:space="0"/>
            </w:tcBorders>
            <w:vAlign w:val="center"/>
          </w:tcPr>
          <w:p w14:paraId="0076B54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0E0B25D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070C68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病床彻底清洁（消毒擦拭）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E0F4E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C92576">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14DC55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top w:val="nil"/>
              <w:left w:val="single" w:color="000000" w:sz="4" w:space="0"/>
              <w:bottom w:val="single" w:color="000000" w:sz="4" w:space="0"/>
              <w:right w:val="single" w:color="000000" w:sz="4" w:space="0"/>
            </w:tcBorders>
            <w:vAlign w:val="center"/>
          </w:tcPr>
          <w:p w14:paraId="0AAE981C">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5DCE2E66">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06CE47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标志牌、顶灯</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9A6DD4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E83DC2">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2D3003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top w:val="nil"/>
              <w:left w:val="single" w:color="000000" w:sz="4" w:space="0"/>
              <w:bottom w:val="single" w:color="000000" w:sz="4" w:space="0"/>
              <w:right w:val="single" w:color="000000" w:sz="4" w:space="0"/>
            </w:tcBorders>
            <w:vAlign w:val="center"/>
          </w:tcPr>
          <w:p w14:paraId="0A520CF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7803AA9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5A3721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地脚线砖（刷洗）</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0C916F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3D0A20">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病区走廊用机器清洗</w:t>
            </w:r>
          </w:p>
        </w:tc>
      </w:tr>
      <w:tr w14:paraId="54F987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top w:val="nil"/>
              <w:left w:val="single" w:color="000000" w:sz="4" w:space="0"/>
              <w:bottom w:val="single" w:color="000000" w:sz="4" w:space="0"/>
              <w:right w:val="single" w:color="000000" w:sz="4" w:space="0"/>
            </w:tcBorders>
            <w:vAlign w:val="center"/>
          </w:tcPr>
          <w:p w14:paraId="53D10D3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1F0B5FB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D0A1CF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纱窗、百叶窗（擦拭）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D78A5B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ABEE75">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5756ED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20" w:type="dxa"/>
            <w:vMerge w:val="continue"/>
            <w:tcBorders>
              <w:top w:val="nil"/>
              <w:left w:val="single" w:color="000000" w:sz="4" w:space="0"/>
              <w:bottom w:val="single" w:color="000000" w:sz="4" w:space="0"/>
              <w:right w:val="single" w:color="000000" w:sz="4" w:space="0"/>
            </w:tcBorders>
            <w:vAlign w:val="center"/>
          </w:tcPr>
          <w:p w14:paraId="4C3FEEC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7834BA2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B35A8D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出院病人床单元终末消毒清洁</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1126E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随时</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25E37C">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134025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top w:val="nil"/>
              <w:left w:val="single" w:color="000000" w:sz="4" w:space="0"/>
              <w:bottom w:val="single" w:color="000000" w:sz="4" w:space="0"/>
              <w:right w:val="single" w:color="000000" w:sz="4" w:space="0"/>
            </w:tcBorders>
            <w:vAlign w:val="center"/>
          </w:tcPr>
          <w:p w14:paraId="7B68C916">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554DC20C">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09BC15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卫生间</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28AA9F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2E4FC7">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注意：常巡视6次/天， 地面保持干燥</w:t>
            </w:r>
          </w:p>
        </w:tc>
      </w:tr>
      <w:tr w14:paraId="3598E8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FDA5B7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14E886B6">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开水间</w:t>
            </w:r>
          </w:p>
        </w:tc>
        <w:tc>
          <w:tcPr>
            <w:tcW w:w="48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14714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日常保洁</w:t>
            </w: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ADD37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地面（擦拖、扫）</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3DD2A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不断巡视</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D0E358">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0BE230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top w:val="nil"/>
              <w:left w:val="single" w:color="000000" w:sz="4" w:space="0"/>
              <w:bottom w:val="single" w:color="000000" w:sz="4" w:space="0"/>
              <w:right w:val="single" w:color="000000" w:sz="4" w:space="0"/>
            </w:tcBorders>
            <w:vAlign w:val="center"/>
          </w:tcPr>
          <w:p w14:paraId="51C92FE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04741AE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5BECC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茶水炉（擦拭为主）</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51CE6B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2次/日</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15CB2F">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0BB69A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420" w:type="dxa"/>
            <w:vMerge w:val="continue"/>
            <w:tcBorders>
              <w:top w:val="nil"/>
              <w:left w:val="single" w:color="000000" w:sz="4" w:space="0"/>
              <w:bottom w:val="single" w:color="000000" w:sz="4" w:space="0"/>
              <w:right w:val="single" w:color="000000" w:sz="4" w:space="0"/>
            </w:tcBorders>
            <w:vAlign w:val="center"/>
          </w:tcPr>
          <w:p w14:paraId="19DF49E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4EAC612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006E7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垃圾桶（清理、换垃圾袋）</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164DEB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2次/日</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87B3FC">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526C5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top w:val="nil"/>
              <w:left w:val="single" w:color="000000" w:sz="4" w:space="0"/>
              <w:bottom w:val="single" w:color="000000" w:sz="4" w:space="0"/>
              <w:right w:val="single" w:color="000000" w:sz="4" w:space="0"/>
            </w:tcBorders>
            <w:vAlign w:val="center"/>
          </w:tcPr>
          <w:p w14:paraId="6FFD8E1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CC3C0D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定期保洁</w:t>
            </w: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8B713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内墙（冲洗、擦拭）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BCE94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3次/月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CC89F0">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23066D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0" w:type="dxa"/>
            <w:vMerge w:val="continue"/>
            <w:tcBorders>
              <w:top w:val="nil"/>
              <w:left w:val="single" w:color="000000" w:sz="4" w:space="0"/>
              <w:bottom w:val="single" w:color="000000" w:sz="4" w:space="0"/>
              <w:right w:val="single" w:color="000000" w:sz="4" w:space="0"/>
            </w:tcBorders>
            <w:vAlign w:val="center"/>
          </w:tcPr>
          <w:p w14:paraId="250F6A5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5E5BB07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4C54FC">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室内玻璃（刮、擦）</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088874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2次/月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4AF8BF">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5332BB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20" w:type="dxa"/>
            <w:vMerge w:val="continue"/>
            <w:tcBorders>
              <w:top w:val="nil"/>
              <w:left w:val="single" w:color="000000" w:sz="4" w:space="0"/>
              <w:bottom w:val="single" w:color="000000" w:sz="4" w:space="0"/>
              <w:right w:val="single" w:color="000000" w:sz="4" w:space="0"/>
            </w:tcBorders>
            <w:vAlign w:val="center"/>
          </w:tcPr>
          <w:p w14:paraId="4A3BFB7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482" w:type="dxa"/>
            <w:vMerge w:val="continue"/>
            <w:tcBorders>
              <w:top w:val="nil"/>
              <w:left w:val="single" w:color="000000" w:sz="4" w:space="0"/>
              <w:bottom w:val="single" w:color="000000" w:sz="4" w:space="0"/>
              <w:right w:val="single" w:color="000000" w:sz="4" w:space="0"/>
            </w:tcBorders>
            <w:vAlign w:val="center"/>
          </w:tcPr>
          <w:p w14:paraId="1C44E75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176DF3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门（擦拭）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56DBB3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3次/月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FD2FF5">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467CAE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4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F0230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其他</w:t>
            </w:r>
          </w:p>
        </w:tc>
        <w:tc>
          <w:tcPr>
            <w:tcW w:w="48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92F98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31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546DA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顶灯、通风口（擦拭）</w:t>
            </w:r>
          </w:p>
        </w:tc>
        <w:tc>
          <w:tcPr>
            <w:tcW w:w="109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383D1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63"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C0361F">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bl>
    <w:p w14:paraId="361E5D1F">
      <w:pPr>
        <w:pStyle w:val="3"/>
        <w:adjustRightInd w:val="0"/>
        <w:snapToGrid w:val="0"/>
        <w:spacing w:line="360" w:lineRule="auto"/>
        <w:rPr>
          <w:rFonts w:hint="eastAsia" w:ascii="宋体" w:hAnsi="宋体" w:eastAsia="宋体" w:cs="宋体"/>
          <w:b/>
          <w:color w:val="auto"/>
          <w:sz w:val="24"/>
          <w:szCs w:val="36"/>
          <w:highlight w:val="none"/>
          <w:lang w:val="en-US" w:eastAsia="zh-CN"/>
        </w:rPr>
      </w:pPr>
      <w:r>
        <w:rPr>
          <w:rFonts w:hint="eastAsia" w:ascii="宋体" w:hAnsi="宋体" w:eastAsia="宋体" w:cs="宋体"/>
          <w:b/>
          <w:color w:val="auto"/>
          <w:sz w:val="24"/>
          <w:szCs w:val="36"/>
          <w:highlight w:val="none"/>
          <w:lang w:val="en-US" w:eastAsia="zh-CN"/>
        </w:rPr>
        <w:t>4.特殊科室</w:t>
      </w:r>
    </w:p>
    <w:tbl>
      <w:tblPr>
        <w:tblStyle w:val="26"/>
        <w:tblW w:w="10125" w:type="dxa"/>
        <w:tblInd w:w="-1074"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44"/>
        <w:gridCol w:w="596"/>
        <w:gridCol w:w="2644"/>
        <w:gridCol w:w="1065"/>
        <w:gridCol w:w="4976"/>
      </w:tblGrid>
      <w:tr w14:paraId="10BA2B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0" w:type="dxa"/>
            <w:gridSpan w:val="2"/>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0382233">
            <w:pPr>
              <w:pStyle w:val="3"/>
              <w:adjustRightInd w:val="0"/>
              <w:snapToGrid w:val="0"/>
              <w:spacing w:line="24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清扫</w:t>
            </w:r>
          </w:p>
          <w:p w14:paraId="68941FBC">
            <w:pPr>
              <w:pStyle w:val="3"/>
              <w:adjustRightInd w:val="0"/>
              <w:snapToGrid w:val="0"/>
              <w:spacing w:line="24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分类</w:t>
            </w:r>
          </w:p>
        </w:tc>
        <w:tc>
          <w:tcPr>
            <w:tcW w:w="26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4BBD6E8">
            <w:pPr>
              <w:pStyle w:val="3"/>
              <w:adjustRightInd w:val="0"/>
              <w:snapToGrid w:val="0"/>
              <w:spacing w:line="24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保洁内容及方式</w:t>
            </w:r>
          </w:p>
        </w:tc>
        <w:tc>
          <w:tcPr>
            <w:tcW w:w="10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423835B">
            <w:pPr>
              <w:pStyle w:val="3"/>
              <w:adjustRightInd w:val="0"/>
              <w:snapToGrid w:val="0"/>
              <w:spacing w:line="24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频次</w:t>
            </w:r>
          </w:p>
        </w:tc>
        <w:tc>
          <w:tcPr>
            <w:tcW w:w="497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799CDF5">
            <w:pPr>
              <w:pStyle w:val="3"/>
              <w:adjustRightInd w:val="0"/>
              <w:snapToGrid w:val="0"/>
              <w:spacing w:line="24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备注</w:t>
            </w:r>
          </w:p>
        </w:tc>
      </w:tr>
      <w:tr w14:paraId="36A1BA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AFD5DB6">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p w14:paraId="4C830AA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手术室、重症医学科、新生儿室、产房、血透室、急诊科等</w:t>
            </w:r>
          </w:p>
        </w:tc>
        <w:tc>
          <w:tcPr>
            <w:tcW w:w="59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56F1A3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日</w:t>
            </w:r>
          </w:p>
          <w:p w14:paraId="13DA8B8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常</w:t>
            </w:r>
          </w:p>
          <w:p w14:paraId="6989FF7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保</w:t>
            </w:r>
          </w:p>
          <w:p w14:paraId="76DE9D0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洁</w:t>
            </w: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4E535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地面（消毒擦拖）</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593F56">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2次/日</w:t>
            </w:r>
          </w:p>
        </w:tc>
        <w:tc>
          <w:tcPr>
            <w:tcW w:w="497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01ACF5">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30分钟巡视/次，按照要求随时保洁</w:t>
            </w:r>
          </w:p>
        </w:tc>
      </w:tr>
      <w:tr w14:paraId="05F0E3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continue"/>
            <w:tcBorders>
              <w:top w:val="nil"/>
              <w:left w:val="single" w:color="000000" w:sz="4" w:space="0"/>
              <w:bottom w:val="single" w:color="000000" w:sz="4" w:space="0"/>
              <w:right w:val="single" w:color="000000" w:sz="4" w:space="0"/>
            </w:tcBorders>
            <w:vAlign w:val="center"/>
          </w:tcPr>
          <w:p w14:paraId="3A7FD23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596" w:type="dxa"/>
            <w:vMerge w:val="continue"/>
            <w:tcBorders>
              <w:top w:val="nil"/>
              <w:left w:val="single" w:color="000000" w:sz="4" w:space="0"/>
              <w:bottom w:val="single" w:color="000000" w:sz="4" w:space="0"/>
              <w:right w:val="single" w:color="000000" w:sz="4" w:space="0"/>
            </w:tcBorders>
            <w:vAlign w:val="center"/>
          </w:tcPr>
          <w:p w14:paraId="5B10EE0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BA740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门把手、桌面、窗台、治疗袋（消毒擦拭）、墙体附属物</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10DF2D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1次/日</w:t>
            </w:r>
          </w:p>
        </w:tc>
        <w:tc>
          <w:tcPr>
            <w:tcW w:w="4976"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C08505">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4BC68F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continue"/>
            <w:tcBorders>
              <w:top w:val="nil"/>
              <w:left w:val="single" w:color="000000" w:sz="4" w:space="0"/>
              <w:bottom w:val="single" w:color="000000" w:sz="4" w:space="0"/>
              <w:right w:val="single" w:color="000000" w:sz="4" w:space="0"/>
            </w:tcBorders>
            <w:vAlign w:val="center"/>
          </w:tcPr>
          <w:p w14:paraId="4039CB8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596" w:type="dxa"/>
            <w:vMerge w:val="continue"/>
            <w:tcBorders>
              <w:top w:val="nil"/>
              <w:left w:val="single" w:color="000000" w:sz="4" w:space="0"/>
              <w:bottom w:val="single" w:color="000000" w:sz="4" w:space="0"/>
              <w:right w:val="single" w:color="000000" w:sz="4" w:space="0"/>
            </w:tcBorders>
            <w:vAlign w:val="center"/>
          </w:tcPr>
          <w:p w14:paraId="266D6E0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4BEA75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洗手池</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F78F1D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1次/日</w:t>
            </w:r>
          </w:p>
        </w:tc>
        <w:tc>
          <w:tcPr>
            <w:tcW w:w="4976"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EF0B18">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5ED920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continue"/>
            <w:tcBorders>
              <w:top w:val="nil"/>
              <w:left w:val="single" w:color="000000" w:sz="4" w:space="0"/>
              <w:bottom w:val="single" w:color="000000" w:sz="4" w:space="0"/>
              <w:right w:val="single" w:color="000000" w:sz="4" w:space="0"/>
            </w:tcBorders>
            <w:vAlign w:val="center"/>
          </w:tcPr>
          <w:p w14:paraId="182618A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596" w:type="dxa"/>
            <w:vMerge w:val="continue"/>
            <w:tcBorders>
              <w:top w:val="nil"/>
              <w:left w:val="single" w:color="000000" w:sz="4" w:space="0"/>
              <w:bottom w:val="single" w:color="000000" w:sz="4" w:space="0"/>
              <w:right w:val="single" w:color="000000" w:sz="4" w:space="0"/>
            </w:tcBorders>
            <w:vAlign w:val="center"/>
          </w:tcPr>
          <w:p w14:paraId="6A759AB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CEB97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垃圾桶（清理、换污物袋）</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6E1A0F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1-2次/日</w:t>
            </w:r>
          </w:p>
        </w:tc>
        <w:tc>
          <w:tcPr>
            <w:tcW w:w="4976"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21B1A7">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及时清倒，按照要求随时保洁</w:t>
            </w:r>
          </w:p>
        </w:tc>
      </w:tr>
      <w:tr w14:paraId="0AC522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continue"/>
            <w:tcBorders>
              <w:top w:val="nil"/>
              <w:left w:val="single" w:color="000000" w:sz="4" w:space="0"/>
              <w:bottom w:val="single" w:color="000000" w:sz="4" w:space="0"/>
              <w:right w:val="single" w:color="000000" w:sz="4" w:space="0"/>
            </w:tcBorders>
            <w:vAlign w:val="center"/>
          </w:tcPr>
          <w:p w14:paraId="56A73A7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596" w:type="dxa"/>
            <w:vMerge w:val="continue"/>
            <w:tcBorders>
              <w:top w:val="nil"/>
              <w:left w:val="single" w:color="000000" w:sz="4" w:space="0"/>
              <w:bottom w:val="single" w:color="000000" w:sz="4" w:space="0"/>
              <w:right w:val="single" w:color="000000" w:sz="4" w:space="0"/>
            </w:tcBorders>
            <w:vAlign w:val="center"/>
          </w:tcPr>
          <w:p w14:paraId="612FFCF3">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8DD8F8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手术间（擦拭消毒）地面、无影灯、手术床、台面、墙面</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02A4FC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手术完毕立即清理</w:t>
            </w:r>
          </w:p>
        </w:tc>
        <w:tc>
          <w:tcPr>
            <w:tcW w:w="4976"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6C60CE">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擦拭，按照要求随时保洁</w:t>
            </w:r>
          </w:p>
        </w:tc>
      </w:tr>
      <w:tr w14:paraId="716B71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continue"/>
            <w:tcBorders>
              <w:top w:val="nil"/>
              <w:left w:val="single" w:color="000000" w:sz="4" w:space="0"/>
              <w:bottom w:val="single" w:color="000000" w:sz="4" w:space="0"/>
              <w:right w:val="single" w:color="000000" w:sz="4" w:space="0"/>
            </w:tcBorders>
            <w:vAlign w:val="center"/>
          </w:tcPr>
          <w:p w14:paraId="799EC23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596" w:type="dxa"/>
            <w:vMerge w:val="continue"/>
            <w:tcBorders>
              <w:top w:val="nil"/>
              <w:left w:val="single" w:color="000000" w:sz="4" w:space="0"/>
              <w:bottom w:val="single" w:color="000000" w:sz="4" w:space="0"/>
              <w:right w:val="single" w:color="000000" w:sz="4" w:space="0"/>
            </w:tcBorders>
            <w:vAlign w:val="center"/>
          </w:tcPr>
          <w:p w14:paraId="5D0DAA2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064D8A8">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辅助间（擦拭消毒）</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A6805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2次/日</w:t>
            </w:r>
          </w:p>
        </w:tc>
        <w:tc>
          <w:tcPr>
            <w:tcW w:w="4976"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402BAB">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30分钟巡视/次，按照要求随时保洁</w:t>
            </w:r>
          </w:p>
        </w:tc>
      </w:tr>
      <w:tr w14:paraId="40EA81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continue"/>
            <w:tcBorders>
              <w:top w:val="nil"/>
              <w:left w:val="single" w:color="000000" w:sz="4" w:space="0"/>
              <w:bottom w:val="single" w:color="000000" w:sz="4" w:space="0"/>
              <w:right w:val="single" w:color="000000" w:sz="4" w:space="0"/>
            </w:tcBorders>
            <w:vAlign w:val="center"/>
          </w:tcPr>
          <w:p w14:paraId="6F5EC8B6">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596" w:type="dxa"/>
            <w:vMerge w:val="continue"/>
            <w:tcBorders>
              <w:top w:val="nil"/>
              <w:left w:val="single" w:color="000000" w:sz="4" w:space="0"/>
              <w:bottom w:val="single" w:color="000000" w:sz="4" w:space="0"/>
              <w:right w:val="single" w:color="000000" w:sz="4" w:space="0"/>
            </w:tcBorders>
            <w:vAlign w:val="center"/>
          </w:tcPr>
          <w:p w14:paraId="1F92BDB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74DC56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更衣室、洗澡间、办公区（擦拭消毒）</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0F4708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2次/日</w:t>
            </w:r>
          </w:p>
        </w:tc>
        <w:tc>
          <w:tcPr>
            <w:tcW w:w="4976"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F29E45">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30分钟巡视/次，按照要求随时保洁</w:t>
            </w:r>
          </w:p>
        </w:tc>
      </w:tr>
      <w:tr w14:paraId="1A97AE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continue"/>
            <w:tcBorders>
              <w:top w:val="nil"/>
              <w:left w:val="single" w:color="000000" w:sz="4" w:space="0"/>
              <w:bottom w:val="single" w:color="000000" w:sz="4" w:space="0"/>
              <w:right w:val="single" w:color="000000" w:sz="4" w:space="0"/>
            </w:tcBorders>
            <w:vAlign w:val="center"/>
          </w:tcPr>
          <w:p w14:paraId="013F166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596"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EFECD5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定</w:t>
            </w:r>
          </w:p>
          <w:p w14:paraId="55B781F5">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期</w:t>
            </w:r>
          </w:p>
          <w:p w14:paraId="51257AB6">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保</w:t>
            </w:r>
          </w:p>
          <w:p w14:paraId="3A8FA7A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洁</w:t>
            </w: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3476E0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门、门框、器材柜（擦拭）</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A3A6FC">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1次/周</w:t>
            </w:r>
          </w:p>
        </w:tc>
        <w:tc>
          <w:tcPr>
            <w:tcW w:w="4976"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4B12BC">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柜内禁止擦拭，按照要求随时保洁</w:t>
            </w:r>
          </w:p>
        </w:tc>
      </w:tr>
      <w:tr w14:paraId="17B968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continue"/>
            <w:tcBorders>
              <w:top w:val="nil"/>
              <w:left w:val="single" w:color="000000" w:sz="4" w:space="0"/>
              <w:bottom w:val="single" w:color="000000" w:sz="4" w:space="0"/>
              <w:right w:val="single" w:color="000000" w:sz="4" w:space="0"/>
            </w:tcBorders>
            <w:vAlign w:val="center"/>
          </w:tcPr>
          <w:p w14:paraId="66487D9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596" w:type="dxa"/>
            <w:vMerge w:val="continue"/>
            <w:tcBorders>
              <w:top w:val="nil"/>
              <w:left w:val="single" w:color="000000" w:sz="4" w:space="0"/>
              <w:bottom w:val="single" w:color="000000" w:sz="4" w:space="0"/>
              <w:right w:val="single" w:color="000000" w:sz="4" w:space="0"/>
            </w:tcBorders>
            <w:vAlign w:val="center"/>
          </w:tcPr>
          <w:p w14:paraId="0A6CD4B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169DEB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内墙、天花板（除尘）</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7AECFC6">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76"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6732BF">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784490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continue"/>
            <w:tcBorders>
              <w:top w:val="nil"/>
              <w:left w:val="single" w:color="000000" w:sz="4" w:space="0"/>
              <w:bottom w:val="single" w:color="000000" w:sz="4" w:space="0"/>
              <w:right w:val="single" w:color="000000" w:sz="4" w:space="0"/>
            </w:tcBorders>
            <w:vAlign w:val="center"/>
          </w:tcPr>
          <w:p w14:paraId="51A7CD8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596" w:type="dxa"/>
            <w:vMerge w:val="continue"/>
            <w:tcBorders>
              <w:top w:val="nil"/>
              <w:left w:val="single" w:color="000000" w:sz="4" w:space="0"/>
              <w:bottom w:val="single" w:color="000000" w:sz="4" w:space="0"/>
              <w:right w:val="single" w:color="000000" w:sz="4" w:space="0"/>
            </w:tcBorders>
            <w:vAlign w:val="center"/>
          </w:tcPr>
          <w:p w14:paraId="1F93E20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297540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玻璃（刮擦）</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76BDA4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76"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81F716">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污渍随时处理，按照要求随时保洁</w:t>
            </w:r>
          </w:p>
        </w:tc>
      </w:tr>
      <w:tr w14:paraId="55C2C4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continue"/>
            <w:tcBorders>
              <w:top w:val="nil"/>
              <w:left w:val="single" w:color="000000" w:sz="4" w:space="0"/>
              <w:bottom w:val="single" w:color="000000" w:sz="4" w:space="0"/>
              <w:right w:val="single" w:color="000000" w:sz="4" w:space="0"/>
            </w:tcBorders>
            <w:vAlign w:val="center"/>
          </w:tcPr>
          <w:p w14:paraId="3AFA3474">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596" w:type="dxa"/>
            <w:vMerge w:val="continue"/>
            <w:tcBorders>
              <w:top w:val="nil"/>
              <w:left w:val="single" w:color="000000" w:sz="4" w:space="0"/>
              <w:bottom w:val="single" w:color="000000" w:sz="4" w:space="0"/>
              <w:right w:val="single" w:color="000000" w:sz="4" w:space="0"/>
            </w:tcBorders>
            <w:vAlign w:val="center"/>
          </w:tcPr>
          <w:p w14:paraId="35C35C46">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D86DA6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标志牌、顶灯</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9312AA">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76"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E0E8C5">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373BF6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continue"/>
            <w:tcBorders>
              <w:top w:val="nil"/>
              <w:left w:val="single" w:color="000000" w:sz="4" w:space="0"/>
              <w:bottom w:val="single" w:color="000000" w:sz="4" w:space="0"/>
              <w:right w:val="single" w:color="000000" w:sz="4" w:space="0"/>
            </w:tcBorders>
            <w:vAlign w:val="center"/>
          </w:tcPr>
          <w:p w14:paraId="2E7EE91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596" w:type="dxa"/>
            <w:vMerge w:val="continue"/>
            <w:tcBorders>
              <w:top w:val="nil"/>
              <w:left w:val="single" w:color="000000" w:sz="4" w:space="0"/>
              <w:bottom w:val="single" w:color="000000" w:sz="4" w:space="0"/>
              <w:right w:val="single" w:color="000000" w:sz="4" w:space="0"/>
            </w:tcBorders>
            <w:vAlign w:val="center"/>
          </w:tcPr>
          <w:p w14:paraId="12CEC51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9470B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地脚线砖（刷洗）</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A829A8B">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2次/月</w:t>
            </w:r>
          </w:p>
        </w:tc>
        <w:tc>
          <w:tcPr>
            <w:tcW w:w="4976"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B37C6F">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17AE21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continue"/>
            <w:tcBorders>
              <w:top w:val="nil"/>
              <w:left w:val="single" w:color="000000" w:sz="4" w:space="0"/>
              <w:bottom w:val="single" w:color="000000" w:sz="4" w:space="0"/>
              <w:right w:val="single" w:color="000000" w:sz="4" w:space="0"/>
            </w:tcBorders>
            <w:vAlign w:val="center"/>
          </w:tcPr>
          <w:p w14:paraId="0D7DEB1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596" w:type="dxa"/>
            <w:vMerge w:val="continue"/>
            <w:tcBorders>
              <w:top w:val="nil"/>
              <w:left w:val="single" w:color="000000" w:sz="4" w:space="0"/>
              <w:bottom w:val="single" w:color="000000" w:sz="4" w:space="0"/>
              <w:right w:val="single" w:color="000000" w:sz="4" w:space="0"/>
            </w:tcBorders>
            <w:vAlign w:val="center"/>
          </w:tcPr>
          <w:p w14:paraId="7AFD564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BA12C2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平车、推车、治疗车</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43AC6AD">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76"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6D222D">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43B2F0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continue"/>
            <w:tcBorders>
              <w:top w:val="nil"/>
              <w:left w:val="single" w:color="000000" w:sz="4" w:space="0"/>
              <w:bottom w:val="single" w:color="000000" w:sz="4" w:space="0"/>
              <w:right w:val="single" w:color="000000" w:sz="4" w:space="0"/>
            </w:tcBorders>
            <w:vAlign w:val="center"/>
          </w:tcPr>
          <w:p w14:paraId="1BE7D019">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596" w:type="dxa"/>
            <w:vMerge w:val="continue"/>
            <w:tcBorders>
              <w:top w:val="nil"/>
              <w:left w:val="single" w:color="000000" w:sz="4" w:space="0"/>
              <w:bottom w:val="single" w:color="000000" w:sz="4" w:space="0"/>
              <w:right w:val="single" w:color="000000" w:sz="4" w:space="0"/>
            </w:tcBorders>
            <w:vAlign w:val="center"/>
          </w:tcPr>
          <w:p w14:paraId="1B33048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B4EAED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纱窗、百叶窗（擦拭）</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BF15032">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76"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0D2F6F">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r w14:paraId="012EE5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continue"/>
            <w:tcBorders>
              <w:top w:val="nil"/>
              <w:left w:val="single" w:color="000000" w:sz="4" w:space="0"/>
              <w:bottom w:val="single" w:color="000000" w:sz="4" w:space="0"/>
              <w:right w:val="single" w:color="000000" w:sz="4" w:space="0"/>
            </w:tcBorders>
            <w:vAlign w:val="center"/>
          </w:tcPr>
          <w:p w14:paraId="34DFB8F0">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596" w:type="dxa"/>
            <w:vMerge w:val="continue"/>
            <w:tcBorders>
              <w:top w:val="nil"/>
              <w:left w:val="single" w:color="000000" w:sz="4" w:space="0"/>
              <w:bottom w:val="single" w:color="000000" w:sz="4" w:space="0"/>
              <w:right w:val="single" w:color="000000" w:sz="4" w:space="0"/>
            </w:tcBorders>
            <w:vAlign w:val="center"/>
          </w:tcPr>
          <w:p w14:paraId="589290D1">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98FDDF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手术间（清扫）</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154DAC">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1次/月</w:t>
            </w:r>
          </w:p>
        </w:tc>
        <w:tc>
          <w:tcPr>
            <w:tcW w:w="4976"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3694AC">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全面大扫除，按照要求随时保洁</w:t>
            </w:r>
          </w:p>
        </w:tc>
      </w:tr>
      <w:tr w14:paraId="2DD050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4" w:type="dxa"/>
            <w:vMerge w:val="continue"/>
            <w:tcBorders>
              <w:top w:val="nil"/>
              <w:left w:val="single" w:color="000000" w:sz="4" w:space="0"/>
              <w:bottom w:val="single" w:color="000000" w:sz="4" w:space="0"/>
              <w:right w:val="single" w:color="000000" w:sz="4" w:space="0"/>
            </w:tcBorders>
            <w:vAlign w:val="center"/>
          </w:tcPr>
          <w:p w14:paraId="690B2D3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596" w:type="dxa"/>
            <w:vMerge w:val="continue"/>
            <w:tcBorders>
              <w:top w:val="nil"/>
              <w:left w:val="single" w:color="000000" w:sz="4" w:space="0"/>
              <w:bottom w:val="single" w:color="000000" w:sz="4" w:space="0"/>
              <w:right w:val="single" w:color="000000" w:sz="4" w:space="0"/>
            </w:tcBorders>
            <w:vAlign w:val="center"/>
          </w:tcPr>
          <w:p w14:paraId="1D056BBF">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p>
        </w:tc>
        <w:tc>
          <w:tcPr>
            <w:tcW w:w="264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7D330E">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地面（刷洗）</w:t>
            </w:r>
          </w:p>
        </w:tc>
        <w:tc>
          <w:tcPr>
            <w:tcW w:w="106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A8F7C37">
            <w:pPr>
              <w:pStyle w:val="3"/>
              <w:adjustRightInd w:val="0"/>
              <w:snapToGrid w:val="0"/>
              <w:spacing w:line="24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1-2次/月</w:t>
            </w:r>
          </w:p>
        </w:tc>
        <w:tc>
          <w:tcPr>
            <w:tcW w:w="4976"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3D8433">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按照要求随时保洁</w:t>
            </w:r>
          </w:p>
        </w:tc>
      </w:tr>
    </w:tbl>
    <w:p w14:paraId="404639DC">
      <w:pPr>
        <w:pStyle w:val="3"/>
        <w:adjustRightInd w:val="0"/>
        <w:snapToGrid w:val="0"/>
        <w:spacing w:line="360" w:lineRule="auto"/>
        <w:rPr>
          <w:rFonts w:hint="eastAsia" w:ascii="宋体" w:hAnsi="宋体" w:eastAsia="宋体" w:cs="宋体"/>
          <w:b/>
          <w:color w:val="auto"/>
          <w:sz w:val="24"/>
          <w:szCs w:val="36"/>
          <w:highlight w:val="none"/>
          <w:lang w:val="en-US" w:eastAsia="zh-CN"/>
        </w:rPr>
      </w:pPr>
      <w:r>
        <w:rPr>
          <w:rFonts w:hint="eastAsia" w:ascii="宋体" w:hAnsi="宋体" w:eastAsia="宋体" w:cs="宋体"/>
          <w:b/>
          <w:color w:val="auto"/>
          <w:sz w:val="24"/>
          <w:szCs w:val="36"/>
          <w:highlight w:val="none"/>
          <w:lang w:val="en-US" w:eastAsia="zh-CN"/>
        </w:rPr>
        <w:t>5.外围、高处抹尘：</w:t>
      </w:r>
    </w:p>
    <w:tbl>
      <w:tblPr>
        <w:tblStyle w:val="26"/>
        <w:tblW w:w="10155" w:type="dxa"/>
        <w:tblInd w:w="-1074"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35"/>
        <w:gridCol w:w="1635"/>
        <w:gridCol w:w="1920"/>
        <w:gridCol w:w="5565"/>
      </w:tblGrid>
      <w:tr w14:paraId="3F4308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74A174C">
            <w:pPr>
              <w:pStyle w:val="3"/>
              <w:adjustRightInd w:val="0"/>
              <w:snapToGrid w:val="0"/>
              <w:spacing w:line="36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区域</w:t>
            </w:r>
          </w:p>
        </w:tc>
        <w:tc>
          <w:tcPr>
            <w:tcW w:w="16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D278933">
            <w:pPr>
              <w:pStyle w:val="3"/>
              <w:adjustRightInd w:val="0"/>
              <w:snapToGrid w:val="0"/>
              <w:spacing w:line="36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作业内容</w:t>
            </w:r>
          </w:p>
        </w:tc>
        <w:tc>
          <w:tcPr>
            <w:tcW w:w="19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4259E7E">
            <w:pPr>
              <w:pStyle w:val="3"/>
              <w:adjustRightInd w:val="0"/>
              <w:snapToGrid w:val="0"/>
              <w:spacing w:line="36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工作频率</w:t>
            </w:r>
          </w:p>
        </w:tc>
        <w:tc>
          <w:tcPr>
            <w:tcW w:w="556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1AA809D">
            <w:pPr>
              <w:pStyle w:val="3"/>
              <w:adjustRightInd w:val="0"/>
              <w:snapToGrid w:val="0"/>
              <w:spacing w:line="36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作业标准</w:t>
            </w:r>
          </w:p>
        </w:tc>
      </w:tr>
      <w:tr w14:paraId="21489A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6493EB">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p w14:paraId="1E0D2E67">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p w14:paraId="6B961F96">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外围</w:t>
            </w: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C84629">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铁皮垃圾桶</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0CB0EFF">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清洁3次/日</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CA9569">
            <w:pPr>
              <w:pStyle w:val="65"/>
              <w:shd w:val="clear"/>
              <w:spacing w:after="195" w:line="360" w:lineRule="auto"/>
              <w:ind w:firstLine="380" w:firstLineChars="0"/>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内胆归位、无异味、外表干净、无污渍</w:t>
            </w:r>
          </w:p>
        </w:tc>
      </w:tr>
      <w:tr w14:paraId="2D4D7D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5023D7A8">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DA60346">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塑料垃圾桶</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13DD724">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清洁3次/日</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E7D095">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无异味、外表干净、无污渍</w:t>
            </w:r>
          </w:p>
        </w:tc>
      </w:tr>
      <w:tr w14:paraId="570518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4B2D79FD">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1635104">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主干道</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B2A93AF">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清洁2次/日</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7CFA75">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路面干净、无颗粒、无烟头、无纸屑</w:t>
            </w:r>
          </w:p>
        </w:tc>
      </w:tr>
      <w:tr w14:paraId="070E1E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62D0ABB8">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216FA44">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停车场</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B27C503">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清洁2次/日</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E521F9">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干净、无颗粒、无烟头、无纸屑</w:t>
            </w:r>
          </w:p>
        </w:tc>
      </w:tr>
      <w:tr w14:paraId="7E30B7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0F66B30C">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057D8DA">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外围边角</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3EFDE45">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清洁2次/日</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49C87E">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无碎垃圾、无杂草</w:t>
            </w:r>
          </w:p>
        </w:tc>
      </w:tr>
      <w:tr w14:paraId="0E3EC7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3223249D">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1EF9BC7">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立柱、护栏</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8D9E797">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清洁2次/日</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F0245D">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无积灰、无污渍</w:t>
            </w:r>
          </w:p>
        </w:tc>
      </w:tr>
      <w:tr w14:paraId="657F61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48A19797">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1EFC2D1">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草坪</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5FC3E05">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清洁2次/日</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E2E483">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无杂物、无烟头、无纸屑</w:t>
            </w:r>
          </w:p>
        </w:tc>
      </w:tr>
      <w:tr w14:paraId="459BAC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7190979F">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6069618">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路牙子</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C42984F">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清洁2次/日</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0F2F7B">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无杂草、周边无碎垃圾</w:t>
            </w:r>
          </w:p>
        </w:tc>
      </w:tr>
      <w:tr w14:paraId="32723D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232BA86A">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2A22A68">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路面</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504D750">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清洁2次/日</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ADE9CE">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路面干净、无浮土、无烟头等</w:t>
            </w:r>
          </w:p>
        </w:tc>
      </w:tr>
      <w:tr w14:paraId="507A74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7F7CF426">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698CB6A">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标识牌</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2AAEDD">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清洁1次/日</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D57023">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标识牌周边无积灰、无污渍</w:t>
            </w:r>
          </w:p>
        </w:tc>
      </w:tr>
      <w:tr w14:paraId="28A5E5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73E2A4E0">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AF39B3">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车棚</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49AE5E">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清洁1次/日</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0997C7">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地面干净、无蜘蛛网</w:t>
            </w:r>
          </w:p>
        </w:tc>
      </w:tr>
      <w:tr w14:paraId="453472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0EC8E3E6">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B759668">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垃圾站</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A0BA50">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清洁3次/日</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AED099">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用水清洗、无异味、地面干净</w:t>
            </w:r>
          </w:p>
        </w:tc>
      </w:tr>
      <w:tr w14:paraId="580AC1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039D9597">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86EB217">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大门口</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CCFB6DA">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清洁3次/日</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85EC6D">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地面干净、无烟头、无垃圾</w:t>
            </w:r>
          </w:p>
        </w:tc>
      </w:tr>
      <w:tr w14:paraId="323AAB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49F7FAC9">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05426F5">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门口牌子</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8F4EF42">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清洁1次/周</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1DB3AD">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牌子无积灰、无污渍</w:t>
            </w:r>
          </w:p>
        </w:tc>
      </w:tr>
      <w:tr w14:paraId="3AE9C0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048A44B1">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A44DA0">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门口地面、屋顶</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827B87">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清洁1次/月</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77C169">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每月清洗、无污渍、无垃圾</w:t>
            </w:r>
          </w:p>
        </w:tc>
      </w:tr>
      <w:tr w14:paraId="1700FA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3596DC1C">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9459D0D">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外围工具</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25B8406">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清洁1次/日</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78CBB7">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按照规定位置存放</w:t>
            </w:r>
          </w:p>
        </w:tc>
      </w:tr>
      <w:tr w14:paraId="7A1695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4364E7DA">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104CFB8">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排水沟</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4715F35">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清洁1次/周</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19F6D0">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沟内无垃圾</w:t>
            </w:r>
          </w:p>
        </w:tc>
      </w:tr>
      <w:tr w14:paraId="1565A2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0706B548">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CC35B4">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污水口</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DE47DA">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清洁1次/周</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BFE2FB">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污水口畅通、无烟头、无垃圾</w:t>
            </w:r>
          </w:p>
        </w:tc>
      </w:tr>
      <w:tr w14:paraId="34D126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6A91B763">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552418">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玻璃</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F3DBDB4">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每月1次</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05820A">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干净、无污渍</w:t>
            </w:r>
          </w:p>
        </w:tc>
      </w:tr>
      <w:tr w14:paraId="163277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76955D">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高处除尘</w:t>
            </w: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36B4610">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高处边线</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795B604">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清洁1次/周</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F57807">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边线无蜘蛛网</w:t>
            </w:r>
          </w:p>
        </w:tc>
      </w:tr>
      <w:tr w14:paraId="52259B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697D49F4">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28E22C">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高处平台</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4CA5B72">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清洁1次/周</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B3958B">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平台无垃圾寄存</w:t>
            </w:r>
          </w:p>
        </w:tc>
      </w:tr>
      <w:tr w14:paraId="64326D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2C812A3C">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666F07">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高处出风口</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7743F04">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清洁1次/周</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ADD218">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出风口无积灰</w:t>
            </w:r>
          </w:p>
        </w:tc>
      </w:tr>
      <w:tr w14:paraId="0BD1B0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vMerge w:val="continue"/>
            <w:tcBorders>
              <w:top w:val="nil"/>
              <w:left w:val="single" w:color="000000" w:sz="4" w:space="0"/>
              <w:bottom w:val="single" w:color="000000" w:sz="4" w:space="0"/>
              <w:right w:val="single" w:color="000000" w:sz="4" w:space="0"/>
            </w:tcBorders>
            <w:vAlign w:val="center"/>
          </w:tcPr>
          <w:p w14:paraId="122330CB">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163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55B5D9A">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高处灯罩</w:t>
            </w:r>
          </w:p>
        </w:tc>
        <w:tc>
          <w:tcPr>
            <w:tcW w:w="19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2F1FB59">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清洁1次/周</w:t>
            </w:r>
          </w:p>
        </w:tc>
        <w:tc>
          <w:tcPr>
            <w:tcW w:w="5565"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C6F8E9">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无灰尘，无污迹、无附着物</w:t>
            </w:r>
          </w:p>
        </w:tc>
      </w:tr>
    </w:tbl>
    <w:p w14:paraId="2012A2B8">
      <w:pPr>
        <w:pStyle w:val="3"/>
        <w:adjustRightInd w:val="0"/>
        <w:snapToGrid w:val="0"/>
        <w:spacing w:line="360" w:lineRule="auto"/>
        <w:rPr>
          <w:rFonts w:hint="eastAsia" w:ascii="宋体" w:hAnsi="宋体" w:eastAsia="宋体" w:cs="宋体"/>
          <w:b/>
          <w:color w:val="auto"/>
          <w:sz w:val="24"/>
          <w:szCs w:val="36"/>
          <w:highlight w:val="none"/>
          <w:lang w:val="en-US" w:eastAsia="zh-CN"/>
        </w:rPr>
      </w:pPr>
      <w:r>
        <w:rPr>
          <w:rFonts w:hint="eastAsia" w:ascii="宋体" w:hAnsi="宋体" w:eastAsia="宋体" w:cs="宋体"/>
          <w:b/>
          <w:color w:val="auto"/>
          <w:sz w:val="24"/>
          <w:szCs w:val="36"/>
          <w:highlight w:val="none"/>
          <w:lang w:val="en-US" w:eastAsia="zh-CN"/>
        </w:rPr>
        <w:t>6.生活垃圾、医疗垃圾、暂存处及污水处理站：</w:t>
      </w:r>
    </w:p>
    <w:tbl>
      <w:tblPr>
        <w:tblStyle w:val="26"/>
        <w:tblW w:w="10170" w:type="dxa"/>
        <w:tblInd w:w="-1089"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2016"/>
        <w:gridCol w:w="1890"/>
        <w:gridCol w:w="5184"/>
      </w:tblGrid>
      <w:tr w14:paraId="456D8B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CF11E1A">
            <w:pPr>
              <w:pStyle w:val="3"/>
              <w:adjustRightInd w:val="0"/>
              <w:snapToGrid w:val="0"/>
              <w:spacing w:line="36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区域</w:t>
            </w:r>
          </w:p>
        </w:tc>
        <w:tc>
          <w:tcPr>
            <w:tcW w:w="201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B940466">
            <w:pPr>
              <w:pStyle w:val="3"/>
              <w:adjustRightInd w:val="0"/>
              <w:snapToGrid w:val="0"/>
              <w:spacing w:line="36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作业内容</w:t>
            </w:r>
          </w:p>
        </w:tc>
        <w:tc>
          <w:tcPr>
            <w:tcW w:w="18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99E41FD">
            <w:pPr>
              <w:pStyle w:val="3"/>
              <w:adjustRightInd w:val="0"/>
              <w:snapToGrid w:val="0"/>
              <w:spacing w:line="36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作业频率</w:t>
            </w:r>
          </w:p>
        </w:tc>
        <w:tc>
          <w:tcPr>
            <w:tcW w:w="518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1589DA7">
            <w:pPr>
              <w:pStyle w:val="3"/>
              <w:adjustRightInd w:val="0"/>
              <w:snapToGrid w:val="0"/>
              <w:spacing w:line="360" w:lineRule="auto"/>
              <w:jc w:val="center"/>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作业标准</w:t>
            </w:r>
          </w:p>
        </w:tc>
      </w:tr>
      <w:tr w14:paraId="77F015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5E47293">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生活垃圾</w:t>
            </w:r>
          </w:p>
        </w:tc>
        <w:tc>
          <w:tcPr>
            <w:tcW w:w="20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FAEC104">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生活垃圾转运车</w:t>
            </w:r>
          </w:p>
        </w:tc>
        <w:tc>
          <w:tcPr>
            <w:tcW w:w="18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0B7ECBF">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清洁2次/日</w:t>
            </w:r>
          </w:p>
        </w:tc>
        <w:tc>
          <w:tcPr>
            <w:tcW w:w="5184"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A2B5EF">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按要求消毒、冲刷，用毛巾擦拭</w:t>
            </w:r>
          </w:p>
        </w:tc>
      </w:tr>
      <w:tr w14:paraId="140865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nil"/>
              <w:left w:val="single" w:color="000000" w:sz="4" w:space="0"/>
              <w:bottom w:val="single" w:color="000000" w:sz="4" w:space="0"/>
              <w:right w:val="single" w:color="000000" w:sz="4" w:space="0"/>
            </w:tcBorders>
            <w:vAlign w:val="center"/>
          </w:tcPr>
          <w:p w14:paraId="3DBA4129">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20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5FE0F22">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垃圾房</w:t>
            </w:r>
          </w:p>
        </w:tc>
        <w:tc>
          <w:tcPr>
            <w:tcW w:w="18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61ABB7B">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清洁1次/日</w:t>
            </w:r>
          </w:p>
        </w:tc>
        <w:tc>
          <w:tcPr>
            <w:tcW w:w="5184"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54BA90">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每日消毒，每天进行地面冲刷</w:t>
            </w:r>
          </w:p>
        </w:tc>
      </w:tr>
      <w:tr w14:paraId="4D7F2F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5719742">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医疗垃圾</w:t>
            </w:r>
          </w:p>
        </w:tc>
        <w:tc>
          <w:tcPr>
            <w:tcW w:w="20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E4B1740">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医疗垃圾转运车</w:t>
            </w:r>
          </w:p>
        </w:tc>
        <w:tc>
          <w:tcPr>
            <w:tcW w:w="18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A43BC3F">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清洁2次/日</w:t>
            </w:r>
          </w:p>
        </w:tc>
        <w:tc>
          <w:tcPr>
            <w:tcW w:w="5184"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8E14E4">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按要求消毒、冲刷，用毛巾擦拭</w:t>
            </w:r>
          </w:p>
        </w:tc>
      </w:tr>
      <w:tr w14:paraId="0BD7D1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nil"/>
              <w:left w:val="single" w:color="000000" w:sz="4" w:space="0"/>
              <w:bottom w:val="single" w:color="000000" w:sz="4" w:space="0"/>
              <w:right w:val="single" w:color="000000" w:sz="4" w:space="0"/>
            </w:tcBorders>
            <w:vAlign w:val="center"/>
          </w:tcPr>
          <w:p w14:paraId="6880FDA3">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201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3CE14BB">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医疗垃圾房</w:t>
            </w:r>
          </w:p>
        </w:tc>
        <w:tc>
          <w:tcPr>
            <w:tcW w:w="189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B6DC202">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清洁1次/日</w:t>
            </w:r>
          </w:p>
        </w:tc>
        <w:tc>
          <w:tcPr>
            <w:tcW w:w="5184" w:type="dxa"/>
            <w:tcBorders>
              <w:top w:val="nil"/>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B643A3">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每日消毒，每天进行地面冲刷</w:t>
            </w:r>
          </w:p>
        </w:tc>
      </w:tr>
      <w:tr w14:paraId="488619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3626DB2">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医疗垃圾暂存处、污水处理站</w:t>
            </w:r>
          </w:p>
        </w:tc>
        <w:tc>
          <w:tcPr>
            <w:tcW w:w="2016" w:type="dxa"/>
            <w:tcBorders>
              <w:top w:val="nil"/>
              <w:left w:val="nil"/>
              <w:bottom w:val="single" w:color="000000" w:sz="4" w:space="0"/>
              <w:right w:val="single" w:color="000000" w:sz="4" w:space="0"/>
            </w:tcBorders>
            <w:tcMar>
              <w:top w:w="0" w:type="dxa"/>
              <w:left w:w="0" w:type="dxa"/>
              <w:bottom w:w="0" w:type="dxa"/>
              <w:right w:w="0" w:type="dxa"/>
            </w:tcMar>
            <w:vAlign w:val="center"/>
          </w:tcPr>
          <w:p w14:paraId="2E3C7BE5">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踢脚线</w:t>
            </w:r>
          </w:p>
        </w:tc>
        <w:tc>
          <w:tcPr>
            <w:tcW w:w="1890" w:type="dxa"/>
            <w:tcBorders>
              <w:top w:val="nil"/>
              <w:left w:val="nil"/>
              <w:bottom w:val="single" w:color="000000" w:sz="4" w:space="0"/>
              <w:right w:val="single" w:color="000000" w:sz="4" w:space="0"/>
            </w:tcBorders>
            <w:tcMar>
              <w:top w:w="0" w:type="dxa"/>
              <w:left w:w="0" w:type="dxa"/>
              <w:bottom w:w="0" w:type="dxa"/>
              <w:right w:w="0" w:type="dxa"/>
            </w:tcMar>
            <w:vAlign w:val="center"/>
          </w:tcPr>
          <w:p w14:paraId="30AD16B8">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清洁消毒1次/日</w:t>
            </w:r>
          </w:p>
        </w:tc>
        <w:tc>
          <w:tcPr>
            <w:tcW w:w="5184"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14:paraId="6F34044B">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走廊边角干净、踢脚线无污渍</w:t>
            </w:r>
          </w:p>
        </w:tc>
      </w:tr>
      <w:tr w14:paraId="152497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nil"/>
              <w:left w:val="single" w:color="000000" w:sz="4" w:space="0"/>
              <w:bottom w:val="single" w:color="000000" w:sz="4" w:space="0"/>
              <w:right w:val="single" w:color="000000" w:sz="4" w:space="0"/>
            </w:tcBorders>
            <w:vAlign w:val="center"/>
          </w:tcPr>
          <w:p w14:paraId="03E48FE4">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2016" w:type="dxa"/>
            <w:tcBorders>
              <w:top w:val="nil"/>
              <w:left w:val="nil"/>
              <w:bottom w:val="single" w:color="000000" w:sz="4" w:space="0"/>
              <w:right w:val="single" w:color="000000" w:sz="4" w:space="0"/>
            </w:tcBorders>
            <w:tcMar>
              <w:top w:w="0" w:type="dxa"/>
              <w:left w:w="0" w:type="dxa"/>
              <w:bottom w:w="0" w:type="dxa"/>
              <w:right w:w="0" w:type="dxa"/>
            </w:tcMar>
            <w:vAlign w:val="center"/>
          </w:tcPr>
          <w:p w14:paraId="784663B7">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窗台</w:t>
            </w:r>
          </w:p>
        </w:tc>
        <w:tc>
          <w:tcPr>
            <w:tcW w:w="1890" w:type="dxa"/>
            <w:tcBorders>
              <w:top w:val="nil"/>
              <w:left w:val="nil"/>
              <w:bottom w:val="single" w:color="000000" w:sz="4" w:space="0"/>
              <w:right w:val="single" w:color="000000" w:sz="4" w:space="0"/>
            </w:tcBorders>
            <w:tcMar>
              <w:top w:w="0" w:type="dxa"/>
              <w:left w:w="0" w:type="dxa"/>
              <w:bottom w:w="0" w:type="dxa"/>
              <w:right w:w="0" w:type="dxa"/>
            </w:tcMar>
            <w:vAlign w:val="center"/>
          </w:tcPr>
          <w:p w14:paraId="6BF97423">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清洁消毒1次/日</w:t>
            </w:r>
          </w:p>
        </w:tc>
        <w:tc>
          <w:tcPr>
            <w:tcW w:w="5184"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14:paraId="701BCF6E">
            <w:pPr>
              <w:pStyle w:val="65"/>
              <w:shd w:val="clear"/>
              <w:spacing w:after="195" w:line="360" w:lineRule="auto"/>
              <w:ind w:firstLine="380" w:firstLineChars="0"/>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窗台</w:t>
            </w:r>
            <w:r>
              <w:rPr>
                <w:rFonts w:hint="eastAsia" w:ascii="宋体" w:hAnsi="宋体" w:eastAsia="宋体" w:cs="宋体"/>
                <w:sz w:val="24"/>
                <w:szCs w:val="24"/>
                <w:lang w:val="en-US" w:eastAsia="zh-CN"/>
              </w:rPr>
              <w:t>槽</w:t>
            </w:r>
            <w:r>
              <w:rPr>
                <w:rFonts w:hint="eastAsia" w:ascii="宋体" w:hAnsi="宋体" w:eastAsia="宋体" w:cs="宋体"/>
                <w:sz w:val="24"/>
                <w:szCs w:val="24"/>
              </w:rPr>
              <w:t>无杂物、无积灰；台面无灰尘</w:t>
            </w:r>
          </w:p>
        </w:tc>
      </w:tr>
      <w:tr w14:paraId="5B7A19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nil"/>
              <w:left w:val="single" w:color="000000" w:sz="4" w:space="0"/>
              <w:bottom w:val="single" w:color="000000" w:sz="4" w:space="0"/>
              <w:right w:val="single" w:color="000000" w:sz="4" w:space="0"/>
            </w:tcBorders>
            <w:vAlign w:val="center"/>
          </w:tcPr>
          <w:p w14:paraId="716F093D">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2016" w:type="dxa"/>
            <w:tcBorders>
              <w:top w:val="nil"/>
              <w:left w:val="nil"/>
              <w:bottom w:val="single" w:color="000000" w:sz="4" w:space="0"/>
              <w:right w:val="single" w:color="000000" w:sz="4" w:space="0"/>
            </w:tcBorders>
            <w:tcMar>
              <w:top w:w="0" w:type="dxa"/>
              <w:left w:w="0" w:type="dxa"/>
              <w:bottom w:w="0" w:type="dxa"/>
              <w:right w:w="0" w:type="dxa"/>
            </w:tcMar>
            <w:vAlign w:val="center"/>
          </w:tcPr>
          <w:p w14:paraId="0D80D749">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各种标识</w:t>
            </w:r>
          </w:p>
        </w:tc>
        <w:tc>
          <w:tcPr>
            <w:tcW w:w="1890" w:type="dxa"/>
            <w:tcBorders>
              <w:top w:val="nil"/>
              <w:left w:val="nil"/>
              <w:bottom w:val="single" w:color="000000" w:sz="4" w:space="0"/>
              <w:right w:val="single" w:color="000000" w:sz="4" w:space="0"/>
            </w:tcBorders>
            <w:tcMar>
              <w:top w:w="0" w:type="dxa"/>
              <w:left w:w="0" w:type="dxa"/>
              <w:bottom w:w="0" w:type="dxa"/>
              <w:right w:w="0" w:type="dxa"/>
            </w:tcMar>
            <w:vAlign w:val="center"/>
          </w:tcPr>
          <w:p w14:paraId="0ABA3230">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清洁消毒1次/日</w:t>
            </w:r>
          </w:p>
        </w:tc>
        <w:tc>
          <w:tcPr>
            <w:tcW w:w="5184"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14:paraId="31309A8A">
            <w:pPr>
              <w:pStyle w:val="65"/>
              <w:shd w:val="clear"/>
              <w:spacing w:after="195" w:line="360" w:lineRule="auto"/>
              <w:ind w:firstLine="380" w:firstLineChars="0"/>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标识牌表面无灰尘</w:t>
            </w:r>
          </w:p>
        </w:tc>
      </w:tr>
      <w:tr w14:paraId="27383D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nil"/>
              <w:left w:val="single" w:color="000000" w:sz="4" w:space="0"/>
              <w:bottom w:val="single" w:color="000000" w:sz="4" w:space="0"/>
              <w:right w:val="single" w:color="000000" w:sz="4" w:space="0"/>
            </w:tcBorders>
            <w:vAlign w:val="center"/>
          </w:tcPr>
          <w:p w14:paraId="316A4151">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2016" w:type="dxa"/>
            <w:tcBorders>
              <w:top w:val="nil"/>
              <w:left w:val="nil"/>
              <w:bottom w:val="single" w:color="000000" w:sz="4" w:space="0"/>
              <w:right w:val="single" w:color="000000" w:sz="4" w:space="0"/>
            </w:tcBorders>
            <w:tcMar>
              <w:top w:w="0" w:type="dxa"/>
              <w:left w:w="0" w:type="dxa"/>
              <w:bottom w:w="0" w:type="dxa"/>
              <w:right w:w="0" w:type="dxa"/>
            </w:tcMar>
            <w:vAlign w:val="center"/>
          </w:tcPr>
          <w:p w14:paraId="67BBA1C0">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消防柜</w:t>
            </w:r>
          </w:p>
        </w:tc>
        <w:tc>
          <w:tcPr>
            <w:tcW w:w="1890" w:type="dxa"/>
            <w:tcBorders>
              <w:top w:val="nil"/>
              <w:left w:val="nil"/>
              <w:bottom w:val="single" w:color="000000" w:sz="4" w:space="0"/>
              <w:right w:val="single" w:color="000000" w:sz="4" w:space="0"/>
            </w:tcBorders>
            <w:tcMar>
              <w:top w:w="0" w:type="dxa"/>
              <w:left w:w="0" w:type="dxa"/>
              <w:bottom w:w="0" w:type="dxa"/>
              <w:right w:w="0" w:type="dxa"/>
            </w:tcMar>
            <w:vAlign w:val="center"/>
          </w:tcPr>
          <w:p w14:paraId="2F1A9078">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清洁消毒1次/日</w:t>
            </w:r>
          </w:p>
        </w:tc>
        <w:tc>
          <w:tcPr>
            <w:tcW w:w="5184"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14:paraId="719DA9B2">
            <w:pPr>
              <w:pStyle w:val="65"/>
              <w:shd w:val="clear"/>
              <w:spacing w:after="195" w:line="360" w:lineRule="auto"/>
              <w:ind w:firstLine="380" w:firstLineChars="0"/>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消防柜里外无灰尘、无</w:t>
            </w:r>
            <w:r>
              <w:rPr>
                <w:rFonts w:hint="eastAsia" w:ascii="宋体" w:hAnsi="宋体" w:eastAsia="宋体" w:cs="宋体"/>
                <w:sz w:val="24"/>
                <w:szCs w:val="24"/>
                <w:lang w:eastAsia="zh-CN"/>
              </w:rPr>
              <w:t>水渍</w:t>
            </w:r>
            <w:r>
              <w:rPr>
                <w:rFonts w:hint="eastAsia" w:ascii="宋体" w:hAnsi="宋体" w:eastAsia="宋体" w:cs="宋体"/>
                <w:sz w:val="24"/>
                <w:szCs w:val="24"/>
              </w:rPr>
              <w:t>、无杂物</w:t>
            </w:r>
          </w:p>
        </w:tc>
      </w:tr>
      <w:tr w14:paraId="233355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nil"/>
              <w:left w:val="single" w:color="000000" w:sz="4" w:space="0"/>
              <w:bottom w:val="single" w:color="000000" w:sz="4" w:space="0"/>
              <w:right w:val="single" w:color="000000" w:sz="4" w:space="0"/>
            </w:tcBorders>
            <w:vAlign w:val="center"/>
          </w:tcPr>
          <w:p w14:paraId="68A9BC78">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2016" w:type="dxa"/>
            <w:tcBorders>
              <w:top w:val="nil"/>
              <w:left w:val="nil"/>
              <w:bottom w:val="single" w:color="000000" w:sz="4" w:space="0"/>
              <w:right w:val="single" w:color="000000" w:sz="4" w:space="0"/>
            </w:tcBorders>
            <w:tcMar>
              <w:top w:w="0" w:type="dxa"/>
              <w:left w:w="0" w:type="dxa"/>
              <w:bottom w:w="0" w:type="dxa"/>
              <w:right w:w="0" w:type="dxa"/>
            </w:tcMar>
            <w:vAlign w:val="center"/>
          </w:tcPr>
          <w:p w14:paraId="1D12D6D4">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通风口</w:t>
            </w:r>
          </w:p>
        </w:tc>
        <w:tc>
          <w:tcPr>
            <w:tcW w:w="1890" w:type="dxa"/>
            <w:tcBorders>
              <w:top w:val="nil"/>
              <w:left w:val="nil"/>
              <w:bottom w:val="single" w:color="000000" w:sz="4" w:space="0"/>
              <w:right w:val="single" w:color="000000" w:sz="4" w:space="0"/>
            </w:tcBorders>
            <w:tcMar>
              <w:top w:w="0" w:type="dxa"/>
              <w:left w:w="0" w:type="dxa"/>
              <w:bottom w:w="0" w:type="dxa"/>
              <w:right w:w="0" w:type="dxa"/>
            </w:tcMar>
            <w:vAlign w:val="center"/>
          </w:tcPr>
          <w:p w14:paraId="44981811">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清洁消毒1次/日</w:t>
            </w:r>
          </w:p>
        </w:tc>
        <w:tc>
          <w:tcPr>
            <w:tcW w:w="5184"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14:paraId="6B45664D">
            <w:pPr>
              <w:pStyle w:val="65"/>
              <w:shd w:val="clear"/>
              <w:spacing w:after="195" w:line="360" w:lineRule="auto"/>
              <w:ind w:firstLine="380" w:firstLineChars="0"/>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保持通风口畅通、枫叶口无碎垃圾干净</w:t>
            </w:r>
          </w:p>
        </w:tc>
      </w:tr>
      <w:tr w14:paraId="040FA7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nil"/>
              <w:left w:val="single" w:color="000000" w:sz="4" w:space="0"/>
              <w:bottom w:val="single" w:color="000000" w:sz="4" w:space="0"/>
              <w:right w:val="single" w:color="000000" w:sz="4" w:space="0"/>
            </w:tcBorders>
            <w:vAlign w:val="center"/>
          </w:tcPr>
          <w:p w14:paraId="02016CBA">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2016" w:type="dxa"/>
            <w:tcBorders>
              <w:top w:val="nil"/>
              <w:left w:val="nil"/>
              <w:bottom w:val="single" w:color="000000" w:sz="4" w:space="0"/>
              <w:right w:val="single" w:color="000000" w:sz="4" w:space="0"/>
            </w:tcBorders>
            <w:tcMar>
              <w:top w:w="0" w:type="dxa"/>
              <w:left w:w="0" w:type="dxa"/>
              <w:bottom w:w="0" w:type="dxa"/>
              <w:right w:w="0" w:type="dxa"/>
            </w:tcMar>
            <w:vAlign w:val="center"/>
          </w:tcPr>
          <w:p w14:paraId="38538595">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玻璃</w:t>
            </w:r>
          </w:p>
        </w:tc>
        <w:tc>
          <w:tcPr>
            <w:tcW w:w="1890" w:type="dxa"/>
            <w:tcBorders>
              <w:top w:val="nil"/>
              <w:left w:val="nil"/>
              <w:bottom w:val="single" w:color="000000" w:sz="4" w:space="0"/>
              <w:right w:val="single" w:color="000000" w:sz="4" w:space="0"/>
            </w:tcBorders>
            <w:tcMar>
              <w:top w:w="0" w:type="dxa"/>
              <w:left w:w="0" w:type="dxa"/>
              <w:bottom w:w="0" w:type="dxa"/>
              <w:right w:w="0" w:type="dxa"/>
            </w:tcMar>
            <w:vAlign w:val="center"/>
          </w:tcPr>
          <w:p w14:paraId="4DAF3AA9">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清洁消毒1次/日</w:t>
            </w:r>
          </w:p>
        </w:tc>
        <w:tc>
          <w:tcPr>
            <w:tcW w:w="5184"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14:paraId="13E35378">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洁净明亮，无灰尘，无印迹，无附着物</w:t>
            </w:r>
          </w:p>
        </w:tc>
      </w:tr>
      <w:tr w14:paraId="0B483A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nil"/>
              <w:left w:val="single" w:color="000000" w:sz="4" w:space="0"/>
              <w:bottom w:val="single" w:color="000000" w:sz="4" w:space="0"/>
              <w:right w:val="single" w:color="000000" w:sz="4" w:space="0"/>
            </w:tcBorders>
            <w:vAlign w:val="center"/>
          </w:tcPr>
          <w:p w14:paraId="104DF9C2">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2016" w:type="dxa"/>
            <w:tcBorders>
              <w:top w:val="nil"/>
              <w:left w:val="nil"/>
              <w:bottom w:val="single" w:color="000000" w:sz="4" w:space="0"/>
              <w:right w:val="single" w:color="000000" w:sz="4" w:space="0"/>
            </w:tcBorders>
            <w:tcMar>
              <w:top w:w="0" w:type="dxa"/>
              <w:left w:w="0" w:type="dxa"/>
              <w:bottom w:w="0" w:type="dxa"/>
              <w:right w:w="0" w:type="dxa"/>
            </w:tcMar>
            <w:vAlign w:val="center"/>
          </w:tcPr>
          <w:p w14:paraId="548F4EEA">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垃圾桶</w:t>
            </w:r>
          </w:p>
        </w:tc>
        <w:tc>
          <w:tcPr>
            <w:tcW w:w="1890" w:type="dxa"/>
            <w:tcBorders>
              <w:top w:val="nil"/>
              <w:left w:val="nil"/>
              <w:bottom w:val="single" w:color="000000" w:sz="4" w:space="0"/>
              <w:right w:val="single" w:color="000000" w:sz="4" w:space="0"/>
            </w:tcBorders>
            <w:tcMar>
              <w:top w:w="0" w:type="dxa"/>
              <w:left w:w="0" w:type="dxa"/>
              <w:bottom w:w="0" w:type="dxa"/>
              <w:right w:w="0" w:type="dxa"/>
            </w:tcMar>
            <w:vAlign w:val="center"/>
          </w:tcPr>
          <w:p w14:paraId="45866576">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清洁消毒2次/日</w:t>
            </w:r>
          </w:p>
        </w:tc>
        <w:tc>
          <w:tcPr>
            <w:tcW w:w="5184"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14:paraId="305C5FE8">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倾倒及时、无异味、</w:t>
            </w:r>
            <w:r>
              <w:rPr>
                <w:rFonts w:hint="eastAsia" w:ascii="宋体" w:hAnsi="宋体" w:eastAsia="宋体" w:cs="宋体"/>
                <w:sz w:val="24"/>
                <w:szCs w:val="24"/>
                <w:lang w:eastAsia="zh-CN"/>
              </w:rPr>
              <w:t>外观</w:t>
            </w:r>
            <w:r>
              <w:rPr>
                <w:rFonts w:hint="eastAsia" w:ascii="宋体" w:hAnsi="宋体" w:eastAsia="宋体" w:cs="宋体"/>
                <w:sz w:val="24"/>
                <w:szCs w:val="24"/>
              </w:rPr>
              <w:t>洁净、无污渍</w:t>
            </w:r>
          </w:p>
        </w:tc>
      </w:tr>
      <w:tr w14:paraId="04D8A9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nil"/>
              <w:left w:val="single" w:color="000000" w:sz="4" w:space="0"/>
              <w:bottom w:val="single" w:color="000000" w:sz="4" w:space="0"/>
              <w:right w:val="single" w:color="000000" w:sz="4" w:space="0"/>
            </w:tcBorders>
            <w:vAlign w:val="center"/>
          </w:tcPr>
          <w:p w14:paraId="5F37BF02">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2016" w:type="dxa"/>
            <w:tcBorders>
              <w:top w:val="nil"/>
              <w:left w:val="nil"/>
              <w:bottom w:val="single" w:color="000000" w:sz="4" w:space="0"/>
              <w:right w:val="single" w:color="000000" w:sz="4" w:space="0"/>
            </w:tcBorders>
            <w:tcMar>
              <w:top w:w="0" w:type="dxa"/>
              <w:left w:w="0" w:type="dxa"/>
              <w:bottom w:w="0" w:type="dxa"/>
              <w:right w:w="0" w:type="dxa"/>
            </w:tcMar>
            <w:vAlign w:val="center"/>
          </w:tcPr>
          <w:p w14:paraId="21540EC1">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墙面</w:t>
            </w:r>
          </w:p>
        </w:tc>
        <w:tc>
          <w:tcPr>
            <w:tcW w:w="1890" w:type="dxa"/>
            <w:tcBorders>
              <w:top w:val="nil"/>
              <w:left w:val="nil"/>
              <w:bottom w:val="single" w:color="000000" w:sz="4" w:space="0"/>
              <w:right w:val="single" w:color="000000" w:sz="4" w:space="0"/>
            </w:tcBorders>
            <w:tcMar>
              <w:top w:w="0" w:type="dxa"/>
              <w:left w:w="0" w:type="dxa"/>
              <w:bottom w:w="0" w:type="dxa"/>
              <w:right w:w="0" w:type="dxa"/>
            </w:tcMar>
            <w:vAlign w:val="center"/>
          </w:tcPr>
          <w:p w14:paraId="2CE4B2BD">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清洁消毒1次/月</w:t>
            </w:r>
          </w:p>
        </w:tc>
        <w:tc>
          <w:tcPr>
            <w:tcW w:w="5184"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14:paraId="6DF8C826">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无灰尘、无蜘蛛网、无积灰</w:t>
            </w:r>
          </w:p>
        </w:tc>
      </w:tr>
      <w:tr w14:paraId="764A94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nil"/>
              <w:left w:val="single" w:color="000000" w:sz="4" w:space="0"/>
              <w:bottom w:val="single" w:color="000000" w:sz="4" w:space="0"/>
              <w:right w:val="single" w:color="000000" w:sz="4" w:space="0"/>
            </w:tcBorders>
            <w:vAlign w:val="center"/>
          </w:tcPr>
          <w:p w14:paraId="1DCA8F52">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2016" w:type="dxa"/>
            <w:tcBorders>
              <w:top w:val="nil"/>
              <w:left w:val="nil"/>
              <w:bottom w:val="single" w:color="000000" w:sz="4" w:space="0"/>
              <w:right w:val="single" w:color="000000" w:sz="4" w:space="0"/>
            </w:tcBorders>
            <w:tcMar>
              <w:top w:w="0" w:type="dxa"/>
              <w:left w:w="0" w:type="dxa"/>
              <w:bottom w:w="0" w:type="dxa"/>
              <w:right w:w="0" w:type="dxa"/>
            </w:tcMar>
            <w:vAlign w:val="center"/>
          </w:tcPr>
          <w:p w14:paraId="65DB5741">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应急灯</w:t>
            </w:r>
          </w:p>
        </w:tc>
        <w:tc>
          <w:tcPr>
            <w:tcW w:w="1890" w:type="dxa"/>
            <w:tcBorders>
              <w:top w:val="nil"/>
              <w:left w:val="nil"/>
              <w:bottom w:val="single" w:color="000000" w:sz="4" w:space="0"/>
              <w:right w:val="single" w:color="000000" w:sz="4" w:space="0"/>
            </w:tcBorders>
            <w:tcMar>
              <w:top w:w="0" w:type="dxa"/>
              <w:left w:w="0" w:type="dxa"/>
              <w:bottom w:w="0" w:type="dxa"/>
              <w:right w:w="0" w:type="dxa"/>
            </w:tcMar>
            <w:vAlign w:val="center"/>
          </w:tcPr>
          <w:p w14:paraId="4CCDE615">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清洁消毒1次/周</w:t>
            </w:r>
          </w:p>
        </w:tc>
        <w:tc>
          <w:tcPr>
            <w:tcW w:w="5184"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14:paraId="6C955167">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灯周边无积灰、无污渍、无蜘蛛网</w:t>
            </w:r>
          </w:p>
        </w:tc>
      </w:tr>
      <w:tr w14:paraId="2A7444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nil"/>
              <w:left w:val="single" w:color="000000" w:sz="4" w:space="0"/>
              <w:bottom w:val="single" w:color="000000" w:sz="4" w:space="0"/>
              <w:right w:val="single" w:color="000000" w:sz="4" w:space="0"/>
            </w:tcBorders>
            <w:vAlign w:val="center"/>
          </w:tcPr>
          <w:p w14:paraId="3333DCAC">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2016" w:type="dxa"/>
            <w:tcBorders>
              <w:top w:val="nil"/>
              <w:left w:val="nil"/>
              <w:bottom w:val="single" w:color="000000" w:sz="4" w:space="0"/>
              <w:right w:val="single" w:color="000000" w:sz="4" w:space="0"/>
            </w:tcBorders>
            <w:tcMar>
              <w:top w:w="0" w:type="dxa"/>
              <w:left w:w="0" w:type="dxa"/>
              <w:bottom w:w="0" w:type="dxa"/>
              <w:right w:w="0" w:type="dxa"/>
            </w:tcMar>
            <w:vAlign w:val="center"/>
          </w:tcPr>
          <w:p w14:paraId="3954AF26">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安全指示牌</w:t>
            </w:r>
          </w:p>
        </w:tc>
        <w:tc>
          <w:tcPr>
            <w:tcW w:w="1890" w:type="dxa"/>
            <w:tcBorders>
              <w:top w:val="nil"/>
              <w:left w:val="nil"/>
              <w:bottom w:val="single" w:color="000000" w:sz="4" w:space="0"/>
              <w:right w:val="single" w:color="000000" w:sz="4" w:space="0"/>
            </w:tcBorders>
            <w:tcMar>
              <w:top w:w="0" w:type="dxa"/>
              <w:left w:w="0" w:type="dxa"/>
              <w:bottom w:w="0" w:type="dxa"/>
              <w:right w:w="0" w:type="dxa"/>
            </w:tcMar>
            <w:vAlign w:val="center"/>
          </w:tcPr>
          <w:p w14:paraId="667256BB">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清洁消毒1次/日</w:t>
            </w:r>
          </w:p>
        </w:tc>
        <w:tc>
          <w:tcPr>
            <w:tcW w:w="5184"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14:paraId="5775DC03">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无灰尘，光洁明亮，字清晰</w:t>
            </w:r>
          </w:p>
        </w:tc>
      </w:tr>
      <w:tr w14:paraId="0C5FAD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nil"/>
              <w:left w:val="single" w:color="000000" w:sz="4" w:space="0"/>
              <w:bottom w:val="single" w:color="000000" w:sz="4" w:space="0"/>
              <w:right w:val="single" w:color="000000" w:sz="4" w:space="0"/>
            </w:tcBorders>
            <w:vAlign w:val="center"/>
          </w:tcPr>
          <w:p w14:paraId="3BA495D3">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p>
        </w:tc>
        <w:tc>
          <w:tcPr>
            <w:tcW w:w="2016" w:type="dxa"/>
            <w:tcBorders>
              <w:top w:val="nil"/>
              <w:left w:val="nil"/>
              <w:bottom w:val="single" w:color="000000" w:sz="4" w:space="0"/>
              <w:right w:val="single" w:color="000000" w:sz="4" w:space="0"/>
            </w:tcBorders>
            <w:tcMar>
              <w:top w:w="0" w:type="dxa"/>
              <w:left w:w="0" w:type="dxa"/>
              <w:bottom w:w="0" w:type="dxa"/>
              <w:right w:w="0" w:type="dxa"/>
            </w:tcMar>
            <w:vAlign w:val="center"/>
          </w:tcPr>
          <w:p w14:paraId="3BA9CB1E">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开关</w:t>
            </w:r>
          </w:p>
        </w:tc>
        <w:tc>
          <w:tcPr>
            <w:tcW w:w="1890" w:type="dxa"/>
            <w:tcBorders>
              <w:top w:val="nil"/>
              <w:left w:val="nil"/>
              <w:bottom w:val="single" w:color="000000" w:sz="4" w:space="0"/>
              <w:right w:val="single" w:color="000000" w:sz="4" w:space="0"/>
            </w:tcBorders>
            <w:tcMar>
              <w:top w:w="0" w:type="dxa"/>
              <w:left w:w="0" w:type="dxa"/>
              <w:bottom w:w="0" w:type="dxa"/>
              <w:right w:w="0" w:type="dxa"/>
            </w:tcMar>
            <w:vAlign w:val="center"/>
          </w:tcPr>
          <w:p w14:paraId="5E0439E7">
            <w:pPr>
              <w:pStyle w:val="3"/>
              <w:adjustRightInd w:val="0"/>
              <w:snapToGrid w:val="0"/>
              <w:spacing w:line="360" w:lineRule="auto"/>
              <w:jc w:val="center"/>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清洁消毒1次/日</w:t>
            </w:r>
          </w:p>
        </w:tc>
        <w:tc>
          <w:tcPr>
            <w:tcW w:w="5184" w:type="dxa"/>
            <w:tcBorders>
              <w:top w:val="nil"/>
              <w:left w:val="nil"/>
              <w:bottom w:val="single" w:color="000000" w:sz="4" w:space="0"/>
              <w:right w:val="single" w:color="000000" w:sz="4" w:space="0"/>
            </w:tcBorders>
            <w:shd w:val="clear" w:color="auto" w:fill="auto"/>
            <w:tcMar>
              <w:top w:w="0" w:type="dxa"/>
              <w:left w:w="0" w:type="dxa"/>
              <w:bottom w:w="0" w:type="dxa"/>
              <w:right w:w="0" w:type="dxa"/>
            </w:tcMar>
            <w:vAlign w:val="center"/>
          </w:tcPr>
          <w:p w14:paraId="3FC3480C">
            <w:pPr>
              <w:pStyle w:val="65"/>
              <w:shd w:val="clear"/>
              <w:spacing w:after="195" w:line="360" w:lineRule="auto"/>
              <w:jc w:val="center"/>
              <w:outlineLvl w:val="9"/>
              <w:rPr>
                <w:rFonts w:hint="eastAsia" w:ascii="宋体" w:hAnsi="宋体" w:eastAsia="宋体" w:cs="宋体"/>
                <w:sz w:val="24"/>
                <w:szCs w:val="24"/>
                <w:lang w:val="en-US" w:eastAsia="zh-CN" w:bidi="ar-SA"/>
              </w:rPr>
            </w:pPr>
            <w:r>
              <w:rPr>
                <w:rFonts w:hint="eastAsia" w:ascii="宋体" w:hAnsi="宋体" w:eastAsia="宋体" w:cs="宋体"/>
                <w:sz w:val="24"/>
                <w:szCs w:val="24"/>
              </w:rPr>
              <w:t>无灰尘明亮，开关正常安全</w:t>
            </w:r>
          </w:p>
        </w:tc>
      </w:tr>
    </w:tbl>
    <w:p w14:paraId="6825DF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保洁过程中如发现水、电、消防设施损坏应及时报告医院相关部门，同时配合院方做好各项创建活动和检查前大清扫，完成突击、抢险等应急安全保障。负责按辖区街道和医院相关科室安排进行灭“四害”，防疫，消毒，“门前三包”，“公厕革命”，“牛皮癣”，爱卫、文明指数测评，城乡环境综合整治，健康生活创建及应急卫生检查等环境卫生工作。</w:t>
      </w:r>
    </w:p>
    <w:p w14:paraId="05C87019">
      <w:pPr>
        <w:pStyle w:val="3"/>
        <w:adjustRightInd w:val="0"/>
        <w:snapToGrid w:val="0"/>
        <w:spacing w:line="360" w:lineRule="auto"/>
        <w:rPr>
          <w:rFonts w:hint="eastAsia" w:ascii="宋体" w:hAnsi="宋体" w:eastAsia="宋体" w:cs="宋体"/>
          <w:b/>
          <w:bCs w:val="0"/>
          <w:color w:val="auto"/>
          <w:sz w:val="24"/>
          <w:szCs w:val="36"/>
          <w:highlight w:val="none"/>
          <w:lang w:val="en-US" w:eastAsia="zh-CN"/>
        </w:rPr>
      </w:pPr>
      <w:r>
        <w:rPr>
          <w:rFonts w:hint="eastAsia" w:ascii="宋体" w:hAnsi="宋体" w:eastAsia="宋体" w:cs="宋体"/>
          <w:b/>
          <w:bCs w:val="0"/>
          <w:color w:val="auto"/>
          <w:sz w:val="24"/>
          <w:szCs w:val="36"/>
          <w:highlight w:val="none"/>
          <w:lang w:val="en-US" w:eastAsia="zh-CN"/>
        </w:rPr>
        <w:t xml:space="preserve"> </w:t>
      </w:r>
      <w:bookmarkStart w:id="46" w:name="_Toc14143"/>
      <w:r>
        <w:rPr>
          <w:rFonts w:hint="eastAsia" w:ascii="宋体" w:hAnsi="宋体" w:eastAsia="宋体" w:cs="宋体"/>
          <w:b/>
          <w:bCs w:val="0"/>
          <w:color w:val="auto"/>
          <w:sz w:val="24"/>
          <w:szCs w:val="36"/>
          <w:highlight w:val="none"/>
          <w:lang w:val="en-US" w:eastAsia="zh-CN"/>
        </w:rPr>
        <w:t>2.医疗废物、污水处理要求</w:t>
      </w:r>
      <w:bookmarkEnd w:id="46"/>
      <w:r>
        <w:rPr>
          <w:rFonts w:hint="eastAsia" w:ascii="宋体" w:hAnsi="宋体" w:eastAsia="宋体" w:cs="宋体"/>
          <w:b/>
          <w:bCs w:val="0"/>
          <w:color w:val="auto"/>
          <w:sz w:val="24"/>
          <w:szCs w:val="36"/>
          <w:highlight w:val="none"/>
          <w:lang w:val="en-US" w:eastAsia="zh-CN"/>
        </w:rPr>
        <w:t xml:space="preserve">：  </w:t>
      </w:r>
    </w:p>
    <w:p w14:paraId="0F4C4C11">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（1）对医疗废物处置间的管理要严格按照《医疗废物管理办法》进行收运。</w:t>
      </w:r>
    </w:p>
    <w:p w14:paraId="59A1E868">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（2）运送人员在运送过程中必须穿戴防护手套、口罩、工作服等防护用品。</w:t>
      </w:r>
    </w:p>
    <w:p w14:paraId="6359523A">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（3）对医疗废物进行分类收集，规范包装。</w:t>
      </w:r>
    </w:p>
    <w:p w14:paraId="4F61BB82">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（4）浸泡消毒时使用专业容器，按照标准计量配兑消毒液。</w:t>
      </w:r>
    </w:p>
    <w:p w14:paraId="423A2FCA">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（5）医疗废物暂存间在废物清运之后即刻进行消毒冲洗。</w:t>
      </w:r>
    </w:p>
    <w:p w14:paraId="36BB8F5B">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（6）每日按时登记医疗废物入库记录，对收集的医疗废物进行登记，经办人与交接人同时签字，登记记录应保存三年。</w:t>
      </w:r>
    </w:p>
    <w:p w14:paraId="2E0DDE8C">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（7）医疗废物进行移交时应严格执行危险废物转移联单制度，认真填写医疗废物转移联单，确保医疗废物入库台账与转移联单填写的重量或数量相符。</w:t>
      </w:r>
    </w:p>
    <w:p w14:paraId="0D2305C1">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（8）接到科室电话收集医疗废物，必须及时清运，禁止出现拖沓、推诿现象。</w:t>
      </w:r>
    </w:p>
    <w:p w14:paraId="228631D2">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（9）按GB18466-2005《医疗机构水污染物排放标准》要求,做好污水处理站消毒药液的配制和投放，每天进行两次污水监测并做好记录。</w:t>
      </w:r>
    </w:p>
    <w:p w14:paraId="58791201">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（10）负责污水的取样、送样，并做好记录。</w:t>
      </w:r>
    </w:p>
    <w:p w14:paraId="49C21D5F">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（11）负责污水处理站的设备保养和运行记录。</w:t>
      </w:r>
    </w:p>
    <w:p w14:paraId="309EBEEB">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（12）负责消毒药品出入库记录、室内外环境卫生清洁工作。</w:t>
      </w:r>
    </w:p>
    <w:p w14:paraId="66A53C6C">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（13）在工作时间必须穿戴防护用品。</w:t>
      </w:r>
    </w:p>
    <w:p w14:paraId="762C0951">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（14）必须参加职业防护培训。</w:t>
      </w:r>
    </w:p>
    <w:p w14:paraId="6179E967">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（15）严格按照污水处理站的制度、职责、操作流程、职业防护进行操作，并做好监测和防护记录。</w:t>
      </w:r>
    </w:p>
    <w:p w14:paraId="141995F5">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（16）配合完成医院交办的医疗废物及污水处理相关工作任务。</w:t>
      </w:r>
    </w:p>
    <w:p w14:paraId="5C504623">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3.洗浆及消毒供应：</w:t>
      </w:r>
    </w:p>
    <w:p w14:paraId="0CA6250C">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（1）洗浆房工作人员</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名，年龄25岁以上，女士优先考虑，初中及以上学历，会使用缝纫机，吃苦耐劳，服从科室调配并固定在洗浆房长期工作，工作内容协助承担全院所有医用织物（包括手术室布类、病房床上用品、地巾、工作服）的收送、清洗、包装、缝补、发放等以及科室保洁工作，具体工作内容应听从科主任安排。</w:t>
      </w:r>
    </w:p>
    <w:p w14:paraId="353A2F11">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消毒供应室工作人员3名，年龄25-45岁之间，女士优先考虑，初中及以上学历，吃苦耐劳，服从科室工作调配并固定在科室长期工作，工作内容协助承担全院9个病区、2个住院大楼和2个门诊大楼、10多个科室等提供的各种反复使用的无菌诊疗器材、压脉带、氧气湿化瓶、敷料、消毒瓶、一次性用品等的回收、分类、清洗、检查打包、消毒监测、灭菌和配送等以及科室保洁工作，具体工作内容应听从科主任安排。</w:t>
      </w:r>
    </w:p>
    <w:p w14:paraId="49FDAA56">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4.中央运输：</w:t>
      </w:r>
    </w:p>
    <w:p w14:paraId="480D627B">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（1）负责收送临床各科标本（包括光明院区）。</w:t>
      </w:r>
    </w:p>
    <w:p w14:paraId="57F9FF8D">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（2）转运病人以及各科室检查病人转运。</w:t>
      </w:r>
    </w:p>
    <w:p w14:paraId="2A013951">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（3）中央运输队应配合好临床，做好病人、氧气的转运，标本的接送、院内药品等转运等工作。</w:t>
      </w:r>
    </w:p>
    <w:p w14:paraId="1787ECBE">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（4）负责更换中心供氧氧气瓶、配送更换各科所需氧气瓶（包括光明院区）、负责中心供氧、负压室设备运行正常并按要求登记记录。</w:t>
      </w:r>
    </w:p>
    <w:p w14:paraId="22793ED5">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（5）氧气房瓶装氧气空瓶与满瓶按规定分类摆放，并按要求用铁链锁住牢固氧气罐，防止氧气瓶摔倒。</w:t>
      </w:r>
    </w:p>
    <w:p w14:paraId="7DD3319C">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（6）定期清洗中心负压水箱。</w:t>
      </w:r>
    </w:p>
    <w:p w14:paraId="564CA9A3">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（7）负责打扫氧气房（制氧机房）、负压室清洁卫生，每周至少一次。</w:t>
      </w:r>
    </w:p>
    <w:p w14:paraId="71D1F2B6">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（8）负责对药品库房的值班值守，确保药品的储存和保管安全。</w:t>
      </w:r>
    </w:p>
    <w:p w14:paraId="75DF46DA">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5.园林绿化：</w:t>
      </w:r>
    </w:p>
    <w:p w14:paraId="7A575917">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（1）负责对院区内的园林进行绿化养护，视天气情况每月对绿化带定期、不定期进行浇水、防风、排水（夏季）、补植、病虫害防治。</w:t>
      </w:r>
    </w:p>
    <w:p w14:paraId="6445D931">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（2）每月不少于一次除杂草和修剪等。</w:t>
      </w:r>
    </w:p>
    <w:p w14:paraId="2FC82E26">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（3）每季度进行一次全面修剪整形、松土、施肥和全面病虫害防治。</w:t>
      </w:r>
    </w:p>
    <w:p w14:paraId="20667730">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6.下水道、污水井、雨水井：</w:t>
      </w:r>
    </w:p>
    <w:p w14:paraId="2A0B1A80">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（1）负责各科室下水道随时保证畅通，发现堵塞各科室下水道堵塞需及时疏通，堵塞时间不能超过2-3小时。</w:t>
      </w:r>
    </w:p>
    <w:p w14:paraId="2EDFF66D">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（2）负责定期对院内所有污水井、雨水井清理，保证污水井、雨水井畅通、无杂物、淤泥，每月进行一次巡查及清理。</w:t>
      </w:r>
    </w:p>
    <w:p w14:paraId="03B7BEA8">
      <w:pPr>
        <w:bidi w:val="0"/>
        <w:rPr>
          <w:rFonts w:hint="eastAsia" w:ascii="宋体" w:hAnsi="宋体" w:eastAsia="宋体" w:cs="宋体"/>
          <w:b/>
          <w:bCs/>
          <w:sz w:val="24"/>
          <w:szCs w:val="24"/>
          <w:lang w:val="en-US" w:eastAsia="zh-CN"/>
        </w:rPr>
      </w:pPr>
      <w:bookmarkStart w:id="47" w:name="_Toc23410"/>
      <w:r>
        <w:rPr>
          <w:rFonts w:hint="eastAsia" w:ascii="宋体" w:hAnsi="宋体" w:eastAsia="宋体" w:cs="宋体"/>
          <w:b/>
          <w:bCs/>
          <w:sz w:val="24"/>
          <w:szCs w:val="24"/>
          <w:lang w:val="en-US" w:eastAsia="zh-CN"/>
        </w:rPr>
        <w:t>（三）院感要求</w:t>
      </w:r>
      <w:bookmarkEnd w:id="47"/>
      <w:r>
        <w:rPr>
          <w:rFonts w:hint="eastAsia" w:ascii="宋体" w:hAnsi="宋体" w:eastAsia="宋体" w:cs="宋体"/>
          <w:b/>
          <w:bCs/>
          <w:sz w:val="24"/>
          <w:szCs w:val="24"/>
          <w:lang w:val="en-US" w:eastAsia="zh-CN"/>
        </w:rPr>
        <w:t>：</w:t>
      </w:r>
    </w:p>
    <w:p w14:paraId="1C5BD623">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为防止交叉感染，按照《医疗机构表面清洁与消毒管理规范》及医院感染管理相关要求，对不同区域的清洁工具按感染管理的要求实行严格分类摆放和使用，用颜色、字标等方式进行区分，消毒浓度、拖布及抹布数量应符合院感要求，各类用品、用具分类摆放，整齐有序。</w:t>
      </w:r>
    </w:p>
    <w:p w14:paraId="392A7C89">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保洁、消毒、生活垃圾、医疗垃圾、医疗废物管理达到国家卫生城市对医院卫生保洁要求、符合卫生部《医院感染管理规范》、《病区医院感染管理规范》标准。医疗垃圾收集、贮存、处置办法、转运流程等要求，符合国家《医疗废物管理办法》。</w:t>
      </w:r>
    </w:p>
    <w:p w14:paraId="213E6DD3">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需制定各项规章管理制度、标准操作流程，建立完善的环境清洁管理体系，合同中充分体现环境清洁与消毒对预防医院感染的重要性以及质量管理体系，如：《岗位职责制度》、《安全管理制度及实施细则》、《保洁服务制度及标准》、《员工院感培训制度》及《应急预案（如突发事件、自然灾害）》的应急措施等，对其派驻在采购人的工作人员进行业务培训、技能培训和安全教育，由于供应商工作失误造成任何形式的人身损伤，均由供应商独立承担责任和损失，采购人不承担任何法律责任（包括勤杂事物及加班时间进行的工作等）。</w:t>
      </w:r>
    </w:p>
    <w:p w14:paraId="6F9A75D2">
      <w:pPr>
        <w:bidi w:val="0"/>
        <w:rPr>
          <w:rFonts w:hint="eastAsia" w:ascii="宋体" w:hAnsi="宋体" w:eastAsia="宋体" w:cs="宋体"/>
          <w:b/>
          <w:bCs/>
          <w:sz w:val="24"/>
          <w:szCs w:val="24"/>
          <w:lang w:val="en-US" w:eastAsia="zh-CN"/>
        </w:rPr>
      </w:pPr>
      <w:bookmarkStart w:id="48" w:name="_Toc17253"/>
      <w:r>
        <w:rPr>
          <w:rFonts w:hint="eastAsia" w:ascii="宋体" w:hAnsi="宋体" w:eastAsia="宋体" w:cs="宋体"/>
          <w:b/>
          <w:bCs/>
          <w:sz w:val="24"/>
          <w:szCs w:val="24"/>
          <w:lang w:val="en-US" w:eastAsia="zh-CN"/>
        </w:rPr>
        <w:t>（四）其他要求</w:t>
      </w:r>
      <w:bookmarkEnd w:id="48"/>
      <w:r>
        <w:rPr>
          <w:rFonts w:hint="eastAsia" w:ascii="宋体" w:hAnsi="宋体" w:eastAsia="宋体" w:cs="宋体"/>
          <w:b/>
          <w:bCs/>
          <w:sz w:val="24"/>
          <w:szCs w:val="24"/>
          <w:lang w:val="en-US" w:eastAsia="zh-CN"/>
        </w:rPr>
        <w:t>：</w:t>
      </w:r>
    </w:p>
    <w:p w14:paraId="2406DCA0">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负责自行提供保洁用品、医疗废物回收用的各项消耗品（包括手套、口罩、帽子、胶鞋、鞋围裙等防护用品及生活垃圾黑袋）应是通过国家卫生部或国家有关部门准予生产使用的、并符合采购人感染控制的要求。</w:t>
      </w:r>
    </w:p>
    <w:p w14:paraId="38328446">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2.工作时间实行白班、值班相结合的方式（白班：早上6:30-11:00，下午14:00-17:30；值班：中午11:00-14:00，夜间17:30-6:30），医院有保洁需求的，供应商应积极配合完成。</w:t>
      </w:r>
    </w:p>
    <w:p w14:paraId="29FB4BAC">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针对本项目提供相应的应急管理预案，应急管理服务预案包含但不限于：消防安全应急预案，公共事件及突发事故应急预案，自然灾害应急预案，医疗废物流失、泄漏、扩散应急预案，污水处理应急预案，停电、停水应急预案，运输物资（病人、药物、标本等）遗失应急预案，重大活动及迎检接待方案。</w:t>
      </w:r>
    </w:p>
    <w:p w14:paraId="10B22CD9">
      <w:pPr>
        <w:bidi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（五）保洁服务质量考核机制：</w:t>
      </w:r>
    </w:p>
    <w:p w14:paraId="6FE96E10">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1.采购人每月对服务质量进行综合考评，100分制考核，其中：科室考核占35分、管理部门考核占</w:t>
      </w:r>
      <w:r>
        <w:rPr>
          <w:rFonts w:hint="eastAsia" w:ascii="宋体" w:hAnsi="宋体" w:eastAsia="宋体" w:cs="宋体"/>
          <w:sz w:val="24"/>
          <w:szCs w:val="24"/>
          <w:highlight w:val="none"/>
          <w:lang w:val="en-US" w:eastAsia="zh-CN"/>
        </w:rPr>
        <w:t>35分、院感科占20分、保洁公司占10分</w:t>
      </w:r>
      <w:r>
        <w:rPr>
          <w:rFonts w:hint="eastAsia" w:ascii="宋体" w:hAnsi="宋体" w:eastAsia="宋体" w:cs="宋体"/>
          <w:sz w:val="24"/>
          <w:szCs w:val="24"/>
          <w:lang w:val="en-US" w:eastAsia="zh-CN"/>
        </w:rPr>
        <w:t>，考评结果与服务费的支付挂钩，根据采购人的考评结果支付服务费。</w:t>
      </w:r>
    </w:p>
    <w:p w14:paraId="061FD96F">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2.保洁人员数量必须按医院各科室需求数量足额配备，未按科室要求足额配备人员的医院将扣除不足部分人员的费用。</w:t>
      </w:r>
    </w:p>
    <w:p w14:paraId="75449B8B">
      <w:pPr>
        <w:bidi w:val="0"/>
        <w:rPr>
          <w:rFonts w:hint="eastAsia" w:ascii="宋体" w:hAnsi="宋体" w:cs="宋体"/>
          <w:sz w:val="24"/>
          <w:szCs w:val="24"/>
          <w:lang w:val="en-US" w:eastAsia="zh-CN"/>
        </w:rPr>
      </w:pPr>
      <w:r>
        <w:rPr>
          <w:rFonts w:hint="eastAsia" w:ascii="宋体" w:hAnsi="宋体" w:eastAsia="宋体" w:cs="宋体"/>
          <w:sz w:val="24"/>
          <w:szCs w:val="24"/>
          <w:lang w:val="en-US" w:eastAsia="zh-CN"/>
        </w:rPr>
        <w:t>3.考核标准</w:t>
      </w:r>
      <w:r>
        <w:rPr>
          <w:rFonts w:hint="eastAsia" w:ascii="宋体" w:hAnsi="宋体" w:cs="宋体"/>
          <w:sz w:val="24"/>
          <w:szCs w:val="24"/>
          <w:lang w:val="en-US" w:eastAsia="zh-CN"/>
        </w:rPr>
        <w:t>：分为全院综合考核及科室考核。</w:t>
      </w:r>
    </w:p>
    <w:p w14:paraId="45ABD9AD">
      <w:pPr>
        <w:bidi w:val="0"/>
        <w:rPr>
          <w:rFonts w:hint="eastAsia" w:ascii="宋体" w:hAnsi="宋体" w:eastAsia="宋体" w:cs="宋体"/>
          <w:sz w:val="24"/>
          <w:szCs w:val="24"/>
          <w:lang w:val="en-US" w:eastAsia="zh-CN"/>
        </w:rPr>
      </w:pPr>
      <w:r>
        <w:rPr>
          <w:rFonts w:hint="eastAsia" w:ascii="宋体" w:hAnsi="宋体" w:cs="宋体"/>
          <w:color w:val="auto"/>
          <w:sz w:val="24"/>
          <w:szCs w:val="24"/>
          <w:lang w:val="en-US" w:eastAsia="zh-CN"/>
        </w:rPr>
        <w:t>（1）综合考核：</w:t>
      </w:r>
      <w:r>
        <w:rPr>
          <w:rFonts w:hint="eastAsia" w:ascii="宋体" w:hAnsi="宋体" w:eastAsia="宋体" w:cs="宋体"/>
          <w:color w:val="auto"/>
          <w:sz w:val="24"/>
          <w:szCs w:val="24"/>
          <w:lang w:val="en-US" w:eastAsia="zh-CN"/>
        </w:rPr>
        <w:t>低于</w:t>
      </w:r>
      <w:r>
        <w:rPr>
          <w:rFonts w:hint="eastAsia" w:ascii="宋体" w:hAnsi="宋体" w:cs="宋体"/>
          <w:color w:val="auto"/>
          <w:sz w:val="24"/>
          <w:szCs w:val="24"/>
          <w:lang w:val="en-US" w:eastAsia="zh-CN"/>
        </w:rPr>
        <w:t>90</w:t>
      </w:r>
      <w:r>
        <w:rPr>
          <w:rFonts w:hint="eastAsia" w:ascii="宋体" w:hAnsi="宋体" w:eastAsia="宋体" w:cs="宋体"/>
          <w:color w:val="auto"/>
          <w:sz w:val="24"/>
          <w:szCs w:val="24"/>
          <w:lang w:val="en-US" w:eastAsia="zh-CN"/>
        </w:rPr>
        <w:t>分的，每减少1分所对应的金额扣除相应的服务费。具体标准如下</w:t>
      </w:r>
      <w:r>
        <w:rPr>
          <w:rFonts w:hint="eastAsia" w:ascii="宋体" w:hAnsi="宋体" w:eastAsia="宋体" w:cs="宋体"/>
          <w:sz w:val="24"/>
          <w:szCs w:val="24"/>
          <w:lang w:val="en-US" w:eastAsia="zh-CN"/>
        </w:rPr>
        <w:t>：</w:t>
      </w:r>
    </w:p>
    <w:p w14:paraId="7FA916D5">
      <w:pPr>
        <w:numPr>
          <w:ilvl w:val="0"/>
          <w:numId w:val="41"/>
        </w:numPr>
        <w:bidi w:val="0"/>
        <w:ind w:left="0" w:leftChars="0"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85</w:t>
      </w:r>
      <w:r>
        <w:rPr>
          <w:rFonts w:hint="eastAsia" w:ascii="宋体" w:hAnsi="宋体" w:eastAsia="宋体" w:cs="宋体"/>
          <w:sz w:val="24"/>
          <w:szCs w:val="24"/>
          <w:lang w:val="en-US" w:eastAsia="zh-CN"/>
        </w:rPr>
        <w:t>分（含</w:t>
      </w:r>
      <w:r>
        <w:rPr>
          <w:rFonts w:hint="eastAsia" w:ascii="宋体" w:hAnsi="宋体" w:cs="宋体"/>
          <w:sz w:val="24"/>
          <w:szCs w:val="24"/>
          <w:lang w:val="en-US" w:eastAsia="zh-CN"/>
        </w:rPr>
        <w:t>85</w:t>
      </w:r>
      <w:r>
        <w:rPr>
          <w:rFonts w:hint="eastAsia" w:ascii="宋体" w:hAnsi="宋体" w:eastAsia="宋体" w:cs="宋体"/>
          <w:sz w:val="24"/>
          <w:szCs w:val="24"/>
          <w:lang w:val="en-US" w:eastAsia="zh-CN"/>
        </w:rPr>
        <w:t>分）至</w:t>
      </w:r>
      <w:r>
        <w:rPr>
          <w:rFonts w:hint="eastAsia" w:ascii="宋体" w:hAnsi="宋体" w:cs="宋体"/>
          <w:sz w:val="24"/>
          <w:szCs w:val="24"/>
          <w:lang w:val="en-US" w:eastAsia="zh-CN"/>
        </w:rPr>
        <w:t>90</w:t>
      </w:r>
      <w:r>
        <w:rPr>
          <w:rFonts w:hint="eastAsia" w:ascii="宋体" w:hAnsi="宋体" w:eastAsia="宋体" w:cs="宋体"/>
          <w:sz w:val="24"/>
          <w:szCs w:val="24"/>
          <w:lang w:val="en-US" w:eastAsia="zh-CN"/>
        </w:rPr>
        <w:t>分，每减少1分扣除500元。</w:t>
      </w:r>
    </w:p>
    <w:p w14:paraId="510BE4A6">
      <w:pPr>
        <w:numPr>
          <w:ilvl w:val="0"/>
          <w:numId w:val="41"/>
        </w:numPr>
        <w:bidi w:val="0"/>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60分（含60分）至</w:t>
      </w:r>
      <w:r>
        <w:rPr>
          <w:rFonts w:hint="eastAsia" w:ascii="宋体" w:hAnsi="宋体" w:cs="宋体"/>
          <w:sz w:val="24"/>
          <w:szCs w:val="24"/>
          <w:lang w:val="en-US" w:eastAsia="zh-CN"/>
        </w:rPr>
        <w:t>85</w:t>
      </w:r>
      <w:r>
        <w:rPr>
          <w:rFonts w:hint="eastAsia" w:ascii="宋体" w:hAnsi="宋体" w:eastAsia="宋体" w:cs="宋体"/>
          <w:sz w:val="24"/>
          <w:szCs w:val="24"/>
          <w:lang w:val="en-US" w:eastAsia="zh-CN"/>
        </w:rPr>
        <w:t>分，每减少1分扣除1000元。</w:t>
      </w:r>
    </w:p>
    <w:p w14:paraId="6978A3FB">
      <w:pPr>
        <w:numPr>
          <w:ilvl w:val="0"/>
          <w:numId w:val="41"/>
        </w:numPr>
        <w:bidi w:val="0"/>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考核分数＜60分为不合格，每分将扣除2000.00元，连续两个月考核不合格，采购人有权解除合同。</w:t>
      </w:r>
    </w:p>
    <w:p w14:paraId="0B510C04">
      <w:pPr>
        <w:numPr>
          <w:ilvl w:val="0"/>
          <w:numId w:val="0"/>
        </w:numPr>
        <w:bidi w:val="0"/>
        <w:rPr>
          <w:rFonts w:hint="eastAsia" w:ascii="宋体" w:hAnsi="宋体" w:eastAsia="宋体" w:cs="宋体"/>
          <w:sz w:val="24"/>
          <w:szCs w:val="24"/>
          <w:lang w:val="en-US" w:eastAsia="zh-CN"/>
        </w:rPr>
      </w:pPr>
      <w:r>
        <w:rPr>
          <w:rFonts w:hint="eastAsia" w:ascii="宋体" w:hAnsi="宋体" w:cs="宋体"/>
          <w:sz w:val="24"/>
          <w:szCs w:val="24"/>
          <w:lang w:val="en-US" w:eastAsia="zh-CN"/>
        </w:rPr>
        <w:t>（2）科室考核：每月考核中，科室考核低于80分的医院有权扣除当月保洁费，500元/月/科室。</w:t>
      </w:r>
    </w:p>
    <w:p w14:paraId="4482A594">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4.医疗废物管理未按国务院令第380号《医疗废物管理条例》要求进行分类收集、登记、清运、整理、转运等视为本月考核不合格。</w:t>
      </w:r>
    </w:p>
    <w:p w14:paraId="23D3EF3D">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5.洗浆房管理未按《中华人民共和国传染病防治法》以及中华人民共和国卫生行业标准WS/T508-2016《医院医用织物洗涤消毒技术规范》进行分类收集、消毒、洗涤等视本月考核不合格。</w:t>
      </w:r>
    </w:p>
    <w:p w14:paraId="41A05E39">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6.清洁卫生管理未按中华人民共和国卫生行业标准WS/T 512-2016《医疗机构环境表面清洁与消毒管理规范》要求，未执行高度风险区域的日常清洁与消毒管理，视为本月考核不合格。</w:t>
      </w:r>
    </w:p>
    <w:p w14:paraId="41CC14BC">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7.保洁质量符合卫生部《医院感染管理规范》、《病区医院感染管理规范》、WS/T 512-2016《医疗机构环境表面清洁与消毒管理规范》的要求和省、市卫生行政管理部门和主管部门的卫生检查标准，以及达到街道办及市容环保部门的有关标准。</w:t>
      </w:r>
    </w:p>
    <w:p w14:paraId="07340E99">
      <w:pPr>
        <w:pStyle w:val="3"/>
        <w:adjustRightInd w:val="0"/>
        <w:snapToGrid w:val="0"/>
        <w:spacing w:line="360" w:lineRule="auto"/>
        <w:rPr>
          <w:rFonts w:hint="eastAsia" w:ascii="宋体" w:hAnsi="宋体" w:eastAsia="宋体" w:cs="宋体"/>
          <w:b w:val="0"/>
          <w:bCs/>
          <w:color w:val="auto"/>
          <w:sz w:val="24"/>
          <w:szCs w:val="36"/>
          <w:highlight w:val="none"/>
          <w:lang w:val="en-US" w:eastAsia="zh-CN"/>
        </w:rPr>
      </w:pPr>
      <w:r>
        <w:rPr>
          <w:rFonts w:hint="eastAsia" w:ascii="宋体" w:hAnsi="宋体" w:eastAsia="宋体" w:cs="宋体"/>
          <w:b w:val="0"/>
          <w:bCs/>
          <w:color w:val="auto"/>
          <w:sz w:val="24"/>
          <w:szCs w:val="36"/>
          <w:highlight w:val="none"/>
          <w:lang w:val="en-US" w:eastAsia="zh-CN"/>
        </w:rPr>
        <w:t>8.考核划分为管理部门、临床科室、医技科、门诊部、ICU、行政办公区域、消毒供应科、院感科等部门进行考核。考核办法及标准如下：</w:t>
      </w:r>
    </w:p>
    <w:tbl>
      <w:tblPr>
        <w:tblStyle w:val="26"/>
        <w:tblW w:w="9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38"/>
        <w:gridCol w:w="154"/>
        <w:gridCol w:w="239"/>
        <w:gridCol w:w="56"/>
        <w:gridCol w:w="210"/>
        <w:gridCol w:w="223"/>
        <w:gridCol w:w="239"/>
        <w:gridCol w:w="56"/>
        <w:gridCol w:w="2547"/>
        <w:gridCol w:w="15"/>
        <w:gridCol w:w="14"/>
        <w:gridCol w:w="154"/>
        <w:gridCol w:w="2254"/>
        <w:gridCol w:w="55"/>
        <w:gridCol w:w="15"/>
        <w:gridCol w:w="520"/>
        <w:gridCol w:w="53"/>
        <w:gridCol w:w="15"/>
      </w:tblGrid>
      <w:tr w14:paraId="7902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8" w:type="dxa"/>
          <w:trHeight w:val="600" w:hRule="atLeast"/>
        </w:trPr>
        <w:tc>
          <w:tcPr>
            <w:tcW w:w="9789" w:type="dxa"/>
            <w:gridSpan w:val="16"/>
            <w:tcBorders>
              <w:top w:val="nil"/>
              <w:left w:val="nil"/>
              <w:bottom w:val="nil"/>
              <w:right w:val="nil"/>
            </w:tcBorders>
            <w:shd w:val="clear" w:color="auto" w:fill="auto"/>
            <w:noWrap/>
            <w:vAlign w:val="center"/>
          </w:tcPr>
          <w:p w14:paraId="102593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管理部门</w:t>
            </w:r>
          </w:p>
        </w:tc>
      </w:tr>
      <w:tr w14:paraId="2B22A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E579B">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考核内容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7619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93BF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考核方法及评分标准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FE8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扣分原因及扣分</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EAB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7D29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2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53AFA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基本要求（10分）</w:t>
            </w:r>
          </w:p>
        </w:tc>
      </w:tr>
      <w:tr w14:paraId="1034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6C24C">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按规定着装、服饰整洁、佩证上岗。</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BAE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74428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未做到每次扣0.5分，直至本项扣完为止。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35D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BCC6E">
            <w:pPr>
              <w:jc w:val="center"/>
              <w:rPr>
                <w:rFonts w:hint="eastAsia" w:ascii="宋体" w:hAnsi="宋体" w:eastAsia="宋体" w:cs="宋体"/>
                <w:i w:val="0"/>
                <w:iCs w:val="0"/>
                <w:color w:val="000000"/>
                <w:sz w:val="22"/>
                <w:szCs w:val="22"/>
                <w:u w:val="none"/>
              </w:rPr>
            </w:pPr>
          </w:p>
        </w:tc>
      </w:tr>
      <w:tr w14:paraId="3B22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66A7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服务认真、热情，不得与患者、家属及工作人员发生争执。</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FE8D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7A7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未做到每次扣0.5分，直至本项扣完为止。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0860">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1330E">
            <w:pPr>
              <w:jc w:val="center"/>
              <w:rPr>
                <w:rFonts w:hint="eastAsia" w:ascii="宋体" w:hAnsi="宋体" w:eastAsia="宋体" w:cs="宋体"/>
                <w:i w:val="0"/>
                <w:iCs w:val="0"/>
                <w:color w:val="000000"/>
                <w:sz w:val="22"/>
                <w:szCs w:val="22"/>
                <w:u w:val="none"/>
              </w:rPr>
            </w:pPr>
          </w:p>
        </w:tc>
      </w:tr>
      <w:tr w14:paraId="69BF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2731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不得占用、私拿公物，不得盗卖公共物资及医疗废物。</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19D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0500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发现一次扣1分。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B05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37ED6">
            <w:pPr>
              <w:jc w:val="center"/>
              <w:rPr>
                <w:rFonts w:hint="eastAsia" w:ascii="宋体" w:hAnsi="宋体" w:eastAsia="宋体" w:cs="宋体"/>
                <w:i w:val="0"/>
                <w:iCs w:val="0"/>
                <w:color w:val="000000"/>
                <w:sz w:val="22"/>
                <w:szCs w:val="22"/>
                <w:u w:val="none"/>
              </w:rPr>
            </w:pPr>
          </w:p>
        </w:tc>
      </w:tr>
      <w:tr w14:paraId="20D8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C049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服务人员女性年龄小于50岁（包含50岁），男性年龄小于55岁（包含55岁）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C81F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A664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超出年龄发现一列扣3.5分，直至本项扣完为止，连续超过3次采购人有权解除合同。</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23BB">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C548C">
            <w:pPr>
              <w:jc w:val="center"/>
              <w:rPr>
                <w:rFonts w:hint="eastAsia" w:ascii="宋体" w:hAnsi="宋体" w:eastAsia="宋体" w:cs="宋体"/>
                <w:i w:val="0"/>
                <w:iCs w:val="0"/>
                <w:color w:val="000000"/>
                <w:sz w:val="22"/>
                <w:szCs w:val="22"/>
                <w:u w:val="none"/>
              </w:rPr>
            </w:pPr>
          </w:p>
        </w:tc>
      </w:tr>
      <w:tr w14:paraId="11F3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36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24CA7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公共区域（5分）</w:t>
            </w:r>
          </w:p>
        </w:tc>
      </w:tr>
      <w:tr w14:paraId="49A3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B3659">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各栋楼大厅地面、屋面、所有过道无污迹、水迹、杂物、口香糖胶迹、烟头等。</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8FFF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A8E2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BB64">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BB630">
            <w:pPr>
              <w:jc w:val="center"/>
              <w:rPr>
                <w:rFonts w:hint="eastAsia" w:ascii="宋体" w:hAnsi="宋体" w:eastAsia="宋体" w:cs="宋体"/>
                <w:i w:val="0"/>
                <w:iCs w:val="0"/>
                <w:color w:val="000000"/>
                <w:sz w:val="22"/>
                <w:szCs w:val="22"/>
                <w:u w:val="none"/>
              </w:rPr>
            </w:pPr>
          </w:p>
        </w:tc>
      </w:tr>
      <w:tr w14:paraId="27AB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9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AAE0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所有楼梯扶手、走廊地面、墙面、地脚线、电梯轿厢等无积尘、痰迹、蜘蛛网及小广告。</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4736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9964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8BF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1C274">
            <w:pPr>
              <w:jc w:val="center"/>
              <w:rPr>
                <w:rFonts w:hint="eastAsia" w:ascii="宋体" w:hAnsi="宋体" w:eastAsia="宋体" w:cs="宋体"/>
                <w:i w:val="0"/>
                <w:iCs w:val="0"/>
                <w:color w:val="000000"/>
                <w:sz w:val="22"/>
                <w:szCs w:val="22"/>
                <w:u w:val="none"/>
              </w:rPr>
            </w:pPr>
          </w:p>
        </w:tc>
      </w:tr>
      <w:tr w14:paraId="7068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92787">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院内通道、停车场、所有台阶无杂物、烟头等。</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9C5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35D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E0C8">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A3AC8">
            <w:pPr>
              <w:jc w:val="center"/>
              <w:rPr>
                <w:rFonts w:hint="eastAsia" w:ascii="宋体" w:hAnsi="宋体" w:eastAsia="宋体" w:cs="宋体"/>
                <w:i w:val="0"/>
                <w:iCs w:val="0"/>
                <w:color w:val="000000"/>
                <w:sz w:val="22"/>
                <w:szCs w:val="22"/>
                <w:u w:val="none"/>
              </w:rPr>
            </w:pPr>
          </w:p>
        </w:tc>
      </w:tr>
      <w:tr w14:paraId="3186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7BB2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窗户、各种灯饰、宣传画等无污迹、吊灰。</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1FC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0748E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B47F">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E7D5F">
            <w:pPr>
              <w:jc w:val="center"/>
              <w:rPr>
                <w:rFonts w:hint="eastAsia" w:ascii="宋体" w:hAnsi="宋体" w:eastAsia="宋体" w:cs="宋体"/>
                <w:i w:val="0"/>
                <w:iCs w:val="0"/>
                <w:color w:val="000000"/>
                <w:sz w:val="22"/>
                <w:szCs w:val="22"/>
                <w:u w:val="none"/>
              </w:rPr>
            </w:pPr>
          </w:p>
        </w:tc>
      </w:tr>
      <w:tr w14:paraId="0DB2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3C50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院内所有垃圾桶、指示标识、候诊椅、消防器材外观无污迹、灰尘。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FE0B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C888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一项未做好扣0.3分。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9C70">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A0B9D">
            <w:pPr>
              <w:jc w:val="center"/>
              <w:rPr>
                <w:rFonts w:hint="eastAsia" w:ascii="宋体" w:hAnsi="宋体" w:eastAsia="宋体" w:cs="宋体"/>
                <w:i w:val="0"/>
                <w:iCs w:val="0"/>
                <w:color w:val="000000"/>
                <w:sz w:val="22"/>
                <w:szCs w:val="22"/>
                <w:u w:val="none"/>
              </w:rPr>
            </w:pPr>
          </w:p>
        </w:tc>
      </w:tr>
      <w:tr w14:paraId="61FB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5FE77">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院内所有绿化带、排水沟内无烟头、杂物。</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CA64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EFB7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FE4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28430">
            <w:pPr>
              <w:jc w:val="center"/>
              <w:rPr>
                <w:rFonts w:hint="eastAsia" w:ascii="宋体" w:hAnsi="宋体" w:eastAsia="宋体" w:cs="宋体"/>
                <w:i w:val="0"/>
                <w:iCs w:val="0"/>
                <w:color w:val="000000"/>
                <w:sz w:val="22"/>
                <w:szCs w:val="22"/>
                <w:u w:val="none"/>
              </w:rPr>
            </w:pPr>
          </w:p>
        </w:tc>
      </w:tr>
      <w:tr w14:paraId="1887B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7582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所有公共区域玻璃门、拉门无尘、光洁。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E5A8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1130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59B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A1FCF">
            <w:pPr>
              <w:jc w:val="center"/>
              <w:rPr>
                <w:rFonts w:hint="eastAsia" w:ascii="宋体" w:hAnsi="宋体" w:eastAsia="宋体" w:cs="宋体"/>
                <w:i w:val="0"/>
                <w:iCs w:val="0"/>
                <w:color w:val="000000"/>
                <w:sz w:val="22"/>
                <w:szCs w:val="22"/>
                <w:u w:val="none"/>
              </w:rPr>
            </w:pPr>
          </w:p>
        </w:tc>
      </w:tr>
      <w:tr w14:paraId="382F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A5B6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公共卫生间墙面、厕门、隔断清洁无污迹、无小广告；便池无垢、无异味，地面无积水、无污迹。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70240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005A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471E">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A2F3C">
            <w:pPr>
              <w:jc w:val="center"/>
              <w:rPr>
                <w:rFonts w:hint="eastAsia" w:ascii="宋体" w:hAnsi="宋体" w:eastAsia="宋体" w:cs="宋体"/>
                <w:i w:val="0"/>
                <w:iCs w:val="0"/>
                <w:color w:val="000000"/>
                <w:sz w:val="22"/>
                <w:szCs w:val="22"/>
                <w:u w:val="none"/>
              </w:rPr>
            </w:pPr>
          </w:p>
        </w:tc>
      </w:tr>
      <w:tr w14:paraId="719E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87EA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洗手台面无积水，洗手池、拖布池内外无污迹。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A488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CAD3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42CF">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219D5">
            <w:pPr>
              <w:jc w:val="center"/>
              <w:rPr>
                <w:rFonts w:hint="eastAsia" w:ascii="宋体" w:hAnsi="宋体" w:eastAsia="宋体" w:cs="宋体"/>
                <w:i w:val="0"/>
                <w:iCs w:val="0"/>
                <w:color w:val="000000"/>
                <w:sz w:val="22"/>
                <w:szCs w:val="22"/>
                <w:u w:val="none"/>
              </w:rPr>
            </w:pPr>
          </w:p>
        </w:tc>
      </w:tr>
      <w:tr w14:paraId="02E5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2E69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垃圾桶内垃圾不超过3/4。</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B42F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961FE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未做好一次扣0.1分，直至本项扣完为止。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6577">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7C16B">
            <w:pPr>
              <w:jc w:val="center"/>
              <w:rPr>
                <w:rFonts w:hint="eastAsia" w:ascii="宋体" w:hAnsi="宋体" w:eastAsia="宋体" w:cs="宋体"/>
                <w:i w:val="0"/>
                <w:iCs w:val="0"/>
                <w:color w:val="000000"/>
                <w:sz w:val="22"/>
                <w:szCs w:val="22"/>
                <w:u w:val="none"/>
              </w:rPr>
            </w:pPr>
          </w:p>
        </w:tc>
      </w:tr>
      <w:tr w14:paraId="31958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5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5532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医院区域内无烟头。</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2531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FB99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发现一次扣0.1分，直至本项扣完为止。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D16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37BEB">
            <w:pPr>
              <w:jc w:val="center"/>
              <w:rPr>
                <w:rFonts w:hint="eastAsia" w:ascii="宋体" w:hAnsi="宋体" w:eastAsia="宋体" w:cs="宋体"/>
                <w:i w:val="0"/>
                <w:iCs w:val="0"/>
                <w:color w:val="000000"/>
                <w:sz w:val="22"/>
                <w:szCs w:val="22"/>
                <w:u w:val="none"/>
              </w:rPr>
            </w:pPr>
          </w:p>
        </w:tc>
      </w:tr>
      <w:tr w14:paraId="3253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755F7">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拖布按院感规定使用。</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8CB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474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未按规定使用一次扣0.1分，直至本项扣完为止。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3471">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614AA">
            <w:pPr>
              <w:jc w:val="center"/>
              <w:rPr>
                <w:rFonts w:hint="eastAsia" w:ascii="宋体" w:hAnsi="宋体" w:eastAsia="宋体" w:cs="宋体"/>
                <w:i w:val="0"/>
                <w:iCs w:val="0"/>
                <w:color w:val="000000"/>
                <w:sz w:val="22"/>
                <w:szCs w:val="22"/>
                <w:u w:val="none"/>
              </w:rPr>
            </w:pPr>
          </w:p>
        </w:tc>
      </w:tr>
      <w:tr w14:paraId="2C61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E6256">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生活垃圾与医疗垃圾分类收集。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77D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AECE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发现混装，一次扣0.2分，直至本项扣完为止。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1E72">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C84AB">
            <w:pPr>
              <w:jc w:val="center"/>
              <w:rPr>
                <w:rFonts w:hint="eastAsia" w:ascii="宋体" w:hAnsi="宋体" w:eastAsia="宋体" w:cs="宋体"/>
                <w:i w:val="0"/>
                <w:iCs w:val="0"/>
                <w:color w:val="000000"/>
                <w:sz w:val="22"/>
                <w:szCs w:val="22"/>
                <w:u w:val="none"/>
              </w:rPr>
            </w:pPr>
          </w:p>
        </w:tc>
      </w:tr>
      <w:tr w14:paraId="1B52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4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D4E22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办公区域及非临床科室（5分）</w:t>
            </w:r>
          </w:p>
        </w:tc>
      </w:tr>
      <w:tr w14:paraId="749C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70296">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所有办公室、会议室、诊疗室、候诊室、值班室的地面、墙面、地脚线无污迹、水迹、杂物、烟头等。</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0A681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DED4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E8C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EA25C">
            <w:pPr>
              <w:jc w:val="center"/>
              <w:rPr>
                <w:rFonts w:hint="eastAsia" w:ascii="宋体" w:hAnsi="宋体" w:eastAsia="宋体" w:cs="宋体"/>
                <w:i w:val="0"/>
                <w:iCs w:val="0"/>
                <w:color w:val="000000"/>
                <w:sz w:val="22"/>
                <w:szCs w:val="22"/>
                <w:u w:val="none"/>
              </w:rPr>
            </w:pPr>
          </w:p>
        </w:tc>
      </w:tr>
      <w:tr w14:paraId="59D9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0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DFB42">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门窗、天花板、各种灯饰、各种标识标牌，风扇、排气扇、宣传画、空调风口等无污迹、积尘、吊灰、蜘蛛网。</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4243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446E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2DD4">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D937A">
            <w:pPr>
              <w:jc w:val="center"/>
              <w:rPr>
                <w:rFonts w:hint="eastAsia" w:ascii="宋体" w:hAnsi="宋体" w:eastAsia="宋体" w:cs="宋体"/>
                <w:i w:val="0"/>
                <w:iCs w:val="0"/>
                <w:color w:val="000000"/>
                <w:sz w:val="22"/>
                <w:szCs w:val="22"/>
                <w:u w:val="none"/>
              </w:rPr>
            </w:pPr>
          </w:p>
        </w:tc>
      </w:tr>
      <w:tr w14:paraId="1F20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10BC1">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所有桌椅、办公设备、宣传栏、文件柜等无尘、无污渍。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A3F3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1EF3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2DD7">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25530">
            <w:pPr>
              <w:jc w:val="center"/>
              <w:rPr>
                <w:rFonts w:hint="eastAsia" w:ascii="宋体" w:hAnsi="宋体" w:eastAsia="宋体" w:cs="宋体"/>
                <w:i w:val="0"/>
                <w:iCs w:val="0"/>
                <w:color w:val="000000"/>
                <w:sz w:val="22"/>
                <w:szCs w:val="22"/>
                <w:u w:val="none"/>
              </w:rPr>
            </w:pPr>
          </w:p>
        </w:tc>
      </w:tr>
      <w:tr w14:paraId="0CD2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89C89">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卫生间墙面、厕门、隔断清洁无污迹、无小广告，便池无垢、无异味；地面无积水、无污迹。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09E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8CA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2AC5">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D53B9">
            <w:pPr>
              <w:jc w:val="center"/>
              <w:rPr>
                <w:rFonts w:hint="eastAsia" w:ascii="宋体" w:hAnsi="宋体" w:eastAsia="宋体" w:cs="宋体"/>
                <w:i w:val="0"/>
                <w:iCs w:val="0"/>
                <w:color w:val="000000"/>
                <w:sz w:val="22"/>
                <w:szCs w:val="22"/>
                <w:u w:val="none"/>
              </w:rPr>
            </w:pPr>
          </w:p>
        </w:tc>
      </w:tr>
      <w:tr w14:paraId="6F6E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ECAF2">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洗手台面无积水，洗手池、拖布池内外无污迹。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58F5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8703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B82A">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8287A">
            <w:pPr>
              <w:jc w:val="center"/>
              <w:rPr>
                <w:rFonts w:hint="eastAsia" w:ascii="宋体" w:hAnsi="宋体" w:eastAsia="宋体" w:cs="宋体"/>
                <w:i w:val="0"/>
                <w:iCs w:val="0"/>
                <w:color w:val="000000"/>
                <w:sz w:val="22"/>
                <w:szCs w:val="22"/>
                <w:u w:val="none"/>
              </w:rPr>
            </w:pPr>
          </w:p>
        </w:tc>
      </w:tr>
      <w:tr w14:paraId="1D7EE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4B74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室内外垃圾桶内垃圾不超过3/4。</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DACCB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6CB9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未做好，扣0.1分，直至本项扣完为止。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6944">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0594C">
            <w:pPr>
              <w:jc w:val="center"/>
              <w:rPr>
                <w:rFonts w:hint="eastAsia" w:ascii="宋体" w:hAnsi="宋体" w:eastAsia="宋体" w:cs="宋体"/>
                <w:i w:val="0"/>
                <w:iCs w:val="0"/>
                <w:color w:val="000000"/>
                <w:sz w:val="22"/>
                <w:szCs w:val="22"/>
                <w:u w:val="none"/>
              </w:rPr>
            </w:pPr>
          </w:p>
        </w:tc>
      </w:tr>
      <w:tr w14:paraId="18E0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36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AC0AA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临床科室（30分）</w:t>
            </w:r>
          </w:p>
        </w:tc>
      </w:tr>
      <w:tr w14:paraId="22F1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EB70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病房、治疗室、办公区域、病房外走道，区域内标识标牌等地面无污迹、杂物；地角线、开关及室内挂件无尘、无污渍。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DCA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B160E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1EC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1D745">
            <w:pPr>
              <w:jc w:val="center"/>
              <w:rPr>
                <w:rFonts w:hint="eastAsia" w:ascii="宋体" w:hAnsi="宋体" w:eastAsia="宋体" w:cs="宋体"/>
                <w:i w:val="0"/>
                <w:iCs w:val="0"/>
                <w:color w:val="000000"/>
                <w:sz w:val="22"/>
                <w:szCs w:val="22"/>
                <w:u w:val="none"/>
              </w:rPr>
            </w:pPr>
          </w:p>
        </w:tc>
      </w:tr>
      <w:tr w14:paraId="3BF19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6DAE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所有桌椅、办公设备、观片灯箱及其他家具无污迹、积尘、无污渍。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CAAAA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C6CE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E73F">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E503D">
            <w:pPr>
              <w:jc w:val="center"/>
              <w:rPr>
                <w:rFonts w:hint="eastAsia" w:ascii="宋体" w:hAnsi="宋体" w:eastAsia="宋体" w:cs="宋体"/>
                <w:i w:val="0"/>
                <w:iCs w:val="0"/>
                <w:color w:val="000000"/>
                <w:sz w:val="22"/>
                <w:szCs w:val="22"/>
                <w:u w:val="none"/>
              </w:rPr>
            </w:pPr>
          </w:p>
        </w:tc>
      </w:tr>
      <w:tr w14:paraId="4FA2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5B0CC">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所有可湿抹的医疗器材表面、药柜、储物柜、病历车等无尘、无污渍。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3E2A9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3193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F90A">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E3882">
            <w:pPr>
              <w:jc w:val="center"/>
              <w:rPr>
                <w:rFonts w:hint="eastAsia" w:ascii="宋体" w:hAnsi="宋体" w:eastAsia="宋体" w:cs="宋体"/>
                <w:i w:val="0"/>
                <w:iCs w:val="0"/>
                <w:color w:val="000000"/>
                <w:sz w:val="22"/>
                <w:szCs w:val="22"/>
                <w:u w:val="none"/>
              </w:rPr>
            </w:pPr>
          </w:p>
        </w:tc>
      </w:tr>
      <w:tr w14:paraId="6DF2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0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3B7F1">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按消毒标准擦拭病床、床头柜、贮物柜、呼叫器等，做到“一床（柜）一巾”，床、床头柜等无尘、无污渍。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82E6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34D1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E43E">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4BFDF">
            <w:pPr>
              <w:jc w:val="center"/>
              <w:rPr>
                <w:rFonts w:hint="eastAsia" w:ascii="宋体" w:hAnsi="宋体" w:eastAsia="宋体" w:cs="宋体"/>
                <w:i w:val="0"/>
                <w:iCs w:val="0"/>
                <w:color w:val="000000"/>
                <w:sz w:val="22"/>
                <w:szCs w:val="22"/>
                <w:u w:val="none"/>
              </w:rPr>
            </w:pPr>
          </w:p>
        </w:tc>
      </w:tr>
      <w:tr w14:paraId="65B8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7CBFA">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病人出院后对病床及床头柜等进行终末清洁消毒处理。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C15EE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8CA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未进行终末清洁消毒一次扣1分，直至本项扣完为止。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45E3">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F7DB8">
            <w:pPr>
              <w:jc w:val="center"/>
              <w:rPr>
                <w:rFonts w:hint="eastAsia" w:ascii="宋体" w:hAnsi="宋体" w:eastAsia="宋体" w:cs="宋体"/>
                <w:i w:val="0"/>
                <w:iCs w:val="0"/>
                <w:color w:val="000000"/>
                <w:sz w:val="22"/>
                <w:szCs w:val="22"/>
                <w:u w:val="none"/>
              </w:rPr>
            </w:pPr>
          </w:p>
        </w:tc>
      </w:tr>
      <w:tr w14:paraId="36BA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B744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窗户光亮、窗框、窗沟、纱窗无污迹、门楣等无积尘、无蜘蛛网。</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89B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6309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C79B">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A63D5">
            <w:pPr>
              <w:jc w:val="center"/>
              <w:rPr>
                <w:rFonts w:hint="eastAsia" w:ascii="宋体" w:hAnsi="宋体" w:eastAsia="宋体" w:cs="宋体"/>
                <w:i w:val="0"/>
                <w:iCs w:val="0"/>
                <w:color w:val="000000"/>
                <w:sz w:val="22"/>
                <w:szCs w:val="22"/>
                <w:u w:val="none"/>
              </w:rPr>
            </w:pPr>
          </w:p>
        </w:tc>
      </w:tr>
      <w:tr w14:paraId="6FEB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3A0EC">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墙面、镜面、洗手台面、洗手池无污迹、无积尘。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BCA8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43F5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9886">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D2F34">
            <w:pPr>
              <w:jc w:val="center"/>
              <w:rPr>
                <w:rFonts w:hint="eastAsia" w:ascii="宋体" w:hAnsi="宋体" w:eastAsia="宋体" w:cs="宋体"/>
                <w:i w:val="0"/>
                <w:iCs w:val="0"/>
                <w:color w:val="000000"/>
                <w:sz w:val="22"/>
                <w:szCs w:val="22"/>
                <w:u w:val="none"/>
              </w:rPr>
            </w:pPr>
          </w:p>
        </w:tc>
      </w:tr>
      <w:tr w14:paraId="4D9F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FB772">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天花板、照明灯具、空调风口等，无污迹、无积尘、无蜘蛛网。</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2E12E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AF1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3D13">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66B5F">
            <w:pPr>
              <w:jc w:val="center"/>
              <w:rPr>
                <w:rFonts w:hint="eastAsia" w:ascii="宋体" w:hAnsi="宋体" w:eastAsia="宋体" w:cs="宋体"/>
                <w:i w:val="0"/>
                <w:iCs w:val="0"/>
                <w:color w:val="000000"/>
                <w:sz w:val="22"/>
                <w:szCs w:val="22"/>
                <w:u w:val="none"/>
              </w:rPr>
            </w:pPr>
          </w:p>
        </w:tc>
      </w:tr>
      <w:tr w14:paraId="4414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2B196">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卫生间（包括公用）无臭味，地面无积水、污迹等，便池无垢。</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2658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0D4E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E9BB">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81120">
            <w:pPr>
              <w:jc w:val="center"/>
              <w:rPr>
                <w:rFonts w:hint="eastAsia" w:ascii="宋体" w:hAnsi="宋体" w:eastAsia="宋体" w:cs="宋体"/>
                <w:i w:val="0"/>
                <w:iCs w:val="0"/>
                <w:color w:val="000000"/>
                <w:sz w:val="22"/>
                <w:szCs w:val="22"/>
                <w:u w:val="none"/>
              </w:rPr>
            </w:pPr>
          </w:p>
        </w:tc>
      </w:tr>
      <w:tr w14:paraId="20E3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5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D3DE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墙面、厕门、隔断清洁无污迹、无小广告；水箱无尘。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8F2D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CC4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8C37">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724AE">
            <w:pPr>
              <w:jc w:val="center"/>
              <w:rPr>
                <w:rFonts w:hint="eastAsia" w:ascii="宋体" w:hAnsi="宋体" w:eastAsia="宋体" w:cs="宋体"/>
                <w:i w:val="0"/>
                <w:iCs w:val="0"/>
                <w:color w:val="000000"/>
                <w:sz w:val="22"/>
                <w:szCs w:val="22"/>
                <w:u w:val="none"/>
              </w:rPr>
            </w:pPr>
          </w:p>
        </w:tc>
      </w:tr>
      <w:tr w14:paraId="4611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5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37FC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拖布、抹布等清扫工具、放置规范，拖布池内外无污迹。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91D5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76EB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CB2F">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CA7A8">
            <w:pPr>
              <w:jc w:val="center"/>
              <w:rPr>
                <w:rFonts w:hint="eastAsia" w:ascii="宋体" w:hAnsi="宋体" w:eastAsia="宋体" w:cs="宋体"/>
                <w:i w:val="0"/>
                <w:iCs w:val="0"/>
                <w:color w:val="000000"/>
                <w:sz w:val="22"/>
                <w:szCs w:val="22"/>
                <w:u w:val="none"/>
              </w:rPr>
            </w:pPr>
          </w:p>
        </w:tc>
      </w:tr>
      <w:tr w14:paraId="7A07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68D4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垃圾桶、垃圾车等按规定摆放整齐、桶身、车身无污迹。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B0A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ACDC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C692">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C1456">
            <w:pPr>
              <w:jc w:val="center"/>
              <w:rPr>
                <w:rFonts w:hint="eastAsia" w:ascii="宋体" w:hAnsi="宋体" w:eastAsia="宋体" w:cs="宋体"/>
                <w:i w:val="0"/>
                <w:iCs w:val="0"/>
                <w:color w:val="000000"/>
                <w:sz w:val="22"/>
                <w:szCs w:val="22"/>
                <w:u w:val="none"/>
              </w:rPr>
            </w:pPr>
          </w:p>
        </w:tc>
      </w:tr>
      <w:tr w14:paraId="1B10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21D7B">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室内外垃圾桶内垃圾不超过3/4。</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B1B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951F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未做好，一次扣0.5分，直至本项扣完为止。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96F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25D34">
            <w:pPr>
              <w:jc w:val="center"/>
              <w:rPr>
                <w:rFonts w:hint="eastAsia" w:ascii="宋体" w:hAnsi="宋体" w:eastAsia="宋体" w:cs="宋体"/>
                <w:i w:val="0"/>
                <w:iCs w:val="0"/>
                <w:color w:val="000000"/>
                <w:sz w:val="22"/>
                <w:szCs w:val="22"/>
                <w:u w:val="none"/>
              </w:rPr>
            </w:pPr>
          </w:p>
        </w:tc>
      </w:tr>
      <w:tr w14:paraId="67EB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D8BD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生活垃圾与医疗垃圾分类收集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2793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70D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发现混装，一次扣0.5分，直至本项扣完为止。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2D9A">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6A2BC">
            <w:pPr>
              <w:jc w:val="center"/>
              <w:rPr>
                <w:rFonts w:hint="eastAsia" w:ascii="宋体" w:hAnsi="宋体" w:eastAsia="宋体" w:cs="宋体"/>
                <w:i w:val="0"/>
                <w:iCs w:val="0"/>
                <w:color w:val="000000"/>
                <w:sz w:val="22"/>
                <w:szCs w:val="22"/>
                <w:u w:val="none"/>
              </w:rPr>
            </w:pPr>
          </w:p>
        </w:tc>
      </w:tr>
      <w:tr w14:paraId="0D07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4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DF900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重症医学科护工服务（10分）</w:t>
            </w:r>
          </w:p>
        </w:tc>
      </w:tr>
      <w:tr w14:paraId="2ED1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9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245A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遵守科室的各项规章制度，同事之间团结协作，对病人态度和蔼可亲、有耐心。</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B4A5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81D0D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9C2B">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B286E">
            <w:pPr>
              <w:jc w:val="center"/>
              <w:rPr>
                <w:rFonts w:hint="eastAsia" w:ascii="宋体" w:hAnsi="宋体" w:eastAsia="宋体" w:cs="宋体"/>
                <w:i w:val="0"/>
                <w:iCs w:val="0"/>
                <w:color w:val="000000"/>
                <w:sz w:val="22"/>
                <w:szCs w:val="22"/>
                <w:u w:val="none"/>
              </w:rPr>
            </w:pPr>
          </w:p>
        </w:tc>
      </w:tr>
      <w:tr w14:paraId="1C96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B940C">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手指甲、脚指甲清洁，胡须光洁。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5062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AE1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8A7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838CC">
            <w:pPr>
              <w:jc w:val="center"/>
              <w:rPr>
                <w:rFonts w:hint="eastAsia" w:ascii="宋体" w:hAnsi="宋体" w:eastAsia="宋体" w:cs="宋体"/>
                <w:i w:val="0"/>
                <w:iCs w:val="0"/>
                <w:color w:val="000000"/>
                <w:sz w:val="22"/>
                <w:szCs w:val="22"/>
                <w:u w:val="none"/>
              </w:rPr>
            </w:pPr>
          </w:p>
        </w:tc>
      </w:tr>
      <w:tr w14:paraId="3C70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75422">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全身皮肤清洁，无血迹，头发清洁、无异味，导尿管周围无污垢，肛周无大便迹。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4EF0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D375A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146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7B531">
            <w:pPr>
              <w:jc w:val="center"/>
              <w:rPr>
                <w:rFonts w:hint="eastAsia" w:ascii="宋体" w:hAnsi="宋体" w:eastAsia="宋体" w:cs="宋体"/>
                <w:i w:val="0"/>
                <w:iCs w:val="0"/>
                <w:color w:val="000000"/>
                <w:sz w:val="22"/>
                <w:szCs w:val="22"/>
                <w:u w:val="none"/>
              </w:rPr>
            </w:pPr>
          </w:p>
        </w:tc>
      </w:tr>
      <w:tr w14:paraId="0CA7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7B2F4">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按时给病人喂饭、喂水，保持开水瓶内有开水。</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E4B9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01D2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未做到，一次扣0.1分，直至本项扣完为止。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0AE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AD717">
            <w:pPr>
              <w:jc w:val="center"/>
              <w:rPr>
                <w:rFonts w:hint="eastAsia" w:ascii="宋体" w:hAnsi="宋体" w:eastAsia="宋体" w:cs="宋体"/>
                <w:i w:val="0"/>
                <w:iCs w:val="0"/>
                <w:color w:val="000000"/>
                <w:sz w:val="22"/>
                <w:szCs w:val="22"/>
                <w:u w:val="none"/>
              </w:rPr>
            </w:pPr>
          </w:p>
        </w:tc>
      </w:tr>
      <w:tr w14:paraId="5440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0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D9787">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协助护士给病人翻身，病人大小便，有大小便失禁者，定时清理大便、定时放小便，并报告护士。</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6280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206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F8AE">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9BC2B">
            <w:pPr>
              <w:jc w:val="center"/>
              <w:rPr>
                <w:rFonts w:hint="eastAsia" w:ascii="宋体" w:hAnsi="宋体" w:eastAsia="宋体" w:cs="宋体"/>
                <w:i w:val="0"/>
                <w:iCs w:val="0"/>
                <w:color w:val="000000"/>
                <w:sz w:val="22"/>
                <w:szCs w:val="22"/>
                <w:u w:val="none"/>
              </w:rPr>
            </w:pPr>
          </w:p>
        </w:tc>
      </w:tr>
      <w:tr w14:paraId="643A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A1C9F">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每班下班前用含氯制剂擦拭治疗台（车），清洗吸引瓶。</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E7F5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0752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A8F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30C71">
            <w:pPr>
              <w:jc w:val="center"/>
              <w:rPr>
                <w:rFonts w:hint="eastAsia" w:ascii="宋体" w:hAnsi="宋体" w:eastAsia="宋体" w:cs="宋体"/>
                <w:i w:val="0"/>
                <w:iCs w:val="0"/>
                <w:color w:val="000000"/>
                <w:sz w:val="22"/>
                <w:szCs w:val="22"/>
                <w:u w:val="none"/>
              </w:rPr>
            </w:pPr>
          </w:p>
        </w:tc>
      </w:tr>
      <w:tr w14:paraId="3C4D2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99CB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生活垃圾与医疗垃圾分类收集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6D40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3D0F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发现混装，一次扣1分，直至本项扣完为止。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73DF">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BB89D">
            <w:pPr>
              <w:jc w:val="center"/>
              <w:rPr>
                <w:rFonts w:hint="eastAsia" w:ascii="宋体" w:hAnsi="宋体" w:eastAsia="宋体" w:cs="宋体"/>
                <w:i w:val="0"/>
                <w:iCs w:val="0"/>
                <w:color w:val="000000"/>
                <w:sz w:val="22"/>
                <w:szCs w:val="22"/>
                <w:u w:val="none"/>
              </w:rPr>
            </w:pPr>
          </w:p>
        </w:tc>
      </w:tr>
      <w:tr w14:paraId="3F1B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2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FE8F4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中央运输服务（15分）</w:t>
            </w:r>
          </w:p>
        </w:tc>
      </w:tr>
      <w:tr w14:paraId="7878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27379">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根据病员情况，按病情轻、重、缓、急安排护送。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7F620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765D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安排不合理，一次扣0.5分，直至本项扣完为止。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794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29C3C">
            <w:pPr>
              <w:jc w:val="center"/>
              <w:rPr>
                <w:rFonts w:hint="eastAsia" w:ascii="宋体" w:hAnsi="宋体" w:eastAsia="宋体" w:cs="宋体"/>
                <w:i w:val="0"/>
                <w:iCs w:val="0"/>
                <w:color w:val="000000"/>
                <w:sz w:val="22"/>
                <w:szCs w:val="22"/>
                <w:u w:val="none"/>
              </w:rPr>
            </w:pPr>
          </w:p>
        </w:tc>
      </w:tr>
      <w:tr w14:paraId="00D5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CBF3A">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严格执行查对制度，及时、准确接送病人至相关科室检查治疗。</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027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5D0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接送病人不及时扣0.5分。接送病人错误不得分，并承担相应责任，直至本项扣完为止。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EB9B">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0D91B">
            <w:pPr>
              <w:jc w:val="center"/>
              <w:rPr>
                <w:rFonts w:hint="eastAsia" w:ascii="宋体" w:hAnsi="宋体" w:eastAsia="宋体" w:cs="宋体"/>
                <w:i w:val="0"/>
                <w:iCs w:val="0"/>
                <w:color w:val="000000"/>
                <w:sz w:val="22"/>
                <w:szCs w:val="22"/>
                <w:u w:val="none"/>
              </w:rPr>
            </w:pPr>
          </w:p>
        </w:tc>
      </w:tr>
      <w:tr w14:paraId="6F6C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0218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根据天气变化注意保暖，防止病人受凉，雨天防淋湿病人。</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8F4D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31C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9CC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7DC29">
            <w:pPr>
              <w:jc w:val="center"/>
              <w:rPr>
                <w:rFonts w:hint="eastAsia" w:ascii="宋体" w:hAnsi="宋体" w:eastAsia="宋体" w:cs="宋体"/>
                <w:i w:val="0"/>
                <w:iCs w:val="0"/>
                <w:color w:val="000000"/>
                <w:sz w:val="22"/>
                <w:szCs w:val="22"/>
                <w:u w:val="none"/>
              </w:rPr>
            </w:pPr>
          </w:p>
        </w:tc>
      </w:tr>
      <w:tr w14:paraId="33B0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5A6C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搬运病人动作规范、轻稳，符合要求。</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0A50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047A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动作不规范、不符合要求一次扣1分。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4C8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690DB">
            <w:pPr>
              <w:jc w:val="center"/>
              <w:rPr>
                <w:rFonts w:hint="eastAsia" w:ascii="宋体" w:hAnsi="宋体" w:eastAsia="宋体" w:cs="宋体"/>
                <w:i w:val="0"/>
                <w:iCs w:val="0"/>
                <w:color w:val="000000"/>
                <w:sz w:val="22"/>
                <w:szCs w:val="22"/>
                <w:u w:val="none"/>
              </w:rPr>
            </w:pPr>
          </w:p>
        </w:tc>
      </w:tr>
      <w:tr w14:paraId="73FA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0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7FA1A">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护送中保持病人各种管道通畅，位置合理，落实好护送中心的防护措施，防止脱落，不得因护送不当跌伤病人。</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F8A6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8A61E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管道脱落，跌伤病人，一次扣1.5分。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B7D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12D24">
            <w:pPr>
              <w:jc w:val="center"/>
              <w:rPr>
                <w:rFonts w:hint="eastAsia" w:ascii="宋体" w:hAnsi="宋体" w:eastAsia="宋体" w:cs="宋体"/>
                <w:i w:val="0"/>
                <w:iCs w:val="0"/>
                <w:color w:val="000000"/>
                <w:sz w:val="22"/>
                <w:szCs w:val="22"/>
                <w:u w:val="none"/>
              </w:rPr>
            </w:pPr>
          </w:p>
        </w:tc>
      </w:tr>
      <w:tr w14:paraId="1BC2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9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5473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运送标本及时，不得混淆、丢失、损坏、做好登记，按时运送各种检查、检验、病理报告到病房。</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47D3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8E0C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不及时一次扣0.5分，丢失、损坏、混淆一次扣3.5分，未做好登记一次扣0.5分，未按时运送各种检查、检验、病理报告到病房一次扣0.5分，直至本项扣完为止。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DAD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11589">
            <w:pPr>
              <w:jc w:val="center"/>
              <w:rPr>
                <w:rFonts w:hint="eastAsia" w:ascii="宋体" w:hAnsi="宋体" w:eastAsia="宋体" w:cs="宋体"/>
                <w:i w:val="0"/>
                <w:iCs w:val="0"/>
                <w:color w:val="000000"/>
                <w:sz w:val="22"/>
                <w:szCs w:val="22"/>
                <w:u w:val="none"/>
              </w:rPr>
            </w:pPr>
          </w:p>
        </w:tc>
      </w:tr>
      <w:tr w14:paraId="34CCE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2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A8A01">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及时到各病区取药箱、药盘至住院药房，安全、及时把药品送到各病区做好交接，无损坏、丢失。</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51ED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6CE1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不及时运送药品一次扣0.5分，未做交接，一次扣0.5分，药品损坏或丢失，一次扣2.5分（照价赔偿）。</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7ABA">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737C9">
            <w:pPr>
              <w:jc w:val="center"/>
              <w:rPr>
                <w:rFonts w:hint="eastAsia" w:ascii="宋体" w:hAnsi="宋体" w:eastAsia="宋体" w:cs="宋体"/>
                <w:i w:val="0"/>
                <w:iCs w:val="0"/>
                <w:color w:val="000000"/>
                <w:sz w:val="22"/>
                <w:szCs w:val="22"/>
                <w:u w:val="none"/>
              </w:rPr>
            </w:pPr>
          </w:p>
        </w:tc>
      </w:tr>
      <w:tr w14:paraId="4813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3A62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及时、准确传送各种医疗、护理、行政用单；领取各类物资无遗失、损坏，做好交接登记。</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B556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4DDA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各类物品丢失或损坏，一次扣1.5分（照价赔偿），未做好交接一次扣0.5分，直至本项扣完为止。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F7B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C0E6B">
            <w:pPr>
              <w:jc w:val="center"/>
              <w:rPr>
                <w:rFonts w:hint="eastAsia" w:ascii="宋体" w:hAnsi="宋体" w:eastAsia="宋体" w:cs="宋体"/>
                <w:i w:val="0"/>
                <w:iCs w:val="0"/>
                <w:color w:val="000000"/>
                <w:sz w:val="22"/>
                <w:szCs w:val="22"/>
                <w:u w:val="none"/>
              </w:rPr>
            </w:pPr>
          </w:p>
        </w:tc>
      </w:tr>
      <w:tr w14:paraId="1BF5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E834A">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做好平车、轮椅等设施设备的管理，有记录。</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F56B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CB23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未做到，无记录，一次扣0.5分。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1247">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07ECD">
            <w:pPr>
              <w:jc w:val="center"/>
              <w:rPr>
                <w:rFonts w:hint="eastAsia" w:ascii="宋体" w:hAnsi="宋体" w:eastAsia="宋体" w:cs="宋体"/>
                <w:i w:val="0"/>
                <w:iCs w:val="0"/>
                <w:color w:val="000000"/>
                <w:sz w:val="22"/>
                <w:szCs w:val="22"/>
                <w:u w:val="none"/>
              </w:rPr>
            </w:pPr>
          </w:p>
        </w:tc>
      </w:tr>
      <w:tr w14:paraId="54DC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18BA6">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做好灾害和应急突发事件的转运工作。</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D0E2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AD5B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未做好，一次扣0.5分。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54E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2AD2A">
            <w:pPr>
              <w:jc w:val="center"/>
              <w:rPr>
                <w:rFonts w:hint="eastAsia" w:ascii="宋体" w:hAnsi="宋体" w:eastAsia="宋体" w:cs="宋体"/>
                <w:i w:val="0"/>
                <w:iCs w:val="0"/>
                <w:color w:val="000000"/>
                <w:sz w:val="22"/>
                <w:szCs w:val="22"/>
                <w:u w:val="none"/>
              </w:rPr>
            </w:pPr>
          </w:p>
        </w:tc>
      </w:tr>
      <w:tr w14:paraId="2F63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6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66A9E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医疗废物、污水处理站服务（10分）</w:t>
            </w:r>
          </w:p>
        </w:tc>
      </w:tr>
      <w:tr w14:paraId="76FE4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3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B3099">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对从事医疗废物收集、运送、贮存、处置及污水处理的工作人员配备和使用必要的防护用品，每年定期健康体检，并建立健康档案。</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EBBA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E399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AF28">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BAF7E">
            <w:pPr>
              <w:jc w:val="center"/>
              <w:rPr>
                <w:rFonts w:hint="eastAsia" w:ascii="宋体" w:hAnsi="宋体" w:eastAsia="宋体" w:cs="宋体"/>
                <w:i w:val="0"/>
                <w:iCs w:val="0"/>
                <w:color w:val="000000"/>
                <w:sz w:val="22"/>
                <w:szCs w:val="22"/>
                <w:u w:val="none"/>
              </w:rPr>
            </w:pPr>
          </w:p>
        </w:tc>
      </w:tr>
      <w:tr w14:paraId="4617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50A4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每半年定期对医废及污水处置专职人员进行相关的法律法规、安全防护以及紧急处理等知识培训。</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31E9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873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一次不参加扣0.5分。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07B4">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55E75">
            <w:pPr>
              <w:jc w:val="center"/>
              <w:rPr>
                <w:rFonts w:hint="eastAsia" w:ascii="宋体" w:hAnsi="宋体" w:eastAsia="宋体" w:cs="宋体"/>
                <w:i w:val="0"/>
                <w:iCs w:val="0"/>
                <w:color w:val="000000"/>
                <w:sz w:val="22"/>
                <w:szCs w:val="22"/>
                <w:u w:val="none"/>
              </w:rPr>
            </w:pPr>
          </w:p>
        </w:tc>
      </w:tr>
      <w:tr w14:paraId="7300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8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7DFF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健全的医疗废物管理责任制，明确责任人以及医疗废物安全处置有关的规章制度和危险废物转移联单管理制度以及在发生意外事故时（医疗废物流失、泄漏、扩散）的紧急处理措施方案的应急方案并定期组织演练。</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3DF7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871B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7C81">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5C813">
            <w:pPr>
              <w:jc w:val="center"/>
              <w:rPr>
                <w:rFonts w:hint="eastAsia" w:ascii="宋体" w:hAnsi="宋体" w:eastAsia="宋体" w:cs="宋体"/>
                <w:i w:val="0"/>
                <w:iCs w:val="0"/>
                <w:color w:val="000000"/>
                <w:sz w:val="22"/>
                <w:szCs w:val="22"/>
                <w:u w:val="none"/>
              </w:rPr>
            </w:pPr>
          </w:p>
        </w:tc>
      </w:tr>
      <w:tr w14:paraId="3297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8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72A3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各类资料记录完善，妥善保存3年；产生科室及暂存间专职人员应进行医疗废物登记，登记医疗废物来源、种类、重量或数量、交接时间、处置方法、最终去向及经办人签名等项目，记录在相应记录本上。</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8436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0AF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6F9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8C228">
            <w:pPr>
              <w:jc w:val="center"/>
              <w:rPr>
                <w:rFonts w:hint="eastAsia" w:ascii="宋体" w:hAnsi="宋体" w:eastAsia="宋体" w:cs="宋体"/>
                <w:i w:val="0"/>
                <w:iCs w:val="0"/>
                <w:color w:val="000000"/>
                <w:sz w:val="22"/>
                <w:szCs w:val="22"/>
                <w:u w:val="none"/>
              </w:rPr>
            </w:pPr>
          </w:p>
        </w:tc>
      </w:tr>
      <w:tr w14:paraId="7186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3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3CCC9">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禁止各类人员、转运人员转让、买卖医疗废物，禁止在非收集、非贮存地点倒、堆放医疗废物，禁止将医疗废物混入其它废物和生活废物中。</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DB8B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2BBC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一项不符合扣1.5分。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1570">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90A91">
            <w:pPr>
              <w:jc w:val="center"/>
              <w:rPr>
                <w:rFonts w:hint="eastAsia" w:ascii="宋体" w:hAnsi="宋体" w:eastAsia="宋体" w:cs="宋体"/>
                <w:i w:val="0"/>
                <w:iCs w:val="0"/>
                <w:color w:val="000000"/>
                <w:sz w:val="22"/>
                <w:szCs w:val="22"/>
                <w:u w:val="none"/>
              </w:rPr>
            </w:pPr>
          </w:p>
        </w:tc>
      </w:tr>
      <w:tr w14:paraId="6FE1A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33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85C8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范收集、转运，按时出入库，避免产生预警。医疗废物应在产生科室进行分类收集，日产日清，根据医疗废物的类别，将医疗废物分置于符合规范的包装物或容器内，达到容积的3/4满后及时消毒鹅颈封扎；收集人员使用防渗漏、防遗撒的专用运送车密闭转运，按规定的路线和时间将医疗废物转运到院内暂存间，存放时间不得超过2天；负责医废各类监管平台的使用及管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9B30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C90D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676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03D60">
            <w:pPr>
              <w:jc w:val="center"/>
              <w:rPr>
                <w:rFonts w:hint="eastAsia" w:ascii="宋体" w:hAnsi="宋体" w:eastAsia="宋体" w:cs="宋体"/>
                <w:i w:val="0"/>
                <w:iCs w:val="0"/>
                <w:color w:val="000000"/>
                <w:sz w:val="22"/>
                <w:szCs w:val="22"/>
                <w:u w:val="none"/>
              </w:rPr>
            </w:pPr>
          </w:p>
        </w:tc>
      </w:tr>
      <w:tr w14:paraId="5568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23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03217">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手卫生规范，消毒剂使用符合要求；暂存间专职人员应在医疗废物运走后，及时将运送工具、转运桶、墙面、地面等用消毒液消毒、冲刷干净每日2次，暂存间冰箱每周一清洁1次，暂存间用紫外线照射消毒每日2次，每次1h，做好记录签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5E58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C3F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E9B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C847B">
            <w:pPr>
              <w:jc w:val="center"/>
              <w:rPr>
                <w:rFonts w:hint="eastAsia" w:ascii="宋体" w:hAnsi="宋体" w:eastAsia="宋体" w:cs="宋体"/>
                <w:i w:val="0"/>
                <w:iCs w:val="0"/>
                <w:color w:val="000000"/>
                <w:sz w:val="22"/>
                <w:szCs w:val="22"/>
                <w:u w:val="none"/>
              </w:rPr>
            </w:pPr>
          </w:p>
        </w:tc>
      </w:tr>
      <w:tr w14:paraId="38AB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3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5D5F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按要求投放消毒药剂，每日设备运行情况，污水余氯监测2日/次，处理后污水含氯量应控制在3—10mg/L，并做好记录。</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26E8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FB41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1FB6">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AB5B0">
            <w:pPr>
              <w:jc w:val="center"/>
              <w:rPr>
                <w:rFonts w:hint="eastAsia" w:ascii="宋体" w:hAnsi="宋体" w:eastAsia="宋体" w:cs="宋体"/>
                <w:i w:val="0"/>
                <w:iCs w:val="0"/>
                <w:color w:val="000000"/>
                <w:sz w:val="22"/>
                <w:szCs w:val="22"/>
                <w:u w:val="none"/>
              </w:rPr>
            </w:pPr>
          </w:p>
        </w:tc>
      </w:tr>
      <w:tr w14:paraId="6932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25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3E436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后的污水应符合国家《医院污水排放标准》，负责污水的采样、送样，并做好记录；采样送检结果须符合要求。负责污水处理站的设备保养和运行记录。负责消毒药品出入库记录、室内外环境卫生清洁工作。负责污水监管平台的使用及管理。工作时间必须穿戴防护用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A84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C01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5C2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B9BF5">
            <w:pPr>
              <w:jc w:val="center"/>
              <w:rPr>
                <w:rFonts w:hint="eastAsia" w:ascii="宋体" w:hAnsi="宋体" w:eastAsia="宋体" w:cs="宋体"/>
                <w:i w:val="0"/>
                <w:iCs w:val="0"/>
                <w:color w:val="000000"/>
                <w:sz w:val="22"/>
                <w:szCs w:val="22"/>
                <w:u w:val="none"/>
              </w:rPr>
            </w:pPr>
          </w:p>
        </w:tc>
      </w:tr>
      <w:tr w14:paraId="62CF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315"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EABC1C3">
            <w:pPr>
              <w:keepNext w:val="0"/>
              <w:keepLines w:val="0"/>
              <w:widowControl/>
              <w:suppressLineNumbers w:val="0"/>
              <w:ind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洗浆房服务（10分）</w:t>
            </w:r>
          </w:p>
        </w:tc>
      </w:tr>
      <w:tr w14:paraId="39EA7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5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4015B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具有相应的岗位职责和管理制度。</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EFC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B9A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一项不符合扣0.3分。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20FF277A">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BF7487">
            <w:pPr>
              <w:jc w:val="both"/>
              <w:rPr>
                <w:rFonts w:hint="eastAsia" w:ascii="宋体" w:hAnsi="宋体" w:eastAsia="宋体" w:cs="宋体"/>
                <w:i w:val="0"/>
                <w:iCs w:val="0"/>
                <w:color w:val="000000"/>
                <w:sz w:val="22"/>
                <w:szCs w:val="22"/>
                <w:u w:val="none"/>
              </w:rPr>
            </w:pPr>
          </w:p>
        </w:tc>
      </w:tr>
      <w:tr w14:paraId="01CF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9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F284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按时下收、下送布类，保证临床使用，收送要当面点清，双方签字，发现差错，及时纠正。</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3E8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D0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4F6561FD">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DC13F4">
            <w:pPr>
              <w:jc w:val="both"/>
              <w:rPr>
                <w:rFonts w:hint="eastAsia" w:ascii="宋体" w:hAnsi="宋体" w:eastAsia="宋体" w:cs="宋体"/>
                <w:i w:val="0"/>
                <w:iCs w:val="0"/>
                <w:color w:val="000000"/>
                <w:sz w:val="22"/>
                <w:szCs w:val="22"/>
                <w:u w:val="none"/>
              </w:rPr>
            </w:pPr>
          </w:p>
        </w:tc>
      </w:tr>
      <w:tr w14:paraId="47B9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FAB0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洗浆房的布局合理，分为污染区、洗涤区、清洁区，路线一律由污到洁，不得逆行。</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548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E8D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一项不符合扣0.2分。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A2C6">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C79B6">
            <w:pPr>
              <w:jc w:val="both"/>
              <w:rPr>
                <w:rFonts w:hint="eastAsia" w:ascii="宋体" w:hAnsi="宋体" w:eastAsia="宋体" w:cs="宋体"/>
                <w:i w:val="0"/>
                <w:iCs w:val="0"/>
                <w:color w:val="000000"/>
                <w:sz w:val="22"/>
                <w:szCs w:val="22"/>
                <w:u w:val="none"/>
              </w:rPr>
            </w:pPr>
          </w:p>
        </w:tc>
      </w:tr>
      <w:tr w14:paraId="59BED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9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ADA69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污、脏被服不得在病房内清点，应直接放置转运工具内封闭运送至洗涤清点间再清点。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825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C8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58EC8822">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3F2B11">
            <w:pPr>
              <w:jc w:val="both"/>
              <w:rPr>
                <w:rFonts w:hint="eastAsia" w:ascii="宋体" w:hAnsi="宋体" w:eastAsia="宋体" w:cs="宋体"/>
                <w:i w:val="0"/>
                <w:iCs w:val="0"/>
                <w:color w:val="000000"/>
                <w:sz w:val="22"/>
                <w:szCs w:val="22"/>
                <w:u w:val="none"/>
              </w:rPr>
            </w:pPr>
          </w:p>
        </w:tc>
      </w:tr>
      <w:tr w14:paraId="0D89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B9E6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下收下送运送工具洁、污分开，运送车辆每日用消毒水擦洗一次，有记录。</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5FE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AC6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6D969B1C">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37C685">
            <w:pPr>
              <w:jc w:val="both"/>
              <w:rPr>
                <w:rFonts w:hint="eastAsia" w:ascii="宋体" w:hAnsi="宋体" w:eastAsia="宋体" w:cs="宋体"/>
                <w:i w:val="0"/>
                <w:iCs w:val="0"/>
                <w:color w:val="000000"/>
                <w:sz w:val="22"/>
                <w:szCs w:val="22"/>
                <w:u w:val="none"/>
              </w:rPr>
            </w:pPr>
          </w:p>
        </w:tc>
      </w:tr>
      <w:tr w14:paraId="1D9C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22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E24C2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类在污染区第一道进行分拣，根据布类不同污染程度选择浸泡时间及洗涤方法。新生儿室、医护人员、手术室、病员被服及传染布类应分池浸泡、消毒，相对固定洗衣机分机洗涤，分开烘干存放。新生儿婴儿衣被专机烘干，不应与其他衣被混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962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83F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504BC6C9">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C84D3D">
            <w:pPr>
              <w:jc w:val="both"/>
              <w:rPr>
                <w:rFonts w:hint="eastAsia" w:ascii="宋体" w:hAnsi="宋体" w:eastAsia="宋体" w:cs="宋体"/>
                <w:i w:val="0"/>
                <w:iCs w:val="0"/>
                <w:color w:val="000000"/>
                <w:sz w:val="22"/>
                <w:szCs w:val="22"/>
                <w:u w:val="none"/>
              </w:rPr>
            </w:pPr>
          </w:p>
        </w:tc>
      </w:tr>
      <w:tr w14:paraId="33A4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6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2EB6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严格执行卫生消毒制度，执行手卫生规范，消毒剂符合院感要求，保持工作环境清洁，上班时开窗通风，下班时对环境物表、地面用含氯消毒液消毒一次，记录完整。</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FBC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07D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660CA7F9">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60AE93">
            <w:pPr>
              <w:jc w:val="both"/>
              <w:rPr>
                <w:rFonts w:hint="eastAsia" w:ascii="宋体" w:hAnsi="宋体" w:eastAsia="宋体" w:cs="宋体"/>
                <w:i w:val="0"/>
                <w:iCs w:val="0"/>
                <w:color w:val="000000"/>
                <w:sz w:val="22"/>
                <w:szCs w:val="22"/>
                <w:u w:val="none"/>
              </w:rPr>
            </w:pPr>
          </w:p>
        </w:tc>
      </w:tr>
      <w:tr w14:paraId="7D14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9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547B9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严格执行洗衣机、烘干机操作规程、做好洗涤设备的日常保养工作，做好记录。</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6B6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51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68FFCE6C">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25D324">
            <w:pPr>
              <w:jc w:val="both"/>
              <w:rPr>
                <w:rFonts w:hint="eastAsia" w:ascii="宋体" w:hAnsi="宋体" w:eastAsia="宋体" w:cs="宋体"/>
                <w:i w:val="0"/>
                <w:iCs w:val="0"/>
                <w:color w:val="000000"/>
                <w:sz w:val="22"/>
                <w:szCs w:val="22"/>
                <w:u w:val="none"/>
              </w:rPr>
            </w:pPr>
          </w:p>
        </w:tc>
      </w:tr>
      <w:tr w14:paraId="7E8C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5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7318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严格执行中华人民共和国卫生行业标准（WS/T）508-2016：医院医用织物洗涤消毒技术规范以及采购人制定的可重复使用医用织物洗涤消毒管理工作制度。</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A6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DAD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5F626248">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BBF7D2">
            <w:pPr>
              <w:jc w:val="both"/>
              <w:rPr>
                <w:rFonts w:hint="eastAsia" w:ascii="宋体" w:hAnsi="宋体" w:eastAsia="宋体" w:cs="宋体"/>
                <w:i w:val="0"/>
                <w:iCs w:val="0"/>
                <w:color w:val="000000"/>
                <w:sz w:val="22"/>
                <w:szCs w:val="22"/>
                <w:u w:val="none"/>
              </w:rPr>
            </w:pPr>
          </w:p>
        </w:tc>
      </w:tr>
      <w:tr w14:paraId="0944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7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7954E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病房布类要求。洗涤后的所有布类都要做到清洁、干净，无血渍、污渍残留；布类要烘干到位，特别是被套类。按规范折叠，确保使用质量；有破损的所有布类应及时缝补，确保发放质量。</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C00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21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4D672EC9">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42B925">
            <w:pPr>
              <w:jc w:val="both"/>
              <w:rPr>
                <w:rFonts w:hint="eastAsia" w:ascii="宋体" w:hAnsi="宋体" w:eastAsia="宋体" w:cs="宋体"/>
                <w:i w:val="0"/>
                <w:iCs w:val="0"/>
                <w:color w:val="000000"/>
                <w:sz w:val="22"/>
                <w:szCs w:val="22"/>
                <w:u w:val="none"/>
              </w:rPr>
            </w:pPr>
          </w:p>
        </w:tc>
      </w:tr>
      <w:tr w14:paraId="00EC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4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071BB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工作服要求。工作服洗涤干净，特别是衣领、袖口、口袋边缘及裤脚边缘等；工作服口袋裂开、衣领挂钩掉落、护士裤裤头、裤裆裂开及纽扣掉落及时缝补。</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88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359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一项不符合扣0.4分，直至本项扣完为止。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247EDBEE">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C93015">
            <w:pPr>
              <w:jc w:val="both"/>
              <w:rPr>
                <w:rFonts w:hint="eastAsia" w:ascii="宋体" w:hAnsi="宋体" w:eastAsia="宋体" w:cs="宋体"/>
                <w:i w:val="0"/>
                <w:iCs w:val="0"/>
                <w:color w:val="000000"/>
                <w:sz w:val="22"/>
                <w:szCs w:val="22"/>
                <w:u w:val="none"/>
              </w:rPr>
            </w:pPr>
          </w:p>
        </w:tc>
      </w:tr>
      <w:tr w14:paraId="13B1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9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00FC3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手术布类要求。确保所有的布类都洗涤干净，无血迹、污渍、毛絮残留；无破损、无缝补布类。</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321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EE3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34142B3A">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07DBAB">
            <w:pPr>
              <w:jc w:val="both"/>
              <w:rPr>
                <w:rFonts w:hint="eastAsia" w:ascii="宋体" w:hAnsi="宋体" w:eastAsia="宋体" w:cs="宋体"/>
                <w:i w:val="0"/>
                <w:iCs w:val="0"/>
                <w:color w:val="000000"/>
                <w:sz w:val="22"/>
                <w:szCs w:val="22"/>
                <w:u w:val="none"/>
              </w:rPr>
            </w:pPr>
          </w:p>
        </w:tc>
      </w:tr>
      <w:tr w14:paraId="6390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3DC18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医院控烟监督和劝阻工作，医院内公共区域无烟头。</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9B2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3DE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42719578">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89869D">
            <w:pPr>
              <w:jc w:val="both"/>
              <w:rPr>
                <w:rFonts w:hint="eastAsia" w:ascii="宋体" w:hAnsi="宋体" w:eastAsia="宋体" w:cs="宋体"/>
                <w:i w:val="0"/>
                <w:iCs w:val="0"/>
                <w:color w:val="000000"/>
                <w:sz w:val="22"/>
                <w:szCs w:val="22"/>
                <w:u w:val="none"/>
              </w:rPr>
            </w:pPr>
          </w:p>
        </w:tc>
      </w:tr>
      <w:tr w14:paraId="31EB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0A8D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每月组织职工进行应急预案、安全知识等相关知识培训。</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509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A7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一次未做扣0.5分。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42B2F8C4">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9B17A7">
            <w:pPr>
              <w:jc w:val="both"/>
              <w:rPr>
                <w:rFonts w:hint="eastAsia" w:ascii="宋体" w:hAnsi="宋体" w:eastAsia="宋体" w:cs="宋体"/>
                <w:i w:val="0"/>
                <w:iCs w:val="0"/>
                <w:color w:val="000000"/>
                <w:sz w:val="22"/>
                <w:szCs w:val="22"/>
                <w:u w:val="none"/>
              </w:rPr>
            </w:pPr>
          </w:p>
        </w:tc>
      </w:tr>
      <w:tr w14:paraId="284B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3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6A89A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物业范围内的门、窗、桌、椅、灯具给排水项目等的维护、养护和管理。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49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7FA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维护保养工作不到位一次扣0.5分，导致医院工作不能正常运行，患者及科室投诉扣0.5分。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7988E47E">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8E65AE">
            <w:pPr>
              <w:jc w:val="both"/>
              <w:rPr>
                <w:rFonts w:hint="eastAsia" w:ascii="宋体" w:hAnsi="宋体" w:eastAsia="宋体" w:cs="宋体"/>
                <w:i w:val="0"/>
                <w:iCs w:val="0"/>
                <w:color w:val="000000"/>
                <w:sz w:val="22"/>
                <w:szCs w:val="22"/>
                <w:u w:val="none"/>
              </w:rPr>
            </w:pPr>
          </w:p>
        </w:tc>
      </w:tr>
      <w:tr w14:paraId="7268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4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top"/>
          </w:tcPr>
          <w:p w14:paraId="42359BC8">
            <w:pPr>
              <w:keepNext w:val="0"/>
              <w:keepLines w:val="0"/>
              <w:widowControl/>
              <w:suppressLineNumbers w:val="0"/>
              <w:ind w:firstLineChars="20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园林绿化及下水道、污水井、雨水井疏通服务（5分）</w:t>
            </w:r>
          </w:p>
        </w:tc>
      </w:tr>
      <w:tr w14:paraId="314A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23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19D7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医院绿化的养护工作。</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E5D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B6CA7B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院内绿化未及时进行修剪一次扣0.5分。未进行浇水、防风、排水（夏季）、补植、病虫害防治发现一次扣0.5分；每季度未进行一次全面修剪整形、松土、施肥和全面病虫害防治发现一次扣0.5分。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4E9DD526">
            <w:pPr>
              <w:jc w:val="both"/>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9042E8">
            <w:pPr>
              <w:jc w:val="both"/>
              <w:rPr>
                <w:rFonts w:hint="eastAsia" w:ascii="宋体" w:hAnsi="宋体" w:eastAsia="宋体" w:cs="宋体"/>
                <w:i w:val="0"/>
                <w:iCs w:val="0"/>
                <w:color w:val="000000"/>
                <w:sz w:val="22"/>
                <w:szCs w:val="22"/>
                <w:u w:val="none"/>
              </w:rPr>
            </w:pPr>
          </w:p>
        </w:tc>
      </w:tr>
      <w:tr w14:paraId="7791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220" w:hRule="atLeast"/>
        </w:trPr>
        <w:tc>
          <w:tcPr>
            <w:tcW w:w="3431" w:type="dxa"/>
            <w:gridSpan w:val="3"/>
            <w:tcBorders>
              <w:top w:val="single" w:color="000000" w:sz="4" w:space="0"/>
              <w:left w:val="single" w:color="000000" w:sz="4" w:space="0"/>
              <w:bottom w:val="nil"/>
              <w:right w:val="single" w:color="000000" w:sz="4" w:space="0"/>
            </w:tcBorders>
            <w:shd w:val="clear" w:color="auto" w:fill="auto"/>
            <w:vAlign w:val="center"/>
          </w:tcPr>
          <w:p w14:paraId="2D9593C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下水道、污水井、雨水井疏通。</w:t>
            </w:r>
          </w:p>
        </w:tc>
        <w:tc>
          <w:tcPr>
            <w:tcW w:w="728" w:type="dxa"/>
            <w:gridSpan w:val="4"/>
            <w:tcBorders>
              <w:top w:val="single" w:color="000000" w:sz="4" w:space="0"/>
              <w:left w:val="single" w:color="000000" w:sz="4" w:space="0"/>
              <w:bottom w:val="nil"/>
              <w:right w:val="single" w:color="000000" w:sz="4" w:space="0"/>
            </w:tcBorders>
            <w:shd w:val="clear" w:color="auto" w:fill="auto"/>
            <w:vAlign w:val="center"/>
          </w:tcPr>
          <w:p w14:paraId="4CCE9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nil"/>
              <w:right w:val="single" w:color="000000" w:sz="4" w:space="0"/>
            </w:tcBorders>
            <w:shd w:val="clear" w:color="auto" w:fill="auto"/>
            <w:vAlign w:val="top"/>
          </w:tcPr>
          <w:p w14:paraId="4D679318">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未及时疏通下水道发现一次扣1分；未按照定期不定期巡查、清理污水井、雨水井发现一次扣1分。</w:t>
            </w:r>
          </w:p>
        </w:tc>
        <w:tc>
          <w:tcPr>
            <w:tcW w:w="2254" w:type="dxa"/>
            <w:tcBorders>
              <w:top w:val="single" w:color="000000" w:sz="4" w:space="0"/>
              <w:left w:val="single" w:color="000000" w:sz="4" w:space="0"/>
              <w:bottom w:val="nil"/>
              <w:right w:val="single" w:color="000000" w:sz="4" w:space="0"/>
            </w:tcBorders>
            <w:shd w:val="clear" w:color="auto" w:fill="auto"/>
            <w:vAlign w:val="top"/>
          </w:tcPr>
          <w:p w14:paraId="62909763">
            <w:pPr>
              <w:jc w:val="both"/>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nil"/>
              <w:right w:val="single" w:color="000000" w:sz="4" w:space="0"/>
            </w:tcBorders>
            <w:shd w:val="clear" w:color="auto" w:fill="auto"/>
            <w:vAlign w:val="top"/>
          </w:tcPr>
          <w:p w14:paraId="7EE47EA2">
            <w:pPr>
              <w:jc w:val="both"/>
              <w:rPr>
                <w:rFonts w:hint="eastAsia" w:ascii="宋体" w:hAnsi="宋体" w:eastAsia="宋体" w:cs="宋体"/>
                <w:i w:val="0"/>
                <w:iCs w:val="0"/>
                <w:color w:val="000000"/>
                <w:sz w:val="22"/>
                <w:szCs w:val="22"/>
                <w:u w:val="none"/>
              </w:rPr>
            </w:pPr>
          </w:p>
        </w:tc>
      </w:tr>
      <w:tr w14:paraId="035B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2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A6430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总  分:100分             </w:t>
            </w:r>
          </w:p>
        </w:tc>
      </w:tr>
      <w:tr w14:paraId="4F2A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00" w:hRule="atLeast"/>
        </w:trPr>
        <w:tc>
          <w:tcPr>
            <w:tcW w:w="9789" w:type="dxa"/>
            <w:gridSpan w:val="16"/>
            <w:tcBorders>
              <w:top w:val="nil"/>
              <w:left w:val="nil"/>
              <w:bottom w:val="nil"/>
              <w:right w:val="nil"/>
            </w:tcBorders>
            <w:shd w:val="clear" w:color="auto" w:fill="auto"/>
            <w:noWrap/>
            <w:vAlign w:val="center"/>
          </w:tcPr>
          <w:p w14:paraId="732A020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2F98283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5A93ECE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27DE8FB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49CD53A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30DE06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临床科室</w:t>
            </w:r>
          </w:p>
        </w:tc>
      </w:tr>
      <w:tr w14:paraId="504B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3E69">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考核内容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EC1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072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考核方法及评分标准</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03F9B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扣分原因及扣分</w:t>
            </w: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FF0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525A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80" w:hRule="atLeast"/>
        </w:trPr>
        <w:tc>
          <w:tcPr>
            <w:tcW w:w="9842"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7226D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基本要求（20分）</w:t>
            </w:r>
          </w:p>
        </w:tc>
      </w:tr>
      <w:tr w14:paraId="6B06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8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C9759">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按规定着装、服饰整洁、佩证上岗。</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3875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A340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未做到每次扣1分，直至本项扣完为止。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01E3C8">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DCFC4">
            <w:pPr>
              <w:jc w:val="center"/>
              <w:rPr>
                <w:rFonts w:hint="eastAsia" w:ascii="宋体" w:hAnsi="宋体" w:eastAsia="宋体" w:cs="宋体"/>
                <w:i w:val="0"/>
                <w:iCs w:val="0"/>
                <w:color w:val="000000"/>
                <w:sz w:val="22"/>
                <w:szCs w:val="22"/>
                <w:u w:val="none"/>
              </w:rPr>
            </w:pPr>
          </w:p>
        </w:tc>
      </w:tr>
      <w:tr w14:paraId="7400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0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8F537">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服务认真、热情，不得与患者、家属及工作人员发生争执。</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7EEA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5AE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未做到每次扣2.5分，直至本项扣完为止。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D13FA8">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A02B9">
            <w:pPr>
              <w:jc w:val="center"/>
              <w:rPr>
                <w:rFonts w:hint="eastAsia" w:ascii="宋体" w:hAnsi="宋体" w:eastAsia="宋体" w:cs="宋体"/>
                <w:i w:val="0"/>
                <w:iCs w:val="0"/>
                <w:color w:val="000000"/>
                <w:sz w:val="22"/>
                <w:szCs w:val="22"/>
                <w:u w:val="none"/>
              </w:rPr>
            </w:pPr>
          </w:p>
        </w:tc>
      </w:tr>
      <w:tr w14:paraId="443A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0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3C80B">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不得占用、私拿公物，不得盗卖公共物资及医疗废物。</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2C102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8DD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发现一次扣2.5分。</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25161">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74C39">
            <w:pPr>
              <w:jc w:val="center"/>
              <w:rPr>
                <w:rFonts w:hint="eastAsia" w:ascii="宋体" w:hAnsi="宋体" w:eastAsia="宋体" w:cs="宋体"/>
                <w:i w:val="0"/>
                <w:iCs w:val="0"/>
                <w:color w:val="000000"/>
                <w:sz w:val="22"/>
                <w:szCs w:val="22"/>
                <w:u w:val="none"/>
              </w:rPr>
            </w:pPr>
          </w:p>
        </w:tc>
      </w:tr>
      <w:tr w14:paraId="1D57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8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6F092">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服务人员女性年龄小于50岁（包含50岁），男性年龄小于55岁（包含55岁）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AFAA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243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超出年龄发现一列扣2.5分，直至本项扣完为止，连续超过3次采购人有权解除合同。</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02CB9">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A7D15">
            <w:pPr>
              <w:jc w:val="center"/>
              <w:rPr>
                <w:rFonts w:hint="eastAsia" w:ascii="宋体" w:hAnsi="宋体" w:eastAsia="宋体" w:cs="宋体"/>
                <w:i w:val="0"/>
                <w:iCs w:val="0"/>
                <w:color w:val="000000"/>
                <w:sz w:val="22"/>
                <w:szCs w:val="22"/>
                <w:u w:val="none"/>
              </w:rPr>
            </w:pPr>
          </w:p>
        </w:tc>
      </w:tr>
      <w:tr w14:paraId="2E80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80" w:hRule="atLeast"/>
        </w:trPr>
        <w:tc>
          <w:tcPr>
            <w:tcW w:w="9842"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262EA6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临床科室（60分）</w:t>
            </w:r>
          </w:p>
        </w:tc>
      </w:tr>
      <w:tr w14:paraId="16A5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30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5B38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所有病房、治疗室、办公区域、病房外走道，区域内标识标牌等地面无污迹、杂物；地角线、开关及室内挂件无尘、无污渍。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9E0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CD5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92B72">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2608B">
            <w:pPr>
              <w:jc w:val="center"/>
              <w:rPr>
                <w:rFonts w:hint="eastAsia" w:ascii="宋体" w:hAnsi="宋体" w:eastAsia="宋体" w:cs="宋体"/>
                <w:i w:val="0"/>
                <w:iCs w:val="0"/>
                <w:color w:val="000000"/>
                <w:sz w:val="22"/>
                <w:szCs w:val="22"/>
                <w:u w:val="none"/>
              </w:rPr>
            </w:pPr>
          </w:p>
        </w:tc>
      </w:tr>
      <w:tr w14:paraId="4862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30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FC504">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门窗、天花板、各种灯饰、风扇、排气扇、宣传画、窗帘、空调风口等无污迹、积尘、吊灰、蜘蛛网。</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DB57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13E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2E465F">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C9082">
            <w:pPr>
              <w:jc w:val="center"/>
              <w:rPr>
                <w:rFonts w:hint="eastAsia" w:ascii="宋体" w:hAnsi="宋体" w:eastAsia="宋体" w:cs="宋体"/>
                <w:i w:val="0"/>
                <w:iCs w:val="0"/>
                <w:color w:val="000000"/>
                <w:sz w:val="22"/>
                <w:szCs w:val="22"/>
                <w:u w:val="none"/>
              </w:rPr>
            </w:pPr>
          </w:p>
        </w:tc>
      </w:tr>
      <w:tr w14:paraId="1BD4D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8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0188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所有楼梯扶手、走廊地面、墙面、地脚线、电梯轿厢等无积尘、痰迹、蜘蛛网及小广告。</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884B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CDA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3FA4E8">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92DD2">
            <w:pPr>
              <w:jc w:val="center"/>
              <w:rPr>
                <w:rFonts w:hint="eastAsia" w:ascii="宋体" w:hAnsi="宋体" w:eastAsia="宋体" w:cs="宋体"/>
                <w:i w:val="0"/>
                <w:iCs w:val="0"/>
                <w:color w:val="000000"/>
                <w:sz w:val="22"/>
                <w:szCs w:val="22"/>
                <w:u w:val="none"/>
              </w:rPr>
            </w:pPr>
          </w:p>
        </w:tc>
      </w:tr>
      <w:tr w14:paraId="29EF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2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48B6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大厅地面、屋面、所有过道无污迹、水迹、杂物、口香糖胶迹、烟头等。</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A981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C1C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3C494">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A0B2A">
            <w:pPr>
              <w:jc w:val="center"/>
              <w:rPr>
                <w:rFonts w:hint="eastAsia" w:ascii="宋体" w:hAnsi="宋体" w:eastAsia="宋体" w:cs="宋体"/>
                <w:i w:val="0"/>
                <w:iCs w:val="0"/>
                <w:color w:val="000000"/>
                <w:sz w:val="22"/>
                <w:szCs w:val="22"/>
                <w:u w:val="none"/>
              </w:rPr>
            </w:pPr>
          </w:p>
        </w:tc>
      </w:tr>
      <w:tr w14:paraId="2224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8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D970A">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所有桌椅、办公设备、观片灯箱及其他家具无污迹、积尘、无污渍。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83A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FEB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2664E">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DB544">
            <w:pPr>
              <w:jc w:val="center"/>
              <w:rPr>
                <w:rFonts w:hint="eastAsia" w:ascii="宋体" w:hAnsi="宋体" w:eastAsia="宋体" w:cs="宋体"/>
                <w:i w:val="0"/>
                <w:iCs w:val="0"/>
                <w:color w:val="000000"/>
                <w:sz w:val="22"/>
                <w:szCs w:val="22"/>
                <w:u w:val="none"/>
              </w:rPr>
            </w:pPr>
          </w:p>
        </w:tc>
      </w:tr>
      <w:tr w14:paraId="4EFC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0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C707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所有可湿抹的医疗器材表面、检查床、药柜、储物柜、病历车等无尘、无污渍、无血渍。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29EC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6A6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DB86C7">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9BDA9">
            <w:pPr>
              <w:jc w:val="center"/>
              <w:rPr>
                <w:rFonts w:hint="eastAsia" w:ascii="宋体" w:hAnsi="宋体" w:eastAsia="宋体" w:cs="宋体"/>
                <w:i w:val="0"/>
                <w:iCs w:val="0"/>
                <w:color w:val="000000"/>
                <w:sz w:val="22"/>
                <w:szCs w:val="22"/>
                <w:u w:val="none"/>
              </w:rPr>
            </w:pPr>
          </w:p>
        </w:tc>
      </w:tr>
      <w:tr w14:paraId="3936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22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B5BA6">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按消毒标准擦拭病床、床头柜、贮物柜、呼叫器等，做到“一床（柜）一巾”，床、床头柜等无尘、无污渍。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E45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E648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D679F">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A6CD6">
            <w:pPr>
              <w:jc w:val="center"/>
              <w:rPr>
                <w:rFonts w:hint="eastAsia" w:ascii="宋体" w:hAnsi="宋体" w:eastAsia="宋体" w:cs="宋体"/>
                <w:i w:val="0"/>
                <w:iCs w:val="0"/>
                <w:color w:val="000000"/>
                <w:sz w:val="22"/>
                <w:szCs w:val="22"/>
                <w:u w:val="none"/>
              </w:rPr>
            </w:pPr>
          </w:p>
        </w:tc>
      </w:tr>
      <w:tr w14:paraId="6872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8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4710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病人出院后对病床及床头柜等进行终末清洁消毒处理。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0672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9E4D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未进行终末清洁消毒一次扣1分，直至本项扣完为止。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464B02">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A0463">
            <w:pPr>
              <w:jc w:val="center"/>
              <w:rPr>
                <w:rFonts w:hint="eastAsia" w:ascii="宋体" w:hAnsi="宋体" w:eastAsia="宋体" w:cs="宋体"/>
                <w:i w:val="0"/>
                <w:iCs w:val="0"/>
                <w:color w:val="000000"/>
                <w:sz w:val="22"/>
                <w:szCs w:val="22"/>
                <w:u w:val="none"/>
              </w:rPr>
            </w:pPr>
          </w:p>
        </w:tc>
      </w:tr>
      <w:tr w14:paraId="78B9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8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0ABD6">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窗户光亮、窗框、窗沟、纱窗无污迹、门楣等无积尘、无蜘蛛网。</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4ABB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09F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ABF03">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3DB0E">
            <w:pPr>
              <w:jc w:val="center"/>
              <w:rPr>
                <w:rFonts w:hint="eastAsia" w:ascii="宋体" w:hAnsi="宋体" w:eastAsia="宋体" w:cs="宋体"/>
                <w:i w:val="0"/>
                <w:iCs w:val="0"/>
                <w:color w:val="000000"/>
                <w:sz w:val="22"/>
                <w:szCs w:val="22"/>
                <w:u w:val="none"/>
              </w:rPr>
            </w:pPr>
          </w:p>
        </w:tc>
      </w:tr>
      <w:tr w14:paraId="0C5D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8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247E2">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所有垃圾桶、候诊椅、消防器材外观无污迹、灰尘。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A36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3AA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FBF58">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0BCC7">
            <w:pPr>
              <w:jc w:val="center"/>
              <w:rPr>
                <w:rFonts w:hint="eastAsia" w:ascii="宋体" w:hAnsi="宋体" w:eastAsia="宋体" w:cs="宋体"/>
                <w:i w:val="0"/>
                <w:iCs w:val="0"/>
                <w:color w:val="000000"/>
                <w:sz w:val="22"/>
                <w:szCs w:val="22"/>
                <w:u w:val="none"/>
              </w:rPr>
            </w:pPr>
          </w:p>
        </w:tc>
      </w:tr>
      <w:tr w14:paraId="603D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26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49D4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卫生间（包括公用）无臭味，地面无积水、污迹等，便池无垢。</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759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F37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F281E">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B925A">
            <w:pPr>
              <w:jc w:val="center"/>
              <w:rPr>
                <w:rFonts w:hint="eastAsia" w:ascii="宋体" w:hAnsi="宋体" w:eastAsia="宋体" w:cs="宋体"/>
                <w:i w:val="0"/>
                <w:iCs w:val="0"/>
                <w:color w:val="000000"/>
                <w:sz w:val="22"/>
                <w:szCs w:val="22"/>
                <w:u w:val="none"/>
              </w:rPr>
            </w:pPr>
          </w:p>
        </w:tc>
      </w:tr>
      <w:tr w14:paraId="15D1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24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CC23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卫生间墙面、厕门、隔断、镜面、清洁无污迹、无小广告；水箱无尘。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9C5E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7E62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FD039">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FB728">
            <w:pPr>
              <w:jc w:val="center"/>
              <w:rPr>
                <w:rFonts w:hint="eastAsia" w:ascii="宋体" w:hAnsi="宋体" w:eastAsia="宋体" w:cs="宋体"/>
                <w:i w:val="0"/>
                <w:iCs w:val="0"/>
                <w:color w:val="000000"/>
                <w:sz w:val="22"/>
                <w:szCs w:val="22"/>
                <w:u w:val="none"/>
              </w:rPr>
            </w:pPr>
          </w:p>
        </w:tc>
      </w:tr>
      <w:tr w14:paraId="7C30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0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8D3B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洗手台面、洗手池无污迹、无积尘。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7762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978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4CE623">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BC873">
            <w:pPr>
              <w:jc w:val="center"/>
              <w:rPr>
                <w:rFonts w:hint="eastAsia" w:ascii="宋体" w:hAnsi="宋体" w:eastAsia="宋体" w:cs="宋体"/>
                <w:i w:val="0"/>
                <w:iCs w:val="0"/>
                <w:color w:val="000000"/>
                <w:sz w:val="22"/>
                <w:szCs w:val="22"/>
                <w:u w:val="none"/>
              </w:rPr>
            </w:pPr>
          </w:p>
        </w:tc>
      </w:tr>
      <w:tr w14:paraId="7A6F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0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4EAB6">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拖布、抹布等清扫工具、放置规范，拖布池内外无污迹。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E103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C2E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A17D0">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2B52B">
            <w:pPr>
              <w:jc w:val="center"/>
              <w:rPr>
                <w:rFonts w:hint="eastAsia" w:ascii="宋体" w:hAnsi="宋体" w:eastAsia="宋体" w:cs="宋体"/>
                <w:i w:val="0"/>
                <w:iCs w:val="0"/>
                <w:color w:val="000000"/>
                <w:sz w:val="22"/>
                <w:szCs w:val="22"/>
                <w:u w:val="none"/>
              </w:rPr>
            </w:pPr>
          </w:p>
        </w:tc>
      </w:tr>
      <w:tr w14:paraId="22E3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20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F3A47">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垃圾桶、垃圾车等按规定摆放整齐、桶身、车身无污迹。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28D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27C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B653F">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C155A">
            <w:pPr>
              <w:jc w:val="center"/>
              <w:rPr>
                <w:rFonts w:hint="eastAsia" w:ascii="宋体" w:hAnsi="宋体" w:eastAsia="宋体" w:cs="宋体"/>
                <w:i w:val="0"/>
                <w:iCs w:val="0"/>
                <w:color w:val="000000"/>
                <w:sz w:val="22"/>
                <w:szCs w:val="22"/>
                <w:u w:val="none"/>
              </w:rPr>
            </w:pPr>
          </w:p>
        </w:tc>
      </w:tr>
      <w:tr w14:paraId="75E46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6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57826">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拖布按院感规定使用。</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10E8E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F4B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未按规定使用一次扣0.5分，直至本项扣完为止。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9CDC4E">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1B5F4">
            <w:pPr>
              <w:jc w:val="center"/>
              <w:rPr>
                <w:rFonts w:hint="eastAsia" w:ascii="宋体" w:hAnsi="宋体" w:eastAsia="宋体" w:cs="宋体"/>
                <w:i w:val="0"/>
                <w:iCs w:val="0"/>
                <w:color w:val="000000"/>
                <w:sz w:val="22"/>
                <w:szCs w:val="22"/>
                <w:u w:val="none"/>
              </w:rPr>
            </w:pPr>
          </w:p>
        </w:tc>
      </w:tr>
      <w:tr w14:paraId="1540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0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61FD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室内外垃圾桶内垃圾不超过3/4。</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202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72E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未做好，一次扣0.2分，直至本项扣完为止。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20755">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7A2EE">
            <w:pPr>
              <w:jc w:val="center"/>
              <w:rPr>
                <w:rFonts w:hint="eastAsia" w:ascii="宋体" w:hAnsi="宋体" w:eastAsia="宋体" w:cs="宋体"/>
                <w:i w:val="0"/>
                <w:iCs w:val="0"/>
                <w:color w:val="000000"/>
                <w:sz w:val="22"/>
                <w:szCs w:val="22"/>
                <w:u w:val="none"/>
              </w:rPr>
            </w:pPr>
          </w:p>
        </w:tc>
      </w:tr>
      <w:tr w14:paraId="6752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2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F44CF">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生活垃圾与医疗垃圾分类收集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3C6B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EAD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发现混装，一次扣0.5分，直至本项扣完为止。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73917">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FC6A0">
            <w:pPr>
              <w:jc w:val="center"/>
              <w:rPr>
                <w:rFonts w:hint="eastAsia" w:ascii="宋体" w:hAnsi="宋体" w:eastAsia="宋体" w:cs="宋体"/>
                <w:i w:val="0"/>
                <w:iCs w:val="0"/>
                <w:color w:val="000000"/>
                <w:sz w:val="22"/>
                <w:szCs w:val="22"/>
                <w:u w:val="none"/>
              </w:rPr>
            </w:pPr>
          </w:p>
        </w:tc>
      </w:tr>
      <w:tr w14:paraId="2922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32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B8DB2">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科室绿植浇灌，维持绿植生命状态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7FED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44D0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未按时浇灌绿植发现一次扣0.5分，未及时浇灌绿植导致绿植枯萎发现一次扣1分，直至本项扣完为止。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0CFEB6">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752D9">
            <w:pPr>
              <w:jc w:val="center"/>
              <w:rPr>
                <w:rFonts w:hint="eastAsia" w:ascii="宋体" w:hAnsi="宋体" w:eastAsia="宋体" w:cs="宋体"/>
                <w:i w:val="0"/>
                <w:iCs w:val="0"/>
                <w:color w:val="000000"/>
                <w:sz w:val="22"/>
                <w:szCs w:val="22"/>
                <w:u w:val="none"/>
              </w:rPr>
            </w:pPr>
          </w:p>
        </w:tc>
      </w:tr>
      <w:tr w14:paraId="28CC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6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D975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下水管道疏通</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3F352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47E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未及时疏通下水道发现一次扣0.5分，直至本项扣完为止。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1115D">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88CA5">
            <w:pPr>
              <w:jc w:val="center"/>
              <w:rPr>
                <w:rFonts w:hint="eastAsia" w:ascii="宋体" w:hAnsi="宋体" w:eastAsia="宋体" w:cs="宋体"/>
                <w:i w:val="0"/>
                <w:iCs w:val="0"/>
                <w:color w:val="000000"/>
                <w:sz w:val="22"/>
                <w:szCs w:val="22"/>
                <w:u w:val="none"/>
              </w:rPr>
            </w:pPr>
          </w:p>
        </w:tc>
      </w:tr>
      <w:tr w14:paraId="6937A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60" w:hRule="atLeast"/>
        </w:trPr>
        <w:tc>
          <w:tcPr>
            <w:tcW w:w="9842"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37D8F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中央运输服务（20分）</w:t>
            </w:r>
          </w:p>
        </w:tc>
      </w:tr>
      <w:tr w14:paraId="16B7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6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1F6E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根据病员情况，按病情轻、重、缓、急安排护送。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A282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68AE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安排不合理，一次扣0.5分，直至本项扣完为止。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DDB8B5">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E5465">
            <w:pPr>
              <w:jc w:val="center"/>
              <w:rPr>
                <w:rFonts w:hint="eastAsia" w:ascii="宋体" w:hAnsi="宋体" w:eastAsia="宋体" w:cs="宋体"/>
                <w:i w:val="0"/>
                <w:iCs w:val="0"/>
                <w:color w:val="000000"/>
                <w:sz w:val="22"/>
                <w:szCs w:val="22"/>
                <w:u w:val="none"/>
              </w:rPr>
            </w:pPr>
          </w:p>
        </w:tc>
      </w:tr>
      <w:tr w14:paraId="77C4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20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379B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严格执行查对制度，及时、准确接送病人至相关科室检查治疗。</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58E1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316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接送病人不及时扣0.5分。接送病人错误不得分，并承担相应责任，直至本项扣完为止。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98B918">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DC76E">
            <w:pPr>
              <w:jc w:val="center"/>
              <w:rPr>
                <w:rFonts w:hint="eastAsia" w:ascii="宋体" w:hAnsi="宋体" w:eastAsia="宋体" w:cs="宋体"/>
                <w:i w:val="0"/>
                <w:iCs w:val="0"/>
                <w:color w:val="000000"/>
                <w:sz w:val="22"/>
                <w:szCs w:val="22"/>
                <w:u w:val="none"/>
              </w:rPr>
            </w:pPr>
          </w:p>
        </w:tc>
      </w:tr>
      <w:tr w14:paraId="5670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04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97B6F">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根据天气变化注意保暖，防止病人受凉，雨天防淋湿病人。</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3E6A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408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未做到，一次扣0.5分，直至本项扣完为止。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F46A7">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BAE46">
            <w:pPr>
              <w:jc w:val="center"/>
              <w:rPr>
                <w:rFonts w:hint="eastAsia" w:ascii="宋体" w:hAnsi="宋体" w:eastAsia="宋体" w:cs="宋体"/>
                <w:i w:val="0"/>
                <w:iCs w:val="0"/>
                <w:color w:val="000000"/>
                <w:sz w:val="22"/>
                <w:szCs w:val="22"/>
                <w:u w:val="none"/>
              </w:rPr>
            </w:pPr>
          </w:p>
        </w:tc>
      </w:tr>
      <w:tr w14:paraId="7827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90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2AABC">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搬运病人动作规范、轻稳，符合要求。</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559EB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28E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动作不规范、不符合要求一次扣1分。</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4CF64">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C476E">
            <w:pPr>
              <w:jc w:val="center"/>
              <w:rPr>
                <w:rFonts w:hint="eastAsia" w:ascii="宋体" w:hAnsi="宋体" w:eastAsia="宋体" w:cs="宋体"/>
                <w:i w:val="0"/>
                <w:iCs w:val="0"/>
                <w:color w:val="000000"/>
                <w:sz w:val="22"/>
                <w:szCs w:val="22"/>
                <w:u w:val="none"/>
              </w:rPr>
            </w:pPr>
          </w:p>
        </w:tc>
      </w:tr>
      <w:tr w14:paraId="36C5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42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A3C06">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护送中保持病人各种管道通畅，位置合理，落实好护送中心的防护措施，防止脱落，不得因护送不当跌伤病人。</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68BA9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A51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管道脱落，跌伤病人，一次扣1分。</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F5EE24">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14ADE">
            <w:pPr>
              <w:jc w:val="center"/>
              <w:rPr>
                <w:rFonts w:hint="eastAsia" w:ascii="宋体" w:hAnsi="宋体" w:eastAsia="宋体" w:cs="宋体"/>
                <w:i w:val="0"/>
                <w:iCs w:val="0"/>
                <w:color w:val="000000"/>
                <w:sz w:val="22"/>
                <w:szCs w:val="22"/>
                <w:u w:val="none"/>
              </w:rPr>
            </w:pPr>
          </w:p>
        </w:tc>
      </w:tr>
      <w:tr w14:paraId="7B4B0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08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EF8FB">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运送标本及时，不得混淆、丢失、损坏、做好登记，按时运送各种检查、检验、病理报告到病房。</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AA81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A8EC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不及时一次扣0.5分，丢失、损坏、混淆一次扣3.5分，未做好登记一次扣0.5分，未按时运送各种检查、检验、病理报告到病房一次扣0.5分，直至本项扣完为止。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B9A47A">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4BA4B">
            <w:pPr>
              <w:jc w:val="center"/>
              <w:rPr>
                <w:rFonts w:hint="eastAsia" w:ascii="宋体" w:hAnsi="宋体" w:eastAsia="宋体" w:cs="宋体"/>
                <w:i w:val="0"/>
                <w:iCs w:val="0"/>
                <w:color w:val="000000"/>
                <w:sz w:val="22"/>
                <w:szCs w:val="22"/>
                <w:u w:val="none"/>
              </w:rPr>
            </w:pPr>
          </w:p>
        </w:tc>
      </w:tr>
      <w:tr w14:paraId="14A7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58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F9097">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及时到各病区取药箱、药盘至住院药房，安全、及时把药品送到各病区做好交接，无损坏、丢失。</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D687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F9B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不及时运送药品一次扣0.5分，未做交接，一次扣0.5分，药品损坏或丢失，一次扣2.5分（照价赔偿）。</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A0DF9D">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345E8">
            <w:pPr>
              <w:jc w:val="center"/>
              <w:rPr>
                <w:rFonts w:hint="eastAsia" w:ascii="宋体" w:hAnsi="宋体" w:eastAsia="宋体" w:cs="宋体"/>
                <w:i w:val="0"/>
                <w:iCs w:val="0"/>
                <w:color w:val="000000"/>
                <w:sz w:val="22"/>
                <w:szCs w:val="22"/>
                <w:u w:val="none"/>
              </w:rPr>
            </w:pPr>
          </w:p>
        </w:tc>
      </w:tr>
      <w:tr w14:paraId="1E96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42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460BF">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及时、准确传送各种医疗、护理、行政用单；领取各类物资无遗失、损坏，做好交接登记。</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83F7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63B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各类物品丢失或损坏，一次扣1分（照价赔偿），未做好交接一次扣0.5分，直至本项扣完为止。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5CD2C">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6C189">
            <w:pPr>
              <w:jc w:val="center"/>
              <w:rPr>
                <w:rFonts w:hint="eastAsia" w:ascii="宋体" w:hAnsi="宋体" w:eastAsia="宋体" w:cs="宋体"/>
                <w:i w:val="0"/>
                <w:iCs w:val="0"/>
                <w:color w:val="000000"/>
                <w:sz w:val="22"/>
                <w:szCs w:val="22"/>
                <w:u w:val="none"/>
              </w:rPr>
            </w:pPr>
          </w:p>
        </w:tc>
      </w:tr>
      <w:tr w14:paraId="2C9A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8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48F0B">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做好平车、轮椅等设施设备的管理，有记录。</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8B0E1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45CC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未做到，无记录，一次扣0.5分，直至本项扣完为止。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2FFA5A">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6A407">
            <w:pPr>
              <w:jc w:val="center"/>
              <w:rPr>
                <w:rFonts w:hint="eastAsia" w:ascii="宋体" w:hAnsi="宋体" w:eastAsia="宋体" w:cs="宋体"/>
                <w:i w:val="0"/>
                <w:iCs w:val="0"/>
                <w:color w:val="000000"/>
                <w:sz w:val="22"/>
                <w:szCs w:val="22"/>
                <w:u w:val="none"/>
              </w:rPr>
            </w:pPr>
          </w:p>
        </w:tc>
      </w:tr>
      <w:tr w14:paraId="4DED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60" w:hRule="atLeast"/>
        </w:trPr>
        <w:tc>
          <w:tcPr>
            <w:tcW w:w="3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F3D0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做好灾害和应急突发事件的转运工作。</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C7BC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AF3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未做好，一次扣1分。</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B629E">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C9D20">
            <w:pPr>
              <w:jc w:val="center"/>
              <w:rPr>
                <w:rFonts w:hint="eastAsia" w:ascii="宋体" w:hAnsi="宋体" w:eastAsia="宋体" w:cs="宋体"/>
                <w:i w:val="0"/>
                <w:iCs w:val="0"/>
                <w:color w:val="000000"/>
                <w:sz w:val="22"/>
                <w:szCs w:val="22"/>
                <w:u w:val="none"/>
              </w:rPr>
            </w:pPr>
          </w:p>
        </w:tc>
      </w:tr>
      <w:tr w14:paraId="0642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20" w:hRule="atLeast"/>
        </w:trPr>
        <w:tc>
          <w:tcPr>
            <w:tcW w:w="9842"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CA708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总  分:100分         </w:t>
            </w:r>
          </w:p>
        </w:tc>
      </w:tr>
      <w:tr w14:paraId="79C3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10" w:hRule="atLeast"/>
        </w:trPr>
        <w:tc>
          <w:tcPr>
            <w:tcW w:w="9842" w:type="dxa"/>
            <w:gridSpan w:val="17"/>
            <w:tcBorders>
              <w:top w:val="nil"/>
              <w:left w:val="nil"/>
              <w:bottom w:val="nil"/>
              <w:right w:val="nil"/>
            </w:tcBorders>
            <w:shd w:val="clear" w:color="auto" w:fill="auto"/>
            <w:noWrap/>
            <w:vAlign w:val="center"/>
          </w:tcPr>
          <w:p w14:paraId="1C757FF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4A3A3DA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6A36B62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716CDF1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3CB07A8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6F50868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46B8144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38DCA4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医技科室、门诊部</w:t>
            </w:r>
          </w:p>
        </w:tc>
      </w:tr>
      <w:tr w14:paraId="32B3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B5D5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考核内容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180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AD9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考核方法及评分标准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F0C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扣分原因及扣分</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9E2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2CA9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2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F1F50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基本要求（20分）</w:t>
            </w:r>
          </w:p>
        </w:tc>
      </w:tr>
      <w:tr w14:paraId="5354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6F18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按规定着装、服饰整洁、佩证上岗。</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C2A1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9E13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未做到每次扣1分，直至本项扣完为止。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30D2">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56C63">
            <w:pPr>
              <w:jc w:val="center"/>
              <w:rPr>
                <w:rFonts w:hint="eastAsia" w:ascii="宋体" w:hAnsi="宋体" w:eastAsia="宋体" w:cs="宋体"/>
                <w:i w:val="0"/>
                <w:iCs w:val="0"/>
                <w:color w:val="000000"/>
                <w:sz w:val="22"/>
                <w:szCs w:val="22"/>
                <w:u w:val="none"/>
              </w:rPr>
            </w:pPr>
          </w:p>
        </w:tc>
      </w:tr>
      <w:tr w14:paraId="4DE0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7CE0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服务认真、热情，不得与患者、家属及工作人员发生争执。</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A988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2BE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未做到每次扣2.5分，直至本项扣完为止。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56E6">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BA9A6">
            <w:pPr>
              <w:jc w:val="center"/>
              <w:rPr>
                <w:rFonts w:hint="eastAsia" w:ascii="宋体" w:hAnsi="宋体" w:eastAsia="宋体" w:cs="宋体"/>
                <w:i w:val="0"/>
                <w:iCs w:val="0"/>
                <w:color w:val="000000"/>
                <w:sz w:val="22"/>
                <w:szCs w:val="22"/>
                <w:u w:val="none"/>
              </w:rPr>
            </w:pPr>
          </w:p>
        </w:tc>
      </w:tr>
      <w:tr w14:paraId="5754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D2DC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不得占用、私拿公物，不得盗卖公共物资及医疗废物。</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46E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CA26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发现一次扣2.5分。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63BA">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1497B">
            <w:pPr>
              <w:jc w:val="center"/>
              <w:rPr>
                <w:rFonts w:hint="eastAsia" w:ascii="宋体" w:hAnsi="宋体" w:eastAsia="宋体" w:cs="宋体"/>
                <w:i w:val="0"/>
                <w:iCs w:val="0"/>
                <w:color w:val="000000"/>
                <w:sz w:val="22"/>
                <w:szCs w:val="22"/>
                <w:u w:val="none"/>
              </w:rPr>
            </w:pPr>
          </w:p>
        </w:tc>
      </w:tr>
      <w:tr w14:paraId="4C2C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56D12">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服务人员女性年龄小于50岁（包含50岁），男性年龄小于55岁（包含55岁）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C3361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4E4C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超出年龄发现一列扣2.5分，直至本项扣完为止，连续超过3次采购人有权解除合同。</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74C2">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A1D2B">
            <w:pPr>
              <w:jc w:val="center"/>
              <w:rPr>
                <w:rFonts w:hint="eastAsia" w:ascii="宋体" w:hAnsi="宋体" w:eastAsia="宋体" w:cs="宋体"/>
                <w:i w:val="0"/>
                <w:iCs w:val="0"/>
                <w:color w:val="000000"/>
                <w:sz w:val="22"/>
                <w:szCs w:val="22"/>
                <w:u w:val="none"/>
              </w:rPr>
            </w:pPr>
          </w:p>
        </w:tc>
      </w:tr>
      <w:tr w14:paraId="32E8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6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51235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办公区域及非临床科室（60分）</w:t>
            </w:r>
          </w:p>
        </w:tc>
      </w:tr>
      <w:tr w14:paraId="174A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0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B320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所有办公室、会议室、诊疗室、候诊室、值班室地面、墙面、地脚线无污迹、水迹、杂物、烟头等。</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571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044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93A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F2E9C">
            <w:pPr>
              <w:jc w:val="center"/>
              <w:rPr>
                <w:rFonts w:hint="eastAsia" w:ascii="宋体" w:hAnsi="宋体" w:eastAsia="宋体" w:cs="宋体"/>
                <w:i w:val="0"/>
                <w:iCs w:val="0"/>
                <w:color w:val="000000"/>
                <w:sz w:val="22"/>
                <w:szCs w:val="22"/>
                <w:u w:val="none"/>
              </w:rPr>
            </w:pPr>
          </w:p>
        </w:tc>
      </w:tr>
      <w:tr w14:paraId="4AA0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2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88796">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门窗、天花板、各种灯饰、各种标识标牌，风扇、排气扇、宣传画、窗帘、空调风口等无污迹、积尘、吊灰、蜘蛛网。</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9CC69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4C16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092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52293">
            <w:pPr>
              <w:jc w:val="center"/>
              <w:rPr>
                <w:rFonts w:hint="eastAsia" w:ascii="宋体" w:hAnsi="宋体" w:eastAsia="宋体" w:cs="宋体"/>
                <w:i w:val="0"/>
                <w:iCs w:val="0"/>
                <w:color w:val="000000"/>
                <w:sz w:val="22"/>
                <w:szCs w:val="22"/>
                <w:u w:val="none"/>
              </w:rPr>
            </w:pPr>
          </w:p>
        </w:tc>
      </w:tr>
      <w:tr w14:paraId="37E9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44EB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所有桌椅、办公设备、宣传栏、文件柜等无尘、无污渍。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6D71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AF7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1DC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06676">
            <w:pPr>
              <w:jc w:val="center"/>
              <w:rPr>
                <w:rFonts w:hint="eastAsia" w:ascii="宋体" w:hAnsi="宋体" w:eastAsia="宋体" w:cs="宋体"/>
                <w:i w:val="0"/>
                <w:iCs w:val="0"/>
                <w:color w:val="000000"/>
                <w:sz w:val="22"/>
                <w:szCs w:val="22"/>
                <w:u w:val="none"/>
              </w:rPr>
            </w:pPr>
          </w:p>
        </w:tc>
      </w:tr>
      <w:tr w14:paraId="3C92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D4D72">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所有可湿抹的医疗器材表面、检查床、药柜、储物柜、病历车等无尘、无污渍、无血渍。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1A9C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78B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CC96">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F45DC">
            <w:pPr>
              <w:jc w:val="center"/>
              <w:rPr>
                <w:rFonts w:hint="eastAsia" w:ascii="宋体" w:hAnsi="宋体" w:eastAsia="宋体" w:cs="宋体"/>
                <w:i w:val="0"/>
                <w:iCs w:val="0"/>
                <w:color w:val="000000"/>
                <w:sz w:val="22"/>
                <w:szCs w:val="22"/>
                <w:u w:val="none"/>
              </w:rPr>
            </w:pPr>
          </w:p>
        </w:tc>
      </w:tr>
      <w:tr w14:paraId="0F12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CE2E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大厅地面、屋面、所有过道无污迹、水迹、杂物、口香糖胶迹、烟头等。</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9C22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F09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8664">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752DD">
            <w:pPr>
              <w:jc w:val="center"/>
              <w:rPr>
                <w:rFonts w:hint="eastAsia" w:ascii="宋体" w:hAnsi="宋体" w:eastAsia="宋体" w:cs="宋体"/>
                <w:i w:val="0"/>
                <w:iCs w:val="0"/>
                <w:color w:val="000000"/>
                <w:sz w:val="22"/>
                <w:szCs w:val="22"/>
                <w:u w:val="none"/>
              </w:rPr>
            </w:pPr>
          </w:p>
        </w:tc>
      </w:tr>
      <w:tr w14:paraId="1E66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A7990C">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楼梯扶手、走廊地面、墙面、电梯轿厢等无积尘、痰迹、蜘蛛网及小广告。</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7F1F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792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128B">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7273B">
            <w:pPr>
              <w:jc w:val="center"/>
              <w:rPr>
                <w:rFonts w:hint="eastAsia" w:ascii="宋体" w:hAnsi="宋体" w:eastAsia="宋体" w:cs="宋体"/>
                <w:i w:val="0"/>
                <w:iCs w:val="0"/>
                <w:color w:val="000000"/>
                <w:sz w:val="22"/>
                <w:szCs w:val="22"/>
                <w:u w:val="none"/>
              </w:rPr>
            </w:pPr>
          </w:p>
        </w:tc>
      </w:tr>
      <w:tr w14:paraId="3F55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8C93A">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所有垃圾桶、指示标识、候诊椅、消防器材外观无污迹、灰尘。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269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80A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B60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A0EC2">
            <w:pPr>
              <w:jc w:val="center"/>
              <w:rPr>
                <w:rFonts w:hint="eastAsia" w:ascii="宋体" w:hAnsi="宋体" w:eastAsia="宋体" w:cs="宋体"/>
                <w:i w:val="0"/>
                <w:iCs w:val="0"/>
                <w:color w:val="000000"/>
                <w:sz w:val="22"/>
                <w:szCs w:val="22"/>
                <w:u w:val="none"/>
              </w:rPr>
            </w:pPr>
          </w:p>
        </w:tc>
      </w:tr>
      <w:tr w14:paraId="2889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EBD8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镜面、洗手台面、洗手池无污迹、无积尘。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A410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BC3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41C2">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23E2F">
            <w:pPr>
              <w:jc w:val="center"/>
              <w:rPr>
                <w:rFonts w:hint="eastAsia" w:ascii="宋体" w:hAnsi="宋体" w:eastAsia="宋体" w:cs="宋体"/>
                <w:i w:val="0"/>
                <w:iCs w:val="0"/>
                <w:color w:val="000000"/>
                <w:sz w:val="22"/>
                <w:szCs w:val="22"/>
                <w:u w:val="none"/>
              </w:rPr>
            </w:pPr>
          </w:p>
        </w:tc>
      </w:tr>
      <w:tr w14:paraId="0B9B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B7F04">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卫生间（包括公用）无臭味，地面无积水、污迹等，便池无垢。</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DE48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5C8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1574">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EC954">
            <w:pPr>
              <w:jc w:val="center"/>
              <w:rPr>
                <w:rFonts w:hint="eastAsia" w:ascii="宋体" w:hAnsi="宋体" w:eastAsia="宋体" w:cs="宋体"/>
                <w:i w:val="0"/>
                <w:iCs w:val="0"/>
                <w:color w:val="000000"/>
                <w:sz w:val="22"/>
                <w:szCs w:val="22"/>
                <w:u w:val="none"/>
              </w:rPr>
            </w:pPr>
          </w:p>
        </w:tc>
      </w:tr>
      <w:tr w14:paraId="1246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D586A">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卫生间墙面、厕门、隔断清洁无污迹、无小广告；水箱无尘。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5917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A1F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A8D6">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8E0E8">
            <w:pPr>
              <w:jc w:val="center"/>
              <w:rPr>
                <w:rFonts w:hint="eastAsia" w:ascii="宋体" w:hAnsi="宋体" w:eastAsia="宋体" w:cs="宋体"/>
                <w:i w:val="0"/>
                <w:iCs w:val="0"/>
                <w:color w:val="000000"/>
                <w:sz w:val="22"/>
                <w:szCs w:val="22"/>
                <w:u w:val="none"/>
              </w:rPr>
            </w:pPr>
          </w:p>
        </w:tc>
      </w:tr>
      <w:tr w14:paraId="3DF3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8E04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拖布、抹布等清扫工具、放置规范，拖布池内外无污迹。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748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6ADCE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5270">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4A5B9">
            <w:pPr>
              <w:jc w:val="center"/>
              <w:rPr>
                <w:rFonts w:hint="eastAsia" w:ascii="宋体" w:hAnsi="宋体" w:eastAsia="宋体" w:cs="宋体"/>
                <w:i w:val="0"/>
                <w:iCs w:val="0"/>
                <w:color w:val="000000"/>
                <w:sz w:val="22"/>
                <w:szCs w:val="22"/>
                <w:u w:val="none"/>
              </w:rPr>
            </w:pPr>
          </w:p>
        </w:tc>
      </w:tr>
      <w:tr w14:paraId="3ED0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C672F">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垃圾桶、垃圾车等按规定摆放整齐、桶身、车身无污迹。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20D59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6CF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一项未做好，扣0.2分，直至本项扣完为止。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C104">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702AE">
            <w:pPr>
              <w:jc w:val="center"/>
              <w:rPr>
                <w:rFonts w:hint="eastAsia" w:ascii="宋体" w:hAnsi="宋体" w:eastAsia="宋体" w:cs="宋体"/>
                <w:i w:val="0"/>
                <w:iCs w:val="0"/>
                <w:color w:val="000000"/>
                <w:sz w:val="22"/>
                <w:szCs w:val="22"/>
                <w:u w:val="none"/>
              </w:rPr>
            </w:pPr>
          </w:p>
        </w:tc>
      </w:tr>
      <w:tr w14:paraId="5F5A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0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45B8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拖布按院感规定使用。</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F8BF7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6736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未按规定使用一次扣0.5分，直至本项扣完为止。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843B">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E280F">
            <w:pPr>
              <w:jc w:val="center"/>
              <w:rPr>
                <w:rFonts w:hint="eastAsia" w:ascii="宋体" w:hAnsi="宋体" w:eastAsia="宋体" w:cs="宋体"/>
                <w:i w:val="0"/>
                <w:iCs w:val="0"/>
                <w:color w:val="000000"/>
                <w:sz w:val="22"/>
                <w:szCs w:val="22"/>
                <w:u w:val="none"/>
              </w:rPr>
            </w:pPr>
          </w:p>
        </w:tc>
      </w:tr>
      <w:tr w14:paraId="76E1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211A1">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室内外垃圾桶内垃圾不超过3/4。</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5461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88F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未做好，一次扣0.5分，直至本项扣完为止。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7CC1">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2A340">
            <w:pPr>
              <w:jc w:val="center"/>
              <w:rPr>
                <w:rFonts w:hint="eastAsia" w:ascii="宋体" w:hAnsi="宋体" w:eastAsia="宋体" w:cs="宋体"/>
                <w:i w:val="0"/>
                <w:iCs w:val="0"/>
                <w:color w:val="000000"/>
                <w:sz w:val="22"/>
                <w:szCs w:val="22"/>
                <w:u w:val="none"/>
              </w:rPr>
            </w:pPr>
          </w:p>
        </w:tc>
      </w:tr>
      <w:tr w14:paraId="58A5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C1DC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生活垃圾与医疗垃圾分类收集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745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88F4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发现混装，一次扣0.5分，直至本项扣完为止。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421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08FB6">
            <w:pPr>
              <w:jc w:val="center"/>
              <w:rPr>
                <w:rFonts w:hint="eastAsia" w:ascii="宋体" w:hAnsi="宋体" w:eastAsia="宋体" w:cs="宋体"/>
                <w:i w:val="0"/>
                <w:iCs w:val="0"/>
                <w:color w:val="000000"/>
                <w:sz w:val="22"/>
                <w:szCs w:val="22"/>
                <w:u w:val="none"/>
              </w:rPr>
            </w:pPr>
          </w:p>
        </w:tc>
      </w:tr>
      <w:tr w14:paraId="6A4E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2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4699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科室绿植浇灌，维持绿植生命状态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CB4C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BC4E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未按时浇灌绿植发现一次扣0.2分，未及时浇灌绿植导致绿植枯萎发现一次扣0.5分，直至本项扣完为止。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1ED3">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B2640">
            <w:pPr>
              <w:jc w:val="center"/>
              <w:rPr>
                <w:rFonts w:hint="eastAsia" w:ascii="宋体" w:hAnsi="宋体" w:eastAsia="宋体" w:cs="宋体"/>
                <w:i w:val="0"/>
                <w:iCs w:val="0"/>
                <w:color w:val="000000"/>
                <w:sz w:val="22"/>
                <w:szCs w:val="22"/>
                <w:u w:val="none"/>
              </w:rPr>
            </w:pPr>
          </w:p>
        </w:tc>
      </w:tr>
      <w:tr w14:paraId="1B3A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DB8F7">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下水管道疏通</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C1154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54B3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未及时疏通下水道发现一次扣0.5分，直至本项扣完为止。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12CB">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2FA7B">
            <w:pPr>
              <w:jc w:val="center"/>
              <w:rPr>
                <w:rFonts w:hint="eastAsia" w:ascii="宋体" w:hAnsi="宋体" w:eastAsia="宋体" w:cs="宋体"/>
                <w:i w:val="0"/>
                <w:iCs w:val="0"/>
                <w:color w:val="000000"/>
                <w:sz w:val="22"/>
                <w:szCs w:val="22"/>
                <w:u w:val="none"/>
              </w:rPr>
            </w:pPr>
          </w:p>
        </w:tc>
      </w:tr>
      <w:tr w14:paraId="6863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2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A7CD4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中央运输服务（20分）</w:t>
            </w:r>
          </w:p>
        </w:tc>
      </w:tr>
      <w:tr w14:paraId="6F414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F421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根据病员情况，按病情轻、重、缓、急安排护送。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8B4D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5F6D4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安排不合理，一次扣0.5分，直至本项扣完为止。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AACE">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D071D">
            <w:pPr>
              <w:jc w:val="center"/>
              <w:rPr>
                <w:rFonts w:hint="eastAsia" w:ascii="宋体" w:hAnsi="宋体" w:eastAsia="宋体" w:cs="宋体"/>
                <w:i w:val="0"/>
                <w:iCs w:val="0"/>
                <w:color w:val="000000"/>
                <w:sz w:val="22"/>
                <w:szCs w:val="22"/>
                <w:u w:val="none"/>
              </w:rPr>
            </w:pPr>
          </w:p>
        </w:tc>
      </w:tr>
      <w:tr w14:paraId="72BA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985F4">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严格执行查对制度，及时、准确接送病人至相关科室检查治疗。</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96A5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61B8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接送病人不及时扣0.5分。接送病人错误不得分，并承担相应责任，直至本项扣完为止。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EC97">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C832E">
            <w:pPr>
              <w:jc w:val="center"/>
              <w:rPr>
                <w:rFonts w:hint="eastAsia" w:ascii="宋体" w:hAnsi="宋体" w:eastAsia="宋体" w:cs="宋体"/>
                <w:i w:val="0"/>
                <w:iCs w:val="0"/>
                <w:color w:val="000000"/>
                <w:sz w:val="22"/>
                <w:szCs w:val="22"/>
                <w:u w:val="none"/>
              </w:rPr>
            </w:pPr>
          </w:p>
        </w:tc>
      </w:tr>
      <w:tr w14:paraId="196E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088A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根据天气变化注意保暖，防止病人受凉，雨天防淋湿病人。</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EB0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CF2A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4A9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41EB4">
            <w:pPr>
              <w:jc w:val="center"/>
              <w:rPr>
                <w:rFonts w:hint="eastAsia" w:ascii="宋体" w:hAnsi="宋体" w:eastAsia="宋体" w:cs="宋体"/>
                <w:i w:val="0"/>
                <w:iCs w:val="0"/>
                <w:color w:val="000000"/>
                <w:sz w:val="22"/>
                <w:szCs w:val="22"/>
                <w:u w:val="none"/>
              </w:rPr>
            </w:pPr>
          </w:p>
        </w:tc>
      </w:tr>
      <w:tr w14:paraId="15BEA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423A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搬运病人动作规范、轻稳，符合要求。</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0DB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CFE1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动作不规范、不符合要求一次扣1分。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26FE">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5D9F9">
            <w:pPr>
              <w:jc w:val="center"/>
              <w:rPr>
                <w:rFonts w:hint="eastAsia" w:ascii="宋体" w:hAnsi="宋体" w:eastAsia="宋体" w:cs="宋体"/>
                <w:i w:val="0"/>
                <w:iCs w:val="0"/>
                <w:color w:val="000000"/>
                <w:sz w:val="22"/>
                <w:szCs w:val="22"/>
                <w:u w:val="none"/>
              </w:rPr>
            </w:pPr>
          </w:p>
        </w:tc>
      </w:tr>
      <w:tr w14:paraId="5D57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0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CCAD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护送中保持病人各种管道通畅，位置合理，落实好护送中心的防护措施，防止脱落，不得因护送不当跌伤病人。</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E55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C9E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管道脱落，跌伤病人，一次扣1分。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3CD8">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A41F4">
            <w:pPr>
              <w:jc w:val="center"/>
              <w:rPr>
                <w:rFonts w:hint="eastAsia" w:ascii="宋体" w:hAnsi="宋体" w:eastAsia="宋体" w:cs="宋体"/>
                <w:i w:val="0"/>
                <w:iCs w:val="0"/>
                <w:color w:val="000000"/>
                <w:sz w:val="22"/>
                <w:szCs w:val="22"/>
                <w:u w:val="none"/>
              </w:rPr>
            </w:pPr>
          </w:p>
        </w:tc>
      </w:tr>
      <w:tr w14:paraId="5912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9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6BC89">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运送标本及时，不得混淆、丢失、损坏、做好登记，按时运送各种检查、检验、病理报告到病房。</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0723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C070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不及时一次扣0.5分，丢失、损坏、混淆一次扣3.5分，未做好登记一次扣0.5分，未按时运送各种检查、检验、病理报告到病房一次扣0.5分，直至本项扣完为止。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6F47">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8814E">
            <w:pPr>
              <w:jc w:val="center"/>
              <w:rPr>
                <w:rFonts w:hint="eastAsia" w:ascii="宋体" w:hAnsi="宋体" w:eastAsia="宋体" w:cs="宋体"/>
                <w:i w:val="0"/>
                <w:iCs w:val="0"/>
                <w:color w:val="000000"/>
                <w:sz w:val="22"/>
                <w:szCs w:val="22"/>
                <w:u w:val="none"/>
              </w:rPr>
            </w:pPr>
          </w:p>
        </w:tc>
      </w:tr>
      <w:tr w14:paraId="7869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2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72A2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及时到各病区取药箱、药盘至住院药房，安全、及时把药品送到各病区做好交接，无损坏、丢失。</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429C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0767C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不及时运送药品一次扣0.5分，未做交接，一次扣0.5分，药品损坏或丢失，一次扣2.5分（照价赔偿）。</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FA34">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31A63">
            <w:pPr>
              <w:jc w:val="center"/>
              <w:rPr>
                <w:rFonts w:hint="eastAsia" w:ascii="宋体" w:hAnsi="宋体" w:eastAsia="宋体" w:cs="宋体"/>
                <w:i w:val="0"/>
                <w:iCs w:val="0"/>
                <w:color w:val="000000"/>
                <w:sz w:val="22"/>
                <w:szCs w:val="22"/>
                <w:u w:val="none"/>
              </w:rPr>
            </w:pPr>
          </w:p>
        </w:tc>
      </w:tr>
      <w:tr w14:paraId="3811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6893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及时、准确传送各种医疗、护理、行政用单；领取各类物资无遗失、损坏，做好交接登记。</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8574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3CCE9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各类物品丢失或损坏，一次扣1分（照价赔偿），未做好交接一次扣0.5分，直至本项扣完为止。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E425">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D00C2">
            <w:pPr>
              <w:jc w:val="center"/>
              <w:rPr>
                <w:rFonts w:hint="eastAsia" w:ascii="宋体" w:hAnsi="宋体" w:eastAsia="宋体" w:cs="宋体"/>
                <w:i w:val="0"/>
                <w:iCs w:val="0"/>
                <w:color w:val="000000"/>
                <w:sz w:val="22"/>
                <w:szCs w:val="22"/>
                <w:u w:val="none"/>
              </w:rPr>
            </w:pPr>
          </w:p>
        </w:tc>
      </w:tr>
      <w:tr w14:paraId="4886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A8AA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做好平车、轮椅等设施设备的管理，有记录。</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8242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693D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未做到，无记录，一次扣0.5分，直至本项扣完为止。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7854">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7B632">
            <w:pPr>
              <w:jc w:val="center"/>
              <w:rPr>
                <w:rFonts w:hint="eastAsia" w:ascii="宋体" w:hAnsi="宋体" w:eastAsia="宋体" w:cs="宋体"/>
                <w:i w:val="0"/>
                <w:iCs w:val="0"/>
                <w:color w:val="000000"/>
                <w:sz w:val="22"/>
                <w:szCs w:val="22"/>
                <w:u w:val="none"/>
              </w:rPr>
            </w:pPr>
          </w:p>
        </w:tc>
      </w:tr>
      <w:tr w14:paraId="038D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BDAA4">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做好灾害和应急突发事件的转运工作。</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EB4C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6FF6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未做好，一次扣1分。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D2D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EBC6F">
            <w:pPr>
              <w:jc w:val="center"/>
              <w:rPr>
                <w:rFonts w:hint="eastAsia" w:ascii="宋体" w:hAnsi="宋体" w:eastAsia="宋体" w:cs="宋体"/>
                <w:i w:val="0"/>
                <w:iCs w:val="0"/>
                <w:color w:val="000000"/>
                <w:sz w:val="22"/>
                <w:szCs w:val="22"/>
                <w:u w:val="none"/>
              </w:rPr>
            </w:pPr>
          </w:p>
        </w:tc>
      </w:tr>
      <w:tr w14:paraId="38BC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2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314F0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总  分:100分          </w:t>
            </w:r>
          </w:p>
        </w:tc>
      </w:tr>
      <w:tr w14:paraId="3A37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00" w:hRule="atLeast"/>
        </w:trPr>
        <w:tc>
          <w:tcPr>
            <w:tcW w:w="9789" w:type="dxa"/>
            <w:gridSpan w:val="16"/>
            <w:tcBorders>
              <w:top w:val="nil"/>
              <w:left w:val="nil"/>
              <w:bottom w:val="nil"/>
              <w:right w:val="nil"/>
            </w:tcBorders>
            <w:shd w:val="clear" w:color="auto" w:fill="auto"/>
            <w:noWrap/>
            <w:vAlign w:val="center"/>
          </w:tcPr>
          <w:p w14:paraId="0788B3A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52E11A1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346C879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3AEFA46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1A91F2B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7D4A24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ICU</w:t>
            </w:r>
          </w:p>
        </w:tc>
      </w:tr>
      <w:tr w14:paraId="60E2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52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B488B">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考核内容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FF54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04D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考核方法及评分标准</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FFDE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扣分原因及扣分</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6442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27B9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0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FAC8B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基本要求（20分）</w:t>
            </w:r>
          </w:p>
        </w:tc>
      </w:tr>
      <w:tr w14:paraId="59DBC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8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982514">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按规定着装、服饰整洁、佩证上岗。</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D45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832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未做到每次扣1分，直至本项扣完为止。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B5CA2">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5ADC7">
            <w:pPr>
              <w:jc w:val="center"/>
              <w:rPr>
                <w:rFonts w:hint="eastAsia" w:ascii="宋体" w:hAnsi="宋体" w:eastAsia="宋体" w:cs="宋体"/>
                <w:i w:val="0"/>
                <w:iCs w:val="0"/>
                <w:color w:val="000000"/>
                <w:sz w:val="22"/>
                <w:szCs w:val="22"/>
                <w:u w:val="none"/>
              </w:rPr>
            </w:pPr>
          </w:p>
        </w:tc>
      </w:tr>
      <w:tr w14:paraId="2820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0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1E53F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服务认真、热情，不得与患者、家属及工作人员发生争执。</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677A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A91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未做到每次扣2.5分，直至本项扣完为止。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3C10F">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BC465">
            <w:pPr>
              <w:jc w:val="center"/>
              <w:rPr>
                <w:rFonts w:hint="eastAsia" w:ascii="宋体" w:hAnsi="宋体" w:eastAsia="宋体" w:cs="宋体"/>
                <w:i w:val="0"/>
                <w:iCs w:val="0"/>
                <w:color w:val="000000"/>
                <w:sz w:val="22"/>
                <w:szCs w:val="22"/>
                <w:u w:val="none"/>
              </w:rPr>
            </w:pPr>
          </w:p>
        </w:tc>
      </w:tr>
      <w:tr w14:paraId="73EA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8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DF403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不得占用、私拿公物，不得盗卖公共物资及医疗废物。</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54EA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9020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发现一次扣2.5分。</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226F6">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31AA2">
            <w:pPr>
              <w:jc w:val="center"/>
              <w:rPr>
                <w:rFonts w:hint="eastAsia" w:ascii="宋体" w:hAnsi="宋体" w:eastAsia="宋体" w:cs="宋体"/>
                <w:i w:val="0"/>
                <w:iCs w:val="0"/>
                <w:color w:val="000000"/>
                <w:sz w:val="22"/>
                <w:szCs w:val="22"/>
                <w:u w:val="none"/>
              </w:rPr>
            </w:pPr>
          </w:p>
        </w:tc>
      </w:tr>
      <w:tr w14:paraId="27A5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4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B981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服务人员女性年龄小于50岁（包含50岁），男性年龄小于55岁（包含55岁）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31C1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F91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超出年龄发现一列扣2.5分，直至本项扣完为止，连续超过3次采购人有权解除合同。</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E482B">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752C8">
            <w:pPr>
              <w:jc w:val="center"/>
              <w:rPr>
                <w:rFonts w:hint="eastAsia" w:ascii="宋体" w:hAnsi="宋体" w:eastAsia="宋体" w:cs="宋体"/>
                <w:i w:val="0"/>
                <w:iCs w:val="0"/>
                <w:color w:val="000000"/>
                <w:sz w:val="22"/>
                <w:szCs w:val="22"/>
                <w:u w:val="none"/>
              </w:rPr>
            </w:pPr>
          </w:p>
        </w:tc>
      </w:tr>
      <w:tr w14:paraId="2B34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8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664F4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临床科室（50分）</w:t>
            </w:r>
          </w:p>
        </w:tc>
      </w:tr>
      <w:tr w14:paraId="0D02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36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A11A74">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所有病房、治疗室、办公区域、病房外走道，区域内标识标牌等地面无污迹、杂物；地角线、开关及室内挂件无尘、无污渍。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42A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2C7D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4064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80B9F">
            <w:pPr>
              <w:jc w:val="center"/>
              <w:rPr>
                <w:rFonts w:hint="eastAsia" w:ascii="宋体" w:hAnsi="宋体" w:eastAsia="宋体" w:cs="宋体"/>
                <w:i w:val="0"/>
                <w:iCs w:val="0"/>
                <w:color w:val="000000"/>
                <w:sz w:val="22"/>
                <w:szCs w:val="22"/>
                <w:u w:val="none"/>
              </w:rPr>
            </w:pPr>
          </w:p>
        </w:tc>
      </w:tr>
      <w:tr w14:paraId="6070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4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879BE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门窗、天花板、各种灯饰、风扇、排气扇、宣传画、窗帘、空调风口等无污迹、积尘、吊灰、蜘蛛网。</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4440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82F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6FCA2">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E08AA">
            <w:pPr>
              <w:jc w:val="center"/>
              <w:rPr>
                <w:rFonts w:hint="eastAsia" w:ascii="宋体" w:hAnsi="宋体" w:eastAsia="宋体" w:cs="宋体"/>
                <w:i w:val="0"/>
                <w:iCs w:val="0"/>
                <w:color w:val="000000"/>
                <w:sz w:val="22"/>
                <w:szCs w:val="22"/>
                <w:u w:val="none"/>
              </w:rPr>
            </w:pPr>
          </w:p>
        </w:tc>
      </w:tr>
      <w:tr w14:paraId="21BE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00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421B02">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所有楼梯扶手、走廊地面、墙面、地脚线、电梯轿厢等无积尘、痰迹、蜘蛛网及小广告。</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206E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E004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AD75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17A0C">
            <w:pPr>
              <w:jc w:val="center"/>
              <w:rPr>
                <w:rFonts w:hint="eastAsia" w:ascii="宋体" w:hAnsi="宋体" w:eastAsia="宋体" w:cs="宋体"/>
                <w:i w:val="0"/>
                <w:iCs w:val="0"/>
                <w:color w:val="000000"/>
                <w:sz w:val="22"/>
                <w:szCs w:val="22"/>
                <w:u w:val="none"/>
              </w:rPr>
            </w:pPr>
          </w:p>
        </w:tc>
      </w:tr>
      <w:tr w14:paraId="123C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8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C9A53F">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大厅地面、屋面、所有过道无污迹、水迹、杂物、口香糖胶迹、烟头等。</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1166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7D7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一处未做好扣0.2分，直至本项扣完为止。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8AD6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3E1D8">
            <w:pPr>
              <w:jc w:val="center"/>
              <w:rPr>
                <w:rFonts w:hint="eastAsia" w:ascii="宋体" w:hAnsi="宋体" w:eastAsia="宋体" w:cs="宋体"/>
                <w:i w:val="0"/>
                <w:iCs w:val="0"/>
                <w:color w:val="000000"/>
                <w:sz w:val="22"/>
                <w:szCs w:val="22"/>
                <w:u w:val="none"/>
              </w:rPr>
            </w:pPr>
          </w:p>
        </w:tc>
      </w:tr>
      <w:tr w14:paraId="6E6F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90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043F19">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所有桌椅、办公设备、观片灯箱及其他家具无污迹、积尘、无污渍。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99BE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876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2937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6C0DD">
            <w:pPr>
              <w:jc w:val="center"/>
              <w:rPr>
                <w:rFonts w:hint="eastAsia" w:ascii="宋体" w:hAnsi="宋体" w:eastAsia="宋体" w:cs="宋体"/>
                <w:i w:val="0"/>
                <w:iCs w:val="0"/>
                <w:color w:val="000000"/>
                <w:sz w:val="22"/>
                <w:szCs w:val="22"/>
                <w:u w:val="none"/>
              </w:rPr>
            </w:pPr>
          </w:p>
        </w:tc>
      </w:tr>
      <w:tr w14:paraId="4E00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20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FBA73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所有可湿抹的医疗器材表面、检查床、药柜、储物柜、病历车等无尘、无污渍、无血渍。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224C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EEB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6B80">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93F74">
            <w:pPr>
              <w:jc w:val="center"/>
              <w:rPr>
                <w:rFonts w:hint="eastAsia" w:ascii="宋体" w:hAnsi="宋体" w:eastAsia="宋体" w:cs="宋体"/>
                <w:i w:val="0"/>
                <w:iCs w:val="0"/>
                <w:color w:val="000000"/>
                <w:sz w:val="22"/>
                <w:szCs w:val="22"/>
                <w:u w:val="none"/>
              </w:rPr>
            </w:pPr>
          </w:p>
        </w:tc>
      </w:tr>
      <w:tr w14:paraId="4622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6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D3A439">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按消毒标准擦拭病床、床头柜、贮物柜、呼叫器等，做到“一床（柜）一巾”，床、床头柜等无尘、无污渍。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8B04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0C9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A16C8">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98960">
            <w:pPr>
              <w:jc w:val="center"/>
              <w:rPr>
                <w:rFonts w:hint="eastAsia" w:ascii="宋体" w:hAnsi="宋体" w:eastAsia="宋体" w:cs="宋体"/>
                <w:i w:val="0"/>
                <w:iCs w:val="0"/>
                <w:color w:val="000000"/>
                <w:sz w:val="22"/>
                <w:szCs w:val="22"/>
                <w:u w:val="none"/>
              </w:rPr>
            </w:pPr>
          </w:p>
        </w:tc>
      </w:tr>
      <w:tr w14:paraId="6045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06B0A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病人出院后对病床及床头柜等进行终末清洁消毒处理。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69A9D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1CE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未进行终末清洁消毒一次扣1分，直至本项扣完为止。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1484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457BB">
            <w:pPr>
              <w:jc w:val="center"/>
              <w:rPr>
                <w:rFonts w:hint="eastAsia" w:ascii="宋体" w:hAnsi="宋体" w:eastAsia="宋体" w:cs="宋体"/>
                <w:i w:val="0"/>
                <w:iCs w:val="0"/>
                <w:color w:val="000000"/>
                <w:sz w:val="22"/>
                <w:szCs w:val="22"/>
                <w:u w:val="none"/>
              </w:rPr>
            </w:pPr>
          </w:p>
        </w:tc>
      </w:tr>
      <w:tr w14:paraId="6D23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8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CE6757">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窗户光亮、窗框、窗沟、纱窗无污迹、门楣等无积尘、无蜘蛛网。</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A7E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567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一项未做好，扣0.2分，直至本项扣完为止。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8C4C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C67CF">
            <w:pPr>
              <w:jc w:val="center"/>
              <w:rPr>
                <w:rFonts w:hint="eastAsia" w:ascii="宋体" w:hAnsi="宋体" w:eastAsia="宋体" w:cs="宋体"/>
                <w:i w:val="0"/>
                <w:iCs w:val="0"/>
                <w:color w:val="000000"/>
                <w:sz w:val="22"/>
                <w:szCs w:val="22"/>
                <w:u w:val="none"/>
              </w:rPr>
            </w:pPr>
          </w:p>
        </w:tc>
      </w:tr>
      <w:tr w14:paraId="6439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0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70172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所有垃圾桶、候诊椅、消防器材外观无污迹、灰尘。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9715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F11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一项未做好扣0.2分。</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F17B3">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C9701">
            <w:pPr>
              <w:jc w:val="center"/>
              <w:rPr>
                <w:rFonts w:hint="eastAsia" w:ascii="宋体" w:hAnsi="宋体" w:eastAsia="宋体" w:cs="宋体"/>
                <w:i w:val="0"/>
                <w:iCs w:val="0"/>
                <w:color w:val="000000"/>
                <w:sz w:val="22"/>
                <w:szCs w:val="22"/>
                <w:u w:val="none"/>
              </w:rPr>
            </w:pPr>
          </w:p>
        </w:tc>
      </w:tr>
      <w:tr w14:paraId="32E4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0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2256CC">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卫生间（包括公用）无臭味，地面无积水、污迹等，便池无垢。</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F948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20D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B45A5">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D2913">
            <w:pPr>
              <w:jc w:val="center"/>
              <w:rPr>
                <w:rFonts w:hint="eastAsia" w:ascii="宋体" w:hAnsi="宋体" w:eastAsia="宋体" w:cs="宋体"/>
                <w:i w:val="0"/>
                <w:iCs w:val="0"/>
                <w:color w:val="000000"/>
                <w:sz w:val="22"/>
                <w:szCs w:val="22"/>
                <w:u w:val="none"/>
              </w:rPr>
            </w:pPr>
          </w:p>
        </w:tc>
      </w:tr>
      <w:tr w14:paraId="5B27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0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84FEE1">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卫生间墙面、厕门、隔断、镜面、清洁无污迹、无小广告；水箱无尘。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D4A8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B0D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一项未做到，扣0.2分，直至本项扣完为止。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5C7F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DED0F">
            <w:pPr>
              <w:jc w:val="center"/>
              <w:rPr>
                <w:rFonts w:hint="eastAsia" w:ascii="宋体" w:hAnsi="宋体" w:eastAsia="宋体" w:cs="宋体"/>
                <w:i w:val="0"/>
                <w:iCs w:val="0"/>
                <w:color w:val="000000"/>
                <w:sz w:val="22"/>
                <w:szCs w:val="22"/>
                <w:u w:val="none"/>
              </w:rPr>
            </w:pPr>
          </w:p>
        </w:tc>
      </w:tr>
      <w:tr w14:paraId="3948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8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94D2D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洗手台面、洗手池无污迹、无积尘。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8A74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01B2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0BF76">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76463">
            <w:pPr>
              <w:jc w:val="center"/>
              <w:rPr>
                <w:rFonts w:hint="eastAsia" w:ascii="宋体" w:hAnsi="宋体" w:eastAsia="宋体" w:cs="宋体"/>
                <w:i w:val="0"/>
                <w:iCs w:val="0"/>
                <w:color w:val="000000"/>
                <w:sz w:val="22"/>
                <w:szCs w:val="22"/>
                <w:u w:val="none"/>
              </w:rPr>
            </w:pPr>
          </w:p>
        </w:tc>
      </w:tr>
      <w:tr w14:paraId="09F0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0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269B8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拖布、抹布等清扫工具、放置规范，拖布池内外无污迹。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C123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C03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4CA9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1B12D">
            <w:pPr>
              <w:jc w:val="center"/>
              <w:rPr>
                <w:rFonts w:hint="eastAsia" w:ascii="宋体" w:hAnsi="宋体" w:eastAsia="宋体" w:cs="宋体"/>
                <w:i w:val="0"/>
                <w:iCs w:val="0"/>
                <w:color w:val="000000"/>
                <w:sz w:val="22"/>
                <w:szCs w:val="22"/>
                <w:u w:val="none"/>
              </w:rPr>
            </w:pPr>
          </w:p>
        </w:tc>
      </w:tr>
      <w:tr w14:paraId="6058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2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CB11F7">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垃圾桶、垃圾车等按规定摆放整齐、桶身、车身无污迹。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4DA6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D77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一项未做好，扣0.2分，直至本项扣完为止。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95A4B">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886E7">
            <w:pPr>
              <w:jc w:val="center"/>
              <w:rPr>
                <w:rFonts w:hint="eastAsia" w:ascii="宋体" w:hAnsi="宋体" w:eastAsia="宋体" w:cs="宋体"/>
                <w:i w:val="0"/>
                <w:iCs w:val="0"/>
                <w:color w:val="000000"/>
                <w:sz w:val="22"/>
                <w:szCs w:val="22"/>
                <w:u w:val="none"/>
              </w:rPr>
            </w:pPr>
          </w:p>
        </w:tc>
      </w:tr>
      <w:tr w14:paraId="1C19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8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278EF9">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拖布按院感规定使用。</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24018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A81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未按规定使用一次扣0.5分，直至本项扣完为止。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41393">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31BFB">
            <w:pPr>
              <w:jc w:val="center"/>
              <w:rPr>
                <w:rFonts w:hint="eastAsia" w:ascii="宋体" w:hAnsi="宋体" w:eastAsia="宋体" w:cs="宋体"/>
                <w:i w:val="0"/>
                <w:iCs w:val="0"/>
                <w:color w:val="000000"/>
                <w:sz w:val="22"/>
                <w:szCs w:val="22"/>
                <w:u w:val="none"/>
              </w:rPr>
            </w:pPr>
          </w:p>
        </w:tc>
      </w:tr>
      <w:tr w14:paraId="7D1B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92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557B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室内外垃圾桶内垃圾不超过3/4。</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96C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593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未做好，一次扣0.2分，直至本项扣完为止。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611D4">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547CD">
            <w:pPr>
              <w:jc w:val="center"/>
              <w:rPr>
                <w:rFonts w:hint="eastAsia" w:ascii="宋体" w:hAnsi="宋体" w:eastAsia="宋体" w:cs="宋体"/>
                <w:i w:val="0"/>
                <w:iCs w:val="0"/>
                <w:color w:val="000000"/>
                <w:sz w:val="22"/>
                <w:szCs w:val="22"/>
                <w:u w:val="none"/>
              </w:rPr>
            </w:pPr>
          </w:p>
        </w:tc>
      </w:tr>
      <w:tr w14:paraId="6F40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6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8ACEB">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生活垃圾与医疗垃圾分类收集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4304E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B8A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发现混装，一次扣0.5分，直至本项扣完为止。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0F3B8">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6D7FD">
            <w:pPr>
              <w:jc w:val="center"/>
              <w:rPr>
                <w:rFonts w:hint="eastAsia" w:ascii="宋体" w:hAnsi="宋体" w:eastAsia="宋体" w:cs="宋体"/>
                <w:i w:val="0"/>
                <w:iCs w:val="0"/>
                <w:color w:val="000000"/>
                <w:sz w:val="22"/>
                <w:szCs w:val="22"/>
                <w:u w:val="none"/>
              </w:rPr>
            </w:pPr>
          </w:p>
        </w:tc>
      </w:tr>
      <w:tr w14:paraId="1E5F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36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3C69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科室绿植浇灌，维持绿植生命状态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E2D5E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EBB2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未按时浇灌绿植发现一次扣0.5分，未及时浇灌绿植导致绿植枯萎发现一次扣0.5分，直至本项扣完为止。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1EE8E">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A84E6">
            <w:pPr>
              <w:jc w:val="center"/>
              <w:rPr>
                <w:rFonts w:hint="eastAsia" w:ascii="宋体" w:hAnsi="宋体" w:eastAsia="宋体" w:cs="宋体"/>
                <w:i w:val="0"/>
                <w:iCs w:val="0"/>
                <w:color w:val="000000"/>
                <w:sz w:val="22"/>
                <w:szCs w:val="22"/>
                <w:u w:val="none"/>
              </w:rPr>
            </w:pPr>
          </w:p>
        </w:tc>
      </w:tr>
      <w:tr w14:paraId="5AF0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98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F5684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下水管道疏通</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2A6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711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未及时疏通下水道发现一次扣0.5分，直至本项扣完为止。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EE907">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863D9">
            <w:pPr>
              <w:jc w:val="center"/>
              <w:rPr>
                <w:rFonts w:hint="eastAsia" w:ascii="宋体" w:hAnsi="宋体" w:eastAsia="宋体" w:cs="宋体"/>
                <w:i w:val="0"/>
                <w:iCs w:val="0"/>
                <w:color w:val="000000"/>
                <w:sz w:val="22"/>
                <w:szCs w:val="22"/>
                <w:u w:val="none"/>
              </w:rPr>
            </w:pPr>
          </w:p>
        </w:tc>
      </w:tr>
      <w:tr w14:paraId="4001D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54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C2226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重症医学科护工服务（10分）</w:t>
            </w:r>
          </w:p>
        </w:tc>
      </w:tr>
      <w:tr w14:paraId="2E85F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98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A81507">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遵守科室的各项规章制度，同事之间团结协作，对病人态度和蔼可亲、有耐心。</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836D2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481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未做到，一次扣0.5分，直至本项扣完为止。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BF5A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B2677">
            <w:pPr>
              <w:jc w:val="center"/>
              <w:rPr>
                <w:rFonts w:hint="eastAsia" w:ascii="宋体" w:hAnsi="宋体" w:eastAsia="宋体" w:cs="宋体"/>
                <w:i w:val="0"/>
                <w:iCs w:val="0"/>
                <w:color w:val="000000"/>
                <w:sz w:val="22"/>
                <w:szCs w:val="22"/>
                <w:u w:val="none"/>
              </w:rPr>
            </w:pPr>
          </w:p>
        </w:tc>
      </w:tr>
      <w:tr w14:paraId="581D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6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F147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手指甲、脚指甲清洁，胡须光洁。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67E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D7F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9EB3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3D3F1">
            <w:pPr>
              <w:jc w:val="center"/>
              <w:rPr>
                <w:rFonts w:hint="eastAsia" w:ascii="宋体" w:hAnsi="宋体" w:eastAsia="宋体" w:cs="宋体"/>
                <w:i w:val="0"/>
                <w:iCs w:val="0"/>
                <w:color w:val="000000"/>
                <w:sz w:val="22"/>
                <w:szCs w:val="22"/>
                <w:u w:val="none"/>
              </w:rPr>
            </w:pPr>
          </w:p>
        </w:tc>
      </w:tr>
      <w:tr w14:paraId="723A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96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20A5A9">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全身皮肤清洁，无血迹，头发清洁、无异味，导尿管周围无污垢，肛周无大便迹。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C584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8D10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22818">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283F8">
            <w:pPr>
              <w:jc w:val="center"/>
              <w:rPr>
                <w:rFonts w:hint="eastAsia" w:ascii="宋体" w:hAnsi="宋体" w:eastAsia="宋体" w:cs="宋体"/>
                <w:i w:val="0"/>
                <w:iCs w:val="0"/>
                <w:color w:val="000000"/>
                <w:sz w:val="22"/>
                <w:szCs w:val="22"/>
                <w:u w:val="none"/>
              </w:rPr>
            </w:pPr>
          </w:p>
        </w:tc>
      </w:tr>
      <w:tr w14:paraId="4B3A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6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02810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按时给病人喂饭、喂水，保持开水瓶内有开水。</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D98D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FE5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未做到，一次扣0.2分，直至本项扣完为止。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BEB4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53C34">
            <w:pPr>
              <w:jc w:val="center"/>
              <w:rPr>
                <w:rFonts w:hint="eastAsia" w:ascii="宋体" w:hAnsi="宋体" w:eastAsia="宋体" w:cs="宋体"/>
                <w:i w:val="0"/>
                <w:iCs w:val="0"/>
                <w:color w:val="000000"/>
                <w:sz w:val="22"/>
                <w:szCs w:val="22"/>
                <w:u w:val="none"/>
              </w:rPr>
            </w:pPr>
          </w:p>
        </w:tc>
      </w:tr>
      <w:tr w14:paraId="0B8A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96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39BD7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协助护士给病人翻身，病人大小便，有大小便失禁者，定时清理大便、定时放小便，并报告护士。</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34D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699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42113">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E6BB6">
            <w:pPr>
              <w:jc w:val="center"/>
              <w:rPr>
                <w:rFonts w:hint="eastAsia" w:ascii="宋体" w:hAnsi="宋体" w:eastAsia="宋体" w:cs="宋体"/>
                <w:i w:val="0"/>
                <w:iCs w:val="0"/>
                <w:color w:val="000000"/>
                <w:sz w:val="22"/>
                <w:szCs w:val="22"/>
                <w:u w:val="none"/>
              </w:rPr>
            </w:pPr>
          </w:p>
        </w:tc>
      </w:tr>
      <w:tr w14:paraId="07BC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8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5C3EF1">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每班下班前用含氯制剂擦拭治疗台（车），清洗吸引瓶。</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B5C8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33F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未做到，一次扣0.5分，直至本项扣完为止。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4EE2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FC2F6">
            <w:pPr>
              <w:jc w:val="center"/>
              <w:rPr>
                <w:rFonts w:hint="eastAsia" w:ascii="宋体" w:hAnsi="宋体" w:eastAsia="宋体" w:cs="宋体"/>
                <w:i w:val="0"/>
                <w:iCs w:val="0"/>
                <w:color w:val="000000"/>
                <w:sz w:val="22"/>
                <w:szCs w:val="22"/>
                <w:u w:val="none"/>
              </w:rPr>
            </w:pPr>
          </w:p>
        </w:tc>
      </w:tr>
      <w:tr w14:paraId="1CA5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52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A689D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中央运输服务（20分）</w:t>
            </w:r>
          </w:p>
        </w:tc>
      </w:tr>
      <w:tr w14:paraId="6806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8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5EF44">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根据病员情况，按病情轻、重、缓、急安排护送。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FC4E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C13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安排不合理，一次扣0.5分，直至本项扣完为止。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A4BB5">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836A5">
            <w:pPr>
              <w:jc w:val="center"/>
              <w:rPr>
                <w:rFonts w:hint="eastAsia" w:ascii="宋体" w:hAnsi="宋体" w:eastAsia="宋体" w:cs="宋体"/>
                <w:i w:val="0"/>
                <w:iCs w:val="0"/>
                <w:color w:val="000000"/>
                <w:sz w:val="22"/>
                <w:szCs w:val="22"/>
                <w:u w:val="none"/>
              </w:rPr>
            </w:pPr>
          </w:p>
        </w:tc>
      </w:tr>
      <w:tr w14:paraId="645B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4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D659FA">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严格执行查对制度，及时、准确接送病人至相关科室检查治疗。</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97D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1A44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接送病人不及时扣0.5分。接送病人错误不得分，并承担相应责任，直至本项扣完为止。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7E8E1">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01BCF">
            <w:pPr>
              <w:jc w:val="center"/>
              <w:rPr>
                <w:rFonts w:hint="eastAsia" w:ascii="宋体" w:hAnsi="宋体" w:eastAsia="宋体" w:cs="宋体"/>
                <w:i w:val="0"/>
                <w:iCs w:val="0"/>
                <w:color w:val="000000"/>
                <w:sz w:val="22"/>
                <w:szCs w:val="22"/>
                <w:u w:val="none"/>
              </w:rPr>
            </w:pPr>
          </w:p>
        </w:tc>
      </w:tr>
      <w:tr w14:paraId="56FF4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8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62DBF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根据天气变化注意保暖，防止病人受凉，雨天防淋湿病人。</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A2B2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AD8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未做到，一次扣0.5分，直至本项扣完为止。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CEA37">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DD49D">
            <w:pPr>
              <w:jc w:val="center"/>
              <w:rPr>
                <w:rFonts w:hint="eastAsia" w:ascii="宋体" w:hAnsi="宋体" w:eastAsia="宋体" w:cs="宋体"/>
                <w:i w:val="0"/>
                <w:iCs w:val="0"/>
                <w:color w:val="000000"/>
                <w:sz w:val="22"/>
                <w:szCs w:val="22"/>
                <w:u w:val="none"/>
              </w:rPr>
            </w:pPr>
          </w:p>
        </w:tc>
      </w:tr>
      <w:tr w14:paraId="6C10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4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3D20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搬运病人动作规范、轻稳，符合要求。</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C135C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3FA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动作不规范、不符合要求一次扣1分。</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B4F4B">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8AA33">
            <w:pPr>
              <w:jc w:val="center"/>
              <w:rPr>
                <w:rFonts w:hint="eastAsia" w:ascii="宋体" w:hAnsi="宋体" w:eastAsia="宋体" w:cs="宋体"/>
                <w:i w:val="0"/>
                <w:iCs w:val="0"/>
                <w:color w:val="000000"/>
                <w:sz w:val="22"/>
                <w:szCs w:val="22"/>
                <w:u w:val="none"/>
              </w:rPr>
            </w:pPr>
          </w:p>
        </w:tc>
      </w:tr>
      <w:tr w14:paraId="7DEC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8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A3B61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护送中保持病人各种管道通畅，位置合理，落实好护送中心的防护措施，防止脱落，不得因护送不当跌伤病人。</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06CE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4CC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管道脱落，跌伤病人，一次扣1分。</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CA79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8D036">
            <w:pPr>
              <w:jc w:val="center"/>
              <w:rPr>
                <w:rFonts w:hint="eastAsia" w:ascii="宋体" w:hAnsi="宋体" w:eastAsia="宋体" w:cs="宋体"/>
                <w:i w:val="0"/>
                <w:iCs w:val="0"/>
                <w:color w:val="000000"/>
                <w:sz w:val="22"/>
                <w:szCs w:val="22"/>
                <w:u w:val="none"/>
              </w:rPr>
            </w:pPr>
          </w:p>
        </w:tc>
      </w:tr>
      <w:tr w14:paraId="02B4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202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6343F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运送标本及时，不得混淆、丢失、损坏、做好登记，按时运送各种检查、检验、病理报告到病房。</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0FE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A0D2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不及时一次扣0.5分，丢失、损坏、混淆一次扣3.5分，未做好登记一次扣0.5分，未按时运送各种检查、检验、病理报告到病房一次扣0.5分，直至本项扣完为止。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FAC66">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0FD9E">
            <w:pPr>
              <w:jc w:val="center"/>
              <w:rPr>
                <w:rFonts w:hint="eastAsia" w:ascii="宋体" w:hAnsi="宋体" w:eastAsia="宋体" w:cs="宋体"/>
                <w:i w:val="0"/>
                <w:iCs w:val="0"/>
                <w:color w:val="000000"/>
                <w:sz w:val="22"/>
                <w:szCs w:val="22"/>
                <w:u w:val="none"/>
              </w:rPr>
            </w:pPr>
          </w:p>
        </w:tc>
      </w:tr>
      <w:tr w14:paraId="7446D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38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5BCE96">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及时到各病区取药箱、药盘至住院药房，安全、及时把药品送到各病区做好交接，无损坏、丢失。</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BE6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8A6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不及时运送药品一次扣0.5分，未做交接，一次扣0.5分，药品损坏或丢失，一次扣2.5分（照价赔偿）。</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22D1">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8583B">
            <w:pPr>
              <w:jc w:val="center"/>
              <w:rPr>
                <w:rFonts w:hint="eastAsia" w:ascii="宋体" w:hAnsi="宋体" w:eastAsia="宋体" w:cs="宋体"/>
                <w:i w:val="0"/>
                <w:iCs w:val="0"/>
                <w:color w:val="000000"/>
                <w:sz w:val="22"/>
                <w:szCs w:val="22"/>
                <w:u w:val="none"/>
              </w:rPr>
            </w:pPr>
          </w:p>
        </w:tc>
      </w:tr>
      <w:tr w14:paraId="2CDA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26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80A7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及时、准确传送各种医疗、护理、行政用单；领取各类物资无遗失、损坏，做好交接登记。</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7AE3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2BEE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各类物品丢失或损坏，一次扣1分（照价赔偿），未做好交接一次扣0.5分，直至本项扣完为止。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51C0F">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56730">
            <w:pPr>
              <w:jc w:val="center"/>
              <w:rPr>
                <w:rFonts w:hint="eastAsia" w:ascii="宋体" w:hAnsi="宋体" w:eastAsia="宋体" w:cs="宋体"/>
                <w:i w:val="0"/>
                <w:iCs w:val="0"/>
                <w:color w:val="000000"/>
                <w:sz w:val="22"/>
                <w:szCs w:val="22"/>
                <w:u w:val="none"/>
              </w:rPr>
            </w:pPr>
          </w:p>
        </w:tc>
      </w:tr>
      <w:tr w14:paraId="4FC6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92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77B3C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做好平车、轮椅等设施设备的管理，有记录。</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AA2D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855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未做到，无记录，一次扣0.5分，直至本项扣完为止。</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13392">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839D7">
            <w:pPr>
              <w:jc w:val="center"/>
              <w:rPr>
                <w:rFonts w:hint="eastAsia" w:ascii="宋体" w:hAnsi="宋体" w:eastAsia="宋体" w:cs="宋体"/>
                <w:i w:val="0"/>
                <w:iCs w:val="0"/>
                <w:color w:val="000000"/>
                <w:sz w:val="22"/>
                <w:szCs w:val="22"/>
                <w:u w:val="none"/>
              </w:rPr>
            </w:pPr>
          </w:p>
        </w:tc>
      </w:tr>
      <w:tr w14:paraId="0651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2E756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做好灾害和应急突发事件的转运工作。</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94F9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2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5D8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未做好，一次扣1分。</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607E1">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5E616">
            <w:pPr>
              <w:jc w:val="center"/>
              <w:rPr>
                <w:rFonts w:hint="eastAsia" w:ascii="宋体" w:hAnsi="宋体" w:eastAsia="宋体" w:cs="宋体"/>
                <w:i w:val="0"/>
                <w:iCs w:val="0"/>
                <w:color w:val="000000"/>
                <w:sz w:val="22"/>
                <w:szCs w:val="22"/>
                <w:u w:val="none"/>
              </w:rPr>
            </w:pPr>
          </w:p>
        </w:tc>
      </w:tr>
      <w:tr w14:paraId="77AE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8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ED6F3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  分:100分</w:t>
            </w:r>
          </w:p>
        </w:tc>
      </w:tr>
      <w:tr w14:paraId="0531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510" w:hRule="atLeast"/>
        </w:trPr>
        <w:tc>
          <w:tcPr>
            <w:tcW w:w="9789" w:type="dxa"/>
            <w:gridSpan w:val="16"/>
            <w:tcBorders>
              <w:top w:val="nil"/>
              <w:left w:val="nil"/>
              <w:bottom w:val="nil"/>
              <w:right w:val="nil"/>
            </w:tcBorders>
            <w:shd w:val="clear" w:color="auto" w:fill="auto"/>
            <w:noWrap/>
            <w:vAlign w:val="center"/>
          </w:tcPr>
          <w:p w14:paraId="20C2529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245E1F4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415A87B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173FD77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7E4D5C1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0667470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72F04E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行政办公区域</w:t>
            </w:r>
          </w:p>
        </w:tc>
      </w:tr>
      <w:tr w14:paraId="3341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4B8CF">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考核内容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2FF0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CFA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考核方法及评分标准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32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扣分原因及扣分</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97D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5BF2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2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FC0DB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基本要求（20分）</w:t>
            </w:r>
          </w:p>
        </w:tc>
      </w:tr>
      <w:tr w14:paraId="149C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700D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按规定着装、服饰整洁、佩证上岗。</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CC0B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0AB8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未做到每次扣1分，直至本项扣完为止。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E401">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4C35A">
            <w:pPr>
              <w:jc w:val="center"/>
              <w:rPr>
                <w:rFonts w:hint="eastAsia" w:ascii="宋体" w:hAnsi="宋体" w:eastAsia="宋体" w:cs="宋体"/>
                <w:i w:val="0"/>
                <w:iCs w:val="0"/>
                <w:color w:val="000000"/>
                <w:sz w:val="22"/>
                <w:szCs w:val="22"/>
                <w:u w:val="none"/>
              </w:rPr>
            </w:pPr>
          </w:p>
        </w:tc>
      </w:tr>
      <w:tr w14:paraId="1393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0462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服务认真、热情，不得与患者、家属及工作人员发生争执。</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5A612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153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未做到每次扣2.5分，直至本项扣完为止。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8C87">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8E66E">
            <w:pPr>
              <w:jc w:val="center"/>
              <w:rPr>
                <w:rFonts w:hint="eastAsia" w:ascii="宋体" w:hAnsi="宋体" w:eastAsia="宋体" w:cs="宋体"/>
                <w:i w:val="0"/>
                <w:iCs w:val="0"/>
                <w:color w:val="000000"/>
                <w:sz w:val="22"/>
                <w:szCs w:val="22"/>
                <w:u w:val="none"/>
              </w:rPr>
            </w:pPr>
          </w:p>
        </w:tc>
      </w:tr>
      <w:tr w14:paraId="009A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AAFAA">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不得占用、私拿公物，不得盗卖公共物资及医疗废物。</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1858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A25F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发现一次扣2.5分。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9E2A">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E5674">
            <w:pPr>
              <w:jc w:val="center"/>
              <w:rPr>
                <w:rFonts w:hint="eastAsia" w:ascii="宋体" w:hAnsi="宋体" w:eastAsia="宋体" w:cs="宋体"/>
                <w:i w:val="0"/>
                <w:iCs w:val="0"/>
                <w:color w:val="000000"/>
                <w:sz w:val="22"/>
                <w:szCs w:val="22"/>
                <w:u w:val="none"/>
              </w:rPr>
            </w:pPr>
          </w:p>
        </w:tc>
      </w:tr>
      <w:tr w14:paraId="02A9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2C55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服务人员女性年龄小于50岁（包含50岁），男性年龄小于55岁（包含55岁）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8D1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CA32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超出年龄发现一列扣2.5分，直至本项扣完为止，连续超过3次采购人有权解除合同。</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BA5E">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1D1DF">
            <w:pPr>
              <w:jc w:val="center"/>
              <w:rPr>
                <w:rFonts w:hint="eastAsia" w:ascii="宋体" w:hAnsi="宋体" w:eastAsia="宋体" w:cs="宋体"/>
                <w:i w:val="0"/>
                <w:iCs w:val="0"/>
                <w:color w:val="000000"/>
                <w:sz w:val="22"/>
                <w:szCs w:val="22"/>
                <w:u w:val="none"/>
              </w:rPr>
            </w:pPr>
          </w:p>
        </w:tc>
      </w:tr>
      <w:tr w14:paraId="30774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6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297A0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办公区域及非临床科室（80分）</w:t>
            </w:r>
          </w:p>
        </w:tc>
      </w:tr>
      <w:tr w14:paraId="236B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0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8988B">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所有办公室、会议室、值班室地面、墙面、地脚线无污迹、水迹、杂物、烟头等。</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948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5C68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81B7">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D095C">
            <w:pPr>
              <w:jc w:val="center"/>
              <w:rPr>
                <w:rFonts w:hint="eastAsia" w:ascii="宋体" w:hAnsi="宋体" w:eastAsia="宋体" w:cs="宋体"/>
                <w:i w:val="0"/>
                <w:iCs w:val="0"/>
                <w:color w:val="000000"/>
                <w:sz w:val="22"/>
                <w:szCs w:val="22"/>
                <w:u w:val="none"/>
              </w:rPr>
            </w:pPr>
          </w:p>
        </w:tc>
      </w:tr>
      <w:tr w14:paraId="48E2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2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6EA1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门窗、天花板、各种灯饰、各种标识标牌，风扇、排气扇、宣传画、窗帘、空调风口等无污迹、积尘、吊灰、蜘蛛网。</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EFF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26EE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DAE4">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653D1">
            <w:pPr>
              <w:jc w:val="center"/>
              <w:rPr>
                <w:rFonts w:hint="eastAsia" w:ascii="宋体" w:hAnsi="宋体" w:eastAsia="宋体" w:cs="宋体"/>
                <w:i w:val="0"/>
                <w:iCs w:val="0"/>
                <w:color w:val="000000"/>
                <w:sz w:val="22"/>
                <w:szCs w:val="22"/>
                <w:u w:val="none"/>
              </w:rPr>
            </w:pPr>
          </w:p>
        </w:tc>
      </w:tr>
      <w:tr w14:paraId="703E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1E576">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所有桌椅、办公设备、宣传栏、文件柜等无尘、无污渍。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411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CF4F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6F7E">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5BBF8">
            <w:pPr>
              <w:jc w:val="center"/>
              <w:rPr>
                <w:rFonts w:hint="eastAsia" w:ascii="宋体" w:hAnsi="宋体" w:eastAsia="宋体" w:cs="宋体"/>
                <w:i w:val="0"/>
                <w:iCs w:val="0"/>
                <w:color w:val="000000"/>
                <w:sz w:val="22"/>
                <w:szCs w:val="22"/>
                <w:u w:val="none"/>
              </w:rPr>
            </w:pPr>
          </w:p>
        </w:tc>
      </w:tr>
      <w:tr w14:paraId="4952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F54C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清洗并清理茶杯茶叶、烟灰缸。</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7548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809E2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6D8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3DB04">
            <w:pPr>
              <w:jc w:val="center"/>
              <w:rPr>
                <w:rFonts w:hint="eastAsia" w:ascii="宋体" w:hAnsi="宋体" w:eastAsia="宋体" w:cs="宋体"/>
                <w:i w:val="0"/>
                <w:iCs w:val="0"/>
                <w:color w:val="000000"/>
                <w:sz w:val="22"/>
                <w:szCs w:val="22"/>
                <w:u w:val="none"/>
              </w:rPr>
            </w:pPr>
          </w:p>
        </w:tc>
      </w:tr>
      <w:tr w14:paraId="2B5A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116D1">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大厅地面、屋面、所有过道无污迹、水迹、杂物、口香糖胶迹、烟头等。</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52E89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8A42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48A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B826E">
            <w:pPr>
              <w:jc w:val="center"/>
              <w:rPr>
                <w:rFonts w:hint="eastAsia" w:ascii="宋体" w:hAnsi="宋体" w:eastAsia="宋体" w:cs="宋体"/>
                <w:i w:val="0"/>
                <w:iCs w:val="0"/>
                <w:color w:val="000000"/>
                <w:sz w:val="22"/>
                <w:szCs w:val="22"/>
                <w:u w:val="none"/>
              </w:rPr>
            </w:pPr>
          </w:p>
        </w:tc>
      </w:tr>
      <w:tr w14:paraId="2A25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87DC1">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楼梯扶手、走廊地面、墙面等无积尘、痰迹、蜘蛛网及小广告。</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78EE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852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4D06">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DD21B">
            <w:pPr>
              <w:jc w:val="center"/>
              <w:rPr>
                <w:rFonts w:hint="eastAsia" w:ascii="宋体" w:hAnsi="宋体" w:eastAsia="宋体" w:cs="宋体"/>
                <w:i w:val="0"/>
                <w:iCs w:val="0"/>
                <w:color w:val="000000"/>
                <w:sz w:val="22"/>
                <w:szCs w:val="22"/>
                <w:u w:val="none"/>
              </w:rPr>
            </w:pPr>
          </w:p>
        </w:tc>
      </w:tr>
      <w:tr w14:paraId="14F1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0377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所有垃圾桶、指示标识、消防器材外观无污迹、灰尘。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DD3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140B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195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1DB01">
            <w:pPr>
              <w:jc w:val="center"/>
              <w:rPr>
                <w:rFonts w:hint="eastAsia" w:ascii="宋体" w:hAnsi="宋体" w:eastAsia="宋体" w:cs="宋体"/>
                <w:i w:val="0"/>
                <w:iCs w:val="0"/>
                <w:color w:val="000000"/>
                <w:sz w:val="22"/>
                <w:szCs w:val="22"/>
                <w:u w:val="none"/>
              </w:rPr>
            </w:pPr>
          </w:p>
        </w:tc>
      </w:tr>
      <w:tr w14:paraId="4B8A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7BCA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镜面、洗手台面、洗手池无污迹、无积尘。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59D4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505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075F">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84765">
            <w:pPr>
              <w:jc w:val="center"/>
              <w:rPr>
                <w:rFonts w:hint="eastAsia" w:ascii="宋体" w:hAnsi="宋体" w:eastAsia="宋体" w:cs="宋体"/>
                <w:i w:val="0"/>
                <w:iCs w:val="0"/>
                <w:color w:val="000000"/>
                <w:sz w:val="22"/>
                <w:szCs w:val="22"/>
                <w:u w:val="none"/>
              </w:rPr>
            </w:pPr>
          </w:p>
        </w:tc>
      </w:tr>
      <w:tr w14:paraId="7F49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D83B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卫生间（包括公用）无臭味，地面无积水、污迹等，便池无垢。</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8B3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C95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2CC6">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139E9">
            <w:pPr>
              <w:jc w:val="center"/>
              <w:rPr>
                <w:rFonts w:hint="eastAsia" w:ascii="宋体" w:hAnsi="宋体" w:eastAsia="宋体" w:cs="宋体"/>
                <w:i w:val="0"/>
                <w:iCs w:val="0"/>
                <w:color w:val="000000"/>
                <w:sz w:val="22"/>
                <w:szCs w:val="22"/>
                <w:u w:val="none"/>
              </w:rPr>
            </w:pPr>
          </w:p>
        </w:tc>
      </w:tr>
      <w:tr w14:paraId="6C81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3EC8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卫生间墙面、厕门、隔断清洁无污迹、无小广告；水箱无尘。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39DD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4B4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A09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0BB89">
            <w:pPr>
              <w:jc w:val="center"/>
              <w:rPr>
                <w:rFonts w:hint="eastAsia" w:ascii="宋体" w:hAnsi="宋体" w:eastAsia="宋体" w:cs="宋体"/>
                <w:i w:val="0"/>
                <w:iCs w:val="0"/>
                <w:color w:val="000000"/>
                <w:sz w:val="22"/>
                <w:szCs w:val="22"/>
                <w:u w:val="none"/>
              </w:rPr>
            </w:pPr>
          </w:p>
        </w:tc>
      </w:tr>
      <w:tr w14:paraId="520AA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DC4F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拖布、抹布等清扫工具、放置规范，拖布池内外无污迹。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C237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5CE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A507">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817EF">
            <w:pPr>
              <w:jc w:val="center"/>
              <w:rPr>
                <w:rFonts w:hint="eastAsia" w:ascii="宋体" w:hAnsi="宋体" w:eastAsia="宋体" w:cs="宋体"/>
                <w:i w:val="0"/>
                <w:iCs w:val="0"/>
                <w:color w:val="000000"/>
                <w:sz w:val="22"/>
                <w:szCs w:val="22"/>
                <w:u w:val="none"/>
              </w:rPr>
            </w:pPr>
          </w:p>
        </w:tc>
      </w:tr>
      <w:tr w14:paraId="0E1F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5795A">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垃圾桶、垃圾车等按规定摆放整齐、桶身、车身无污迹。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AA3A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C305D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594F">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3EA16">
            <w:pPr>
              <w:jc w:val="center"/>
              <w:rPr>
                <w:rFonts w:hint="eastAsia" w:ascii="宋体" w:hAnsi="宋体" w:eastAsia="宋体" w:cs="宋体"/>
                <w:i w:val="0"/>
                <w:iCs w:val="0"/>
                <w:color w:val="000000"/>
                <w:sz w:val="22"/>
                <w:szCs w:val="22"/>
                <w:u w:val="none"/>
              </w:rPr>
            </w:pPr>
          </w:p>
        </w:tc>
      </w:tr>
      <w:tr w14:paraId="5B85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0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EDF5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拖布按院感规定使用。</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5502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437A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未按规定使用一次扣0.5分，直至本项扣完为止。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0CB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6BC0C">
            <w:pPr>
              <w:jc w:val="center"/>
              <w:rPr>
                <w:rFonts w:hint="eastAsia" w:ascii="宋体" w:hAnsi="宋体" w:eastAsia="宋体" w:cs="宋体"/>
                <w:i w:val="0"/>
                <w:iCs w:val="0"/>
                <w:color w:val="000000"/>
                <w:sz w:val="22"/>
                <w:szCs w:val="22"/>
                <w:u w:val="none"/>
              </w:rPr>
            </w:pPr>
          </w:p>
        </w:tc>
      </w:tr>
      <w:tr w14:paraId="6DF3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7489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室内外垃圾桶内垃圾不超过3/4。</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2C666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A22B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未做好，一次扣0.5分，直至本项扣完为止。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D2A0">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9C8B7">
            <w:pPr>
              <w:jc w:val="center"/>
              <w:rPr>
                <w:rFonts w:hint="eastAsia" w:ascii="宋体" w:hAnsi="宋体" w:eastAsia="宋体" w:cs="宋体"/>
                <w:i w:val="0"/>
                <w:iCs w:val="0"/>
                <w:color w:val="000000"/>
                <w:sz w:val="22"/>
                <w:szCs w:val="22"/>
                <w:u w:val="none"/>
              </w:rPr>
            </w:pPr>
          </w:p>
        </w:tc>
      </w:tr>
      <w:tr w14:paraId="04BA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AD23C">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生活垃圾与医疗垃圾分类收集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9FEF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27E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发现混装，一次扣0.5分，直至本项扣完为止。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71A3">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BC89F">
            <w:pPr>
              <w:jc w:val="center"/>
              <w:rPr>
                <w:rFonts w:hint="eastAsia" w:ascii="宋体" w:hAnsi="宋体" w:eastAsia="宋体" w:cs="宋体"/>
                <w:i w:val="0"/>
                <w:iCs w:val="0"/>
                <w:color w:val="000000"/>
                <w:sz w:val="22"/>
                <w:szCs w:val="22"/>
                <w:u w:val="none"/>
              </w:rPr>
            </w:pPr>
          </w:p>
        </w:tc>
      </w:tr>
      <w:tr w14:paraId="69D5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2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D550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科室绿植浇灌，维持绿植生命状态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DDE8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D934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未按时浇灌绿植发现一次扣0.5分，未及时浇灌绿植导致绿植枯萎发现一次扣1分，直至本项扣完为止。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D54E">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1603E">
            <w:pPr>
              <w:jc w:val="center"/>
              <w:rPr>
                <w:rFonts w:hint="eastAsia" w:ascii="宋体" w:hAnsi="宋体" w:eastAsia="宋体" w:cs="宋体"/>
                <w:i w:val="0"/>
                <w:iCs w:val="0"/>
                <w:color w:val="000000"/>
                <w:sz w:val="22"/>
                <w:szCs w:val="22"/>
                <w:u w:val="none"/>
              </w:rPr>
            </w:pPr>
          </w:p>
        </w:tc>
      </w:tr>
      <w:tr w14:paraId="1D7F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BB822">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下水管道疏通</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C4F7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3199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未及时疏通下水道发现一次扣0.5分，直至本项扣完为止。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35E2">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CB72F">
            <w:pPr>
              <w:jc w:val="center"/>
              <w:rPr>
                <w:rFonts w:hint="eastAsia" w:ascii="宋体" w:hAnsi="宋体" w:eastAsia="宋体" w:cs="宋体"/>
                <w:i w:val="0"/>
                <w:iCs w:val="0"/>
                <w:color w:val="000000"/>
                <w:sz w:val="22"/>
                <w:szCs w:val="22"/>
                <w:u w:val="none"/>
              </w:rPr>
            </w:pPr>
          </w:p>
        </w:tc>
      </w:tr>
      <w:tr w14:paraId="400B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2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10896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总  分:100分          </w:t>
            </w:r>
          </w:p>
        </w:tc>
      </w:tr>
      <w:tr w14:paraId="24DC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00" w:hRule="atLeast"/>
        </w:trPr>
        <w:tc>
          <w:tcPr>
            <w:tcW w:w="9789" w:type="dxa"/>
            <w:gridSpan w:val="16"/>
            <w:tcBorders>
              <w:top w:val="nil"/>
              <w:left w:val="nil"/>
              <w:bottom w:val="nil"/>
              <w:right w:val="nil"/>
            </w:tcBorders>
            <w:shd w:val="clear" w:color="auto" w:fill="auto"/>
            <w:noWrap/>
            <w:vAlign w:val="center"/>
          </w:tcPr>
          <w:p w14:paraId="6A81780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3799743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654D6C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p>
          <w:p w14:paraId="0384D5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p>
          <w:p w14:paraId="44C3B8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p>
          <w:p w14:paraId="633E5E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p>
          <w:p w14:paraId="1C7082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8"/>
                <w:szCs w:val="28"/>
                <w:u w:val="none"/>
                <w:lang w:val="en-US" w:eastAsia="zh-CN"/>
              </w:rPr>
              <w:t>消毒供应科</w:t>
            </w:r>
          </w:p>
        </w:tc>
      </w:tr>
      <w:tr w14:paraId="7065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A0264">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考核内容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E508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BF50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考核方法及评分标准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1A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扣分原因及扣分</w:t>
            </w: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712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1934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2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34A070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基本要求（20分）</w:t>
            </w:r>
          </w:p>
        </w:tc>
      </w:tr>
      <w:tr w14:paraId="2E6E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FB114">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按规定着装、服饰整洁、佩证上岗。</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A0A9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C282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未做到每次扣1分，直至本项扣完为止。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D546">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067DC">
            <w:pPr>
              <w:jc w:val="center"/>
              <w:rPr>
                <w:rFonts w:hint="eastAsia" w:ascii="宋体" w:hAnsi="宋体" w:eastAsia="宋体" w:cs="宋体"/>
                <w:i w:val="0"/>
                <w:iCs w:val="0"/>
                <w:color w:val="000000"/>
                <w:sz w:val="22"/>
                <w:szCs w:val="22"/>
                <w:u w:val="none"/>
              </w:rPr>
            </w:pPr>
          </w:p>
        </w:tc>
      </w:tr>
      <w:tr w14:paraId="6158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21789">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服务认真、热情，不得与患者、家属及工作人员发生争执。</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90F7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EBEE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未做到每次扣2.5分，直至本项扣完为止。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64CF">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5B11A">
            <w:pPr>
              <w:jc w:val="center"/>
              <w:rPr>
                <w:rFonts w:hint="eastAsia" w:ascii="宋体" w:hAnsi="宋体" w:eastAsia="宋体" w:cs="宋体"/>
                <w:i w:val="0"/>
                <w:iCs w:val="0"/>
                <w:color w:val="000000"/>
                <w:sz w:val="22"/>
                <w:szCs w:val="22"/>
                <w:u w:val="none"/>
              </w:rPr>
            </w:pPr>
          </w:p>
        </w:tc>
      </w:tr>
      <w:tr w14:paraId="492D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C77D7">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不得占用、私拿公物，不得盗卖公共物资及医疗废物。</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7265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9822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发现一次扣2.5分。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1A3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589F0">
            <w:pPr>
              <w:jc w:val="center"/>
              <w:rPr>
                <w:rFonts w:hint="eastAsia" w:ascii="宋体" w:hAnsi="宋体" w:eastAsia="宋体" w:cs="宋体"/>
                <w:i w:val="0"/>
                <w:iCs w:val="0"/>
                <w:color w:val="000000"/>
                <w:sz w:val="22"/>
                <w:szCs w:val="22"/>
                <w:u w:val="none"/>
              </w:rPr>
            </w:pPr>
          </w:p>
        </w:tc>
      </w:tr>
      <w:tr w14:paraId="3399B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9D54C">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服务人员女性年龄小于50岁（包含50岁），男性年龄小于55岁（包含55岁）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2E2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DD78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超出年龄发现一列扣2.5分，直至本项扣完为止，连续超过3次采购人有权解除合同。</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BDB8">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0ED29">
            <w:pPr>
              <w:jc w:val="center"/>
              <w:rPr>
                <w:rFonts w:hint="eastAsia" w:ascii="宋体" w:hAnsi="宋体" w:eastAsia="宋体" w:cs="宋体"/>
                <w:i w:val="0"/>
                <w:iCs w:val="0"/>
                <w:color w:val="000000"/>
                <w:sz w:val="22"/>
                <w:szCs w:val="22"/>
                <w:u w:val="none"/>
              </w:rPr>
            </w:pPr>
          </w:p>
        </w:tc>
      </w:tr>
      <w:tr w14:paraId="1B30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36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7BF50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办公区域及非临床科室（40分）</w:t>
            </w:r>
          </w:p>
        </w:tc>
      </w:tr>
      <w:tr w14:paraId="5E198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0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6E1C6">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所有办公室、会议室、值班室地面、墙面、地脚线无污迹、水迹、杂物、烟头等。</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040E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6A0A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33EE">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3129F">
            <w:pPr>
              <w:jc w:val="center"/>
              <w:rPr>
                <w:rFonts w:hint="eastAsia" w:ascii="宋体" w:hAnsi="宋体" w:eastAsia="宋体" w:cs="宋体"/>
                <w:i w:val="0"/>
                <w:iCs w:val="0"/>
                <w:color w:val="000000"/>
                <w:sz w:val="22"/>
                <w:szCs w:val="22"/>
                <w:u w:val="none"/>
              </w:rPr>
            </w:pPr>
          </w:p>
        </w:tc>
      </w:tr>
      <w:tr w14:paraId="6DD0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3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45036">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门窗、天花板、各种灯饰、各种标识标牌，风扇、排气扇、宣传画、窗帘、空调风口等无污迹、积尘、吊灰、蜘蛛网。</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5FC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F62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9A98">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CAFCF">
            <w:pPr>
              <w:jc w:val="center"/>
              <w:rPr>
                <w:rFonts w:hint="eastAsia" w:ascii="宋体" w:hAnsi="宋体" w:eastAsia="宋体" w:cs="宋体"/>
                <w:i w:val="0"/>
                <w:iCs w:val="0"/>
                <w:color w:val="000000"/>
                <w:sz w:val="22"/>
                <w:szCs w:val="22"/>
                <w:u w:val="none"/>
              </w:rPr>
            </w:pPr>
          </w:p>
        </w:tc>
      </w:tr>
      <w:tr w14:paraId="177B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B56CA">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所有桌椅、办公设备、宣传栏、文件柜等无尘、无污渍。</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DD49A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660E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3BD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9C192">
            <w:pPr>
              <w:jc w:val="center"/>
              <w:rPr>
                <w:rFonts w:hint="eastAsia" w:ascii="宋体" w:hAnsi="宋体" w:eastAsia="宋体" w:cs="宋体"/>
                <w:i w:val="0"/>
                <w:iCs w:val="0"/>
                <w:color w:val="000000"/>
                <w:sz w:val="22"/>
                <w:szCs w:val="22"/>
                <w:u w:val="none"/>
              </w:rPr>
            </w:pPr>
          </w:p>
        </w:tc>
      </w:tr>
      <w:tr w14:paraId="4389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05D84">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大厅地面、屋面、所有过道无污迹、水迹、杂物、口香糖胶迹、烟头等。</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1FDD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BDA3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F1A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4FDED">
            <w:pPr>
              <w:jc w:val="center"/>
              <w:rPr>
                <w:rFonts w:hint="eastAsia" w:ascii="宋体" w:hAnsi="宋体" w:eastAsia="宋体" w:cs="宋体"/>
                <w:i w:val="0"/>
                <w:iCs w:val="0"/>
                <w:color w:val="000000"/>
                <w:sz w:val="22"/>
                <w:szCs w:val="22"/>
                <w:u w:val="none"/>
              </w:rPr>
            </w:pPr>
          </w:p>
        </w:tc>
      </w:tr>
      <w:tr w14:paraId="0BF0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F6082">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所有垃圾桶、指示标识、消防器材外观无污迹、灰尘。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E166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5068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CDFA">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56DD7">
            <w:pPr>
              <w:jc w:val="center"/>
              <w:rPr>
                <w:rFonts w:hint="eastAsia" w:ascii="宋体" w:hAnsi="宋体" w:eastAsia="宋体" w:cs="宋体"/>
                <w:i w:val="0"/>
                <w:iCs w:val="0"/>
                <w:color w:val="000000"/>
                <w:sz w:val="22"/>
                <w:szCs w:val="22"/>
                <w:u w:val="none"/>
              </w:rPr>
            </w:pPr>
          </w:p>
        </w:tc>
      </w:tr>
      <w:tr w14:paraId="04AF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A310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镜面、洗手台面、洗手池无污迹、无积尘。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22FFC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18C3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1F8F">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D4450">
            <w:pPr>
              <w:jc w:val="center"/>
              <w:rPr>
                <w:rFonts w:hint="eastAsia" w:ascii="宋体" w:hAnsi="宋体" w:eastAsia="宋体" w:cs="宋体"/>
                <w:i w:val="0"/>
                <w:iCs w:val="0"/>
                <w:color w:val="000000"/>
                <w:sz w:val="22"/>
                <w:szCs w:val="22"/>
                <w:u w:val="none"/>
              </w:rPr>
            </w:pPr>
          </w:p>
        </w:tc>
      </w:tr>
      <w:tr w14:paraId="775E2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63D4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卫生间（包括公用）无臭味，地面无积水、污迹等，便池无垢。</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EEFF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A5F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2A3C">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FD91F">
            <w:pPr>
              <w:jc w:val="center"/>
              <w:rPr>
                <w:rFonts w:hint="eastAsia" w:ascii="宋体" w:hAnsi="宋体" w:eastAsia="宋体" w:cs="宋体"/>
                <w:i w:val="0"/>
                <w:iCs w:val="0"/>
                <w:color w:val="000000"/>
                <w:sz w:val="22"/>
                <w:szCs w:val="22"/>
                <w:u w:val="none"/>
              </w:rPr>
            </w:pPr>
          </w:p>
        </w:tc>
      </w:tr>
      <w:tr w14:paraId="3527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E79BB">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卫生间墙面、厕门、隔断清洁无污迹、无小广告；水箱无尘。</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27013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575A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185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F499F">
            <w:pPr>
              <w:jc w:val="center"/>
              <w:rPr>
                <w:rFonts w:hint="eastAsia" w:ascii="宋体" w:hAnsi="宋体" w:eastAsia="宋体" w:cs="宋体"/>
                <w:i w:val="0"/>
                <w:iCs w:val="0"/>
                <w:color w:val="000000"/>
                <w:sz w:val="22"/>
                <w:szCs w:val="22"/>
                <w:u w:val="none"/>
              </w:rPr>
            </w:pPr>
          </w:p>
        </w:tc>
      </w:tr>
      <w:tr w14:paraId="60EC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D198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拖布、抹布等清扫工具、放置规范，拖布池内外无污迹。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D0A8B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E42F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E7F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94291">
            <w:pPr>
              <w:jc w:val="center"/>
              <w:rPr>
                <w:rFonts w:hint="eastAsia" w:ascii="宋体" w:hAnsi="宋体" w:eastAsia="宋体" w:cs="宋体"/>
                <w:i w:val="0"/>
                <w:iCs w:val="0"/>
                <w:color w:val="000000"/>
                <w:sz w:val="22"/>
                <w:szCs w:val="22"/>
                <w:u w:val="none"/>
              </w:rPr>
            </w:pPr>
          </w:p>
        </w:tc>
      </w:tr>
      <w:tr w14:paraId="035E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61C7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垃圾桶、垃圾车等按规定摆放整齐、桶身、车身无污迹。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9CD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C55D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一项未做好，扣0.2分，直至本项扣完为止。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005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B60C2">
            <w:pPr>
              <w:jc w:val="center"/>
              <w:rPr>
                <w:rFonts w:hint="eastAsia" w:ascii="宋体" w:hAnsi="宋体" w:eastAsia="宋体" w:cs="宋体"/>
                <w:i w:val="0"/>
                <w:iCs w:val="0"/>
                <w:color w:val="000000"/>
                <w:sz w:val="22"/>
                <w:szCs w:val="22"/>
                <w:u w:val="none"/>
              </w:rPr>
            </w:pPr>
          </w:p>
        </w:tc>
      </w:tr>
      <w:tr w14:paraId="6489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08064">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拖布按院感规定使用。</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BD78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6757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未按规定使用一次扣0.5分，直至本项扣完为止。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1C1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49BF4">
            <w:pPr>
              <w:jc w:val="center"/>
              <w:rPr>
                <w:rFonts w:hint="eastAsia" w:ascii="宋体" w:hAnsi="宋体" w:eastAsia="宋体" w:cs="宋体"/>
                <w:i w:val="0"/>
                <w:iCs w:val="0"/>
                <w:color w:val="000000"/>
                <w:sz w:val="22"/>
                <w:szCs w:val="22"/>
                <w:u w:val="none"/>
              </w:rPr>
            </w:pPr>
          </w:p>
        </w:tc>
      </w:tr>
      <w:tr w14:paraId="28CC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255FA">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室内外垃圾桶内垃圾不超过3/4。</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0C969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00DB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未做好，一次扣0.5分，直至本项扣完为止。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494F">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9F35D9">
            <w:pPr>
              <w:jc w:val="center"/>
              <w:rPr>
                <w:rFonts w:hint="eastAsia" w:ascii="宋体" w:hAnsi="宋体" w:eastAsia="宋体" w:cs="宋体"/>
                <w:i w:val="0"/>
                <w:iCs w:val="0"/>
                <w:color w:val="000000"/>
                <w:sz w:val="22"/>
                <w:szCs w:val="22"/>
                <w:u w:val="none"/>
              </w:rPr>
            </w:pPr>
          </w:p>
        </w:tc>
      </w:tr>
      <w:tr w14:paraId="15C0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70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8A18F">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生活垃圾与医疗垃圾分类收集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D23A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85C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发现混装，一次扣0.5分，直至本项扣完为止。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FBED">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E6EF6">
            <w:pPr>
              <w:jc w:val="center"/>
              <w:rPr>
                <w:rFonts w:hint="eastAsia" w:ascii="宋体" w:hAnsi="宋体" w:eastAsia="宋体" w:cs="宋体"/>
                <w:i w:val="0"/>
                <w:iCs w:val="0"/>
                <w:color w:val="000000"/>
                <w:sz w:val="22"/>
                <w:szCs w:val="22"/>
                <w:u w:val="none"/>
              </w:rPr>
            </w:pPr>
          </w:p>
        </w:tc>
      </w:tr>
      <w:tr w14:paraId="722E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2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989E2">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科室绿植浇灌，维持绿植生命状态</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2E91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4F37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未按时浇灌绿植发现一次扣0.5分，未及时浇灌绿植导致绿植枯萎发现一次扣1分，直至本项扣完为止。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E6FE">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BC899">
            <w:pPr>
              <w:jc w:val="center"/>
              <w:rPr>
                <w:rFonts w:hint="eastAsia" w:ascii="宋体" w:hAnsi="宋体" w:eastAsia="宋体" w:cs="宋体"/>
                <w:i w:val="0"/>
                <w:iCs w:val="0"/>
                <w:color w:val="000000"/>
                <w:sz w:val="22"/>
                <w:szCs w:val="22"/>
                <w:u w:val="none"/>
              </w:rPr>
            </w:pPr>
          </w:p>
        </w:tc>
      </w:tr>
      <w:tr w14:paraId="3225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BF611">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下水管道疏通</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4E2BA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495B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未及时疏通下水道发现一次扣0.2分，直至本项扣完为止。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0C69">
            <w:pPr>
              <w:jc w:val="center"/>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AB2DE">
            <w:pPr>
              <w:jc w:val="center"/>
              <w:rPr>
                <w:rFonts w:hint="eastAsia" w:ascii="宋体" w:hAnsi="宋体" w:eastAsia="宋体" w:cs="宋体"/>
                <w:i w:val="0"/>
                <w:iCs w:val="0"/>
                <w:color w:val="000000"/>
                <w:sz w:val="22"/>
                <w:szCs w:val="22"/>
                <w:u w:val="none"/>
              </w:rPr>
            </w:pPr>
          </w:p>
        </w:tc>
      </w:tr>
      <w:tr w14:paraId="16AA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40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2C11C1C">
            <w:pPr>
              <w:keepNext w:val="0"/>
              <w:keepLines w:val="0"/>
              <w:widowControl/>
              <w:suppressLineNumbers w:val="0"/>
              <w:ind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洗浆房服务（40分）</w:t>
            </w:r>
          </w:p>
        </w:tc>
      </w:tr>
      <w:tr w14:paraId="2456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0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4B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按时下收、下送布类，保证临床使用，收送要当面点清，双方签字，发现差错，及时纠正。</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B8D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95A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12A87A5C">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F1D9DE6">
            <w:pPr>
              <w:jc w:val="both"/>
              <w:rPr>
                <w:rFonts w:hint="eastAsia" w:ascii="宋体" w:hAnsi="宋体" w:eastAsia="宋体" w:cs="宋体"/>
                <w:i w:val="0"/>
                <w:iCs w:val="0"/>
                <w:color w:val="000000"/>
                <w:sz w:val="22"/>
                <w:szCs w:val="22"/>
                <w:u w:val="none"/>
              </w:rPr>
            </w:pPr>
          </w:p>
        </w:tc>
      </w:tr>
      <w:tr w14:paraId="1763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9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1D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洗浆房的布局合理，分为污染区、洗涤区、清洁区，路线一律由污到洁，不得逆行。</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EA1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BF5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7162">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7EE97">
            <w:pPr>
              <w:jc w:val="both"/>
              <w:rPr>
                <w:rFonts w:hint="eastAsia" w:ascii="宋体" w:hAnsi="宋体" w:eastAsia="宋体" w:cs="宋体"/>
                <w:i w:val="0"/>
                <w:iCs w:val="0"/>
                <w:color w:val="000000"/>
                <w:sz w:val="22"/>
                <w:szCs w:val="22"/>
                <w:u w:val="none"/>
              </w:rPr>
            </w:pPr>
          </w:p>
        </w:tc>
      </w:tr>
      <w:tr w14:paraId="11AD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CB8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污、脏被服不得在病房内清点，应直接放置转运工具内封闭运送至洗涤清点间再清点。</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92D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972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73450C72">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2A5594">
            <w:pPr>
              <w:jc w:val="both"/>
              <w:rPr>
                <w:rFonts w:hint="eastAsia" w:ascii="宋体" w:hAnsi="宋体" w:eastAsia="宋体" w:cs="宋体"/>
                <w:i w:val="0"/>
                <w:iCs w:val="0"/>
                <w:color w:val="000000"/>
                <w:sz w:val="22"/>
                <w:szCs w:val="22"/>
                <w:u w:val="none"/>
              </w:rPr>
            </w:pPr>
          </w:p>
        </w:tc>
      </w:tr>
      <w:tr w14:paraId="1FE4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8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04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下收下送运送工具洁、污分开，运送车辆每日用消毒水擦洗一次，有记录。</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635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86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105AE1CB">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B6EF7C">
            <w:pPr>
              <w:jc w:val="both"/>
              <w:rPr>
                <w:rFonts w:hint="eastAsia" w:ascii="宋体" w:hAnsi="宋体" w:eastAsia="宋体" w:cs="宋体"/>
                <w:i w:val="0"/>
                <w:iCs w:val="0"/>
                <w:color w:val="000000"/>
                <w:sz w:val="22"/>
                <w:szCs w:val="22"/>
                <w:u w:val="none"/>
              </w:rPr>
            </w:pPr>
          </w:p>
        </w:tc>
      </w:tr>
      <w:tr w14:paraId="0C9A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208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8D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类在污染区第一道进行分拣，根据布类不同污染程度选择浸泡时间及洗涤方法。新生儿室、医护人员、手术室、病员被服及传染布类应分池浸泡、消毒，相对固定洗衣机分机洗涤，分开烘干存放。新生儿婴儿衣被专机烘干，不应与其他衣被混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2F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1D4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5B3BBCD4">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CEA7AD">
            <w:pPr>
              <w:jc w:val="both"/>
              <w:rPr>
                <w:rFonts w:hint="eastAsia" w:ascii="宋体" w:hAnsi="宋体" w:eastAsia="宋体" w:cs="宋体"/>
                <w:i w:val="0"/>
                <w:iCs w:val="0"/>
                <w:color w:val="000000"/>
                <w:sz w:val="22"/>
                <w:szCs w:val="22"/>
                <w:u w:val="none"/>
              </w:rPr>
            </w:pPr>
          </w:p>
        </w:tc>
      </w:tr>
      <w:tr w14:paraId="6549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4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7E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严格执行卫生消毒制度，执行手卫生规范，消毒剂符合院感要求，保持工作环境清洁，上班时开窗通风，下班时对环境物表、地面用含氯消毒液消毒一次，记录完整。</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67C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EDF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67560DA8">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621672">
            <w:pPr>
              <w:jc w:val="both"/>
              <w:rPr>
                <w:rFonts w:hint="eastAsia" w:ascii="宋体" w:hAnsi="宋体" w:eastAsia="宋体" w:cs="宋体"/>
                <w:i w:val="0"/>
                <w:iCs w:val="0"/>
                <w:color w:val="000000"/>
                <w:sz w:val="22"/>
                <w:szCs w:val="22"/>
                <w:u w:val="none"/>
              </w:rPr>
            </w:pPr>
          </w:p>
        </w:tc>
      </w:tr>
      <w:tr w14:paraId="25F0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16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42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严格执行洗衣机、烘干机操作规程、做好洗涤设备的日常保养工作，做好记录。</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32F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D22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0C717A0B">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FD4C42">
            <w:pPr>
              <w:jc w:val="both"/>
              <w:rPr>
                <w:rFonts w:hint="eastAsia" w:ascii="宋体" w:hAnsi="宋体" w:eastAsia="宋体" w:cs="宋体"/>
                <w:i w:val="0"/>
                <w:iCs w:val="0"/>
                <w:color w:val="000000"/>
                <w:sz w:val="22"/>
                <w:szCs w:val="22"/>
                <w:u w:val="none"/>
              </w:rPr>
            </w:pPr>
          </w:p>
        </w:tc>
      </w:tr>
      <w:tr w14:paraId="5DDD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7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83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严格执行中华人民共和国卫生行业标准（WS/T）508-2016：医院医用织物洗涤消毒技术规范以及采购人制定的可重复使用医用织物洗涤消毒管理工作制度。</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D2B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F0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59690167">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CCC6EE">
            <w:pPr>
              <w:jc w:val="both"/>
              <w:rPr>
                <w:rFonts w:hint="eastAsia" w:ascii="宋体" w:hAnsi="宋体" w:eastAsia="宋体" w:cs="宋体"/>
                <w:i w:val="0"/>
                <w:iCs w:val="0"/>
                <w:color w:val="000000"/>
                <w:sz w:val="22"/>
                <w:szCs w:val="22"/>
                <w:u w:val="none"/>
              </w:rPr>
            </w:pPr>
          </w:p>
        </w:tc>
      </w:tr>
      <w:tr w14:paraId="5A9D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82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CD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病房布类要求。洗涤后的所有布类都要做到清洁、干净，无血渍、污渍残留；布类要烘干到位，特别是被套类。按规范折叠，确保使用质量；有破损的所有布类应及时缝补，确保发放质量。</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FCB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82C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6BB700E3">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DCF6B9">
            <w:pPr>
              <w:jc w:val="both"/>
              <w:rPr>
                <w:rFonts w:hint="eastAsia" w:ascii="宋体" w:hAnsi="宋体" w:eastAsia="宋体" w:cs="宋体"/>
                <w:i w:val="0"/>
                <w:iCs w:val="0"/>
                <w:color w:val="000000"/>
                <w:sz w:val="22"/>
                <w:szCs w:val="22"/>
                <w:u w:val="none"/>
              </w:rPr>
            </w:pPr>
          </w:p>
        </w:tc>
      </w:tr>
      <w:tr w14:paraId="0CBE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5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E5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工作服要求。工作服洗涤干净，特别是衣领、袖口、口袋边缘及裤脚边缘等；工作服口袋裂开、衣领挂钩掉落、护士裤裤头、裤裆裂开及纽扣掉落及时缝补。</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5C8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34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5D3D8816">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7A20C5">
            <w:pPr>
              <w:jc w:val="both"/>
              <w:rPr>
                <w:rFonts w:hint="eastAsia" w:ascii="宋体" w:hAnsi="宋体" w:eastAsia="宋体" w:cs="宋体"/>
                <w:i w:val="0"/>
                <w:iCs w:val="0"/>
                <w:color w:val="000000"/>
                <w:sz w:val="22"/>
                <w:szCs w:val="22"/>
                <w:u w:val="none"/>
              </w:rPr>
            </w:pPr>
          </w:p>
        </w:tc>
      </w:tr>
      <w:tr w14:paraId="46DD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9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69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手术布类要求。确保所有的布类都洗涤干净，无血迹、污渍、毛絮残留；无破损、无缝补布类。</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1A8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A9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66D6D55C">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896E62">
            <w:pPr>
              <w:jc w:val="both"/>
              <w:rPr>
                <w:rFonts w:hint="eastAsia" w:ascii="宋体" w:hAnsi="宋体" w:eastAsia="宋体" w:cs="宋体"/>
                <w:i w:val="0"/>
                <w:iCs w:val="0"/>
                <w:color w:val="000000"/>
                <w:sz w:val="22"/>
                <w:szCs w:val="22"/>
                <w:u w:val="none"/>
              </w:rPr>
            </w:pPr>
          </w:p>
        </w:tc>
      </w:tr>
      <w:tr w14:paraId="6F9A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1240" w:hRule="atLeast"/>
        </w:trPr>
        <w:tc>
          <w:tcPr>
            <w:tcW w:w="34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81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服务范围内的门、窗、桌、椅、灯具给排水项目等的维护、养护和管理。</w:t>
            </w:r>
          </w:p>
        </w:tc>
        <w:tc>
          <w:tcPr>
            <w:tcW w:w="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96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8D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维护保养工作不到位一次扣0.5分，导致医院工作不能正常运行，患者及科室投诉扣0.5分。</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top"/>
          </w:tcPr>
          <w:p w14:paraId="024ACD70">
            <w:pPr>
              <w:jc w:val="left"/>
              <w:rPr>
                <w:rFonts w:hint="eastAsia" w:ascii="宋体" w:hAnsi="宋体" w:eastAsia="宋体" w:cs="宋体"/>
                <w:i w:val="0"/>
                <w:iCs w:val="0"/>
                <w:color w:val="000000"/>
                <w:sz w:val="22"/>
                <w:szCs w:val="22"/>
                <w:u w:val="none"/>
              </w:rPr>
            </w:pPr>
          </w:p>
        </w:tc>
        <w:tc>
          <w:tcPr>
            <w:tcW w:w="59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EC5293">
            <w:pPr>
              <w:jc w:val="both"/>
              <w:rPr>
                <w:rFonts w:hint="eastAsia" w:ascii="宋体" w:hAnsi="宋体" w:eastAsia="宋体" w:cs="宋体"/>
                <w:i w:val="0"/>
                <w:iCs w:val="0"/>
                <w:color w:val="000000"/>
                <w:sz w:val="22"/>
                <w:szCs w:val="22"/>
                <w:u w:val="none"/>
              </w:rPr>
            </w:pPr>
          </w:p>
        </w:tc>
      </w:tr>
      <w:tr w14:paraId="597A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20" w:hRule="atLeast"/>
        </w:trPr>
        <w:tc>
          <w:tcPr>
            <w:tcW w:w="978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06242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总  分:100分               </w:t>
            </w:r>
          </w:p>
        </w:tc>
      </w:tr>
      <w:tr w14:paraId="58D9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68" w:type="dxa"/>
          <w:trHeight w:val="600" w:hRule="atLeast"/>
        </w:trPr>
        <w:tc>
          <w:tcPr>
            <w:tcW w:w="9789" w:type="dxa"/>
            <w:gridSpan w:val="16"/>
            <w:tcBorders>
              <w:top w:val="nil"/>
              <w:left w:val="nil"/>
              <w:bottom w:val="nil"/>
              <w:right w:val="nil"/>
            </w:tcBorders>
            <w:shd w:val="clear" w:color="auto" w:fill="auto"/>
            <w:noWrap/>
            <w:vAlign w:val="center"/>
          </w:tcPr>
          <w:p w14:paraId="25D07C0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0CDF28A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564E092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336A9FD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4E7B5ED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7AEBB0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院感部门</w:t>
            </w:r>
          </w:p>
        </w:tc>
      </w:tr>
      <w:tr w14:paraId="6B12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9F7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考核内容</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A751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837B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考核方法及评分标准</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161C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扣分原因及扣分</w:t>
            </w: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7154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3753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5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1AEF5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基本要求（10分）</w:t>
            </w:r>
          </w:p>
        </w:tc>
      </w:tr>
      <w:tr w14:paraId="591B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3038" w:type="dxa"/>
            <w:tcBorders>
              <w:top w:val="nil"/>
              <w:left w:val="nil"/>
              <w:bottom w:val="nil"/>
              <w:right w:val="nil"/>
            </w:tcBorders>
            <w:shd w:val="clear" w:color="auto" w:fill="auto"/>
            <w:noWrap/>
            <w:vAlign w:val="center"/>
          </w:tcPr>
          <w:p w14:paraId="18A1F8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岗前培训情况：包括培训资料、考核情况、培训合格证；配合参加医院及科室组织的院感规范培训。</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77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E1C3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未做到每次扣0.5分，直至本项扣完为止。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78EBBE">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1D542">
            <w:pPr>
              <w:jc w:val="center"/>
              <w:rPr>
                <w:rFonts w:hint="eastAsia" w:ascii="宋体" w:hAnsi="宋体" w:eastAsia="宋体" w:cs="宋体"/>
                <w:i w:val="0"/>
                <w:iCs w:val="0"/>
                <w:color w:val="000000"/>
                <w:sz w:val="22"/>
                <w:szCs w:val="22"/>
                <w:u w:val="none"/>
              </w:rPr>
            </w:pPr>
          </w:p>
        </w:tc>
      </w:tr>
      <w:tr w14:paraId="5EB4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978A">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2.按规定着装、佩证上岗，符合院感防护规范要求。</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B12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135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未做到每次扣0.5分，直至本项扣完为止。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7A415">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FE2D5">
            <w:pPr>
              <w:jc w:val="center"/>
              <w:rPr>
                <w:rFonts w:hint="eastAsia" w:ascii="宋体" w:hAnsi="宋体" w:eastAsia="宋体" w:cs="宋体"/>
                <w:i w:val="0"/>
                <w:iCs w:val="0"/>
                <w:color w:val="000000"/>
                <w:sz w:val="22"/>
                <w:szCs w:val="22"/>
                <w:u w:val="none"/>
              </w:rPr>
            </w:pPr>
          </w:p>
        </w:tc>
      </w:tr>
      <w:tr w14:paraId="6011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2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3.开展环境表面清洁与消毒质量自评工作，并及时将结果反馈医院</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B69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5FBE4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未做到每次扣0.5分，直至本项扣完为止。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B37553">
            <w:pPr>
              <w:jc w:val="center"/>
              <w:rPr>
                <w:rFonts w:hint="eastAsia" w:ascii="宋体" w:hAnsi="宋体" w:eastAsia="宋体" w:cs="宋体"/>
                <w:b/>
                <w:bCs/>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984CC">
            <w:pPr>
              <w:jc w:val="center"/>
              <w:rPr>
                <w:rFonts w:hint="eastAsia" w:ascii="宋体" w:hAnsi="宋体" w:eastAsia="宋体" w:cs="宋体"/>
                <w:b/>
                <w:bCs/>
                <w:i w:val="0"/>
                <w:iCs w:val="0"/>
                <w:color w:val="000000"/>
                <w:sz w:val="22"/>
                <w:szCs w:val="22"/>
                <w:u w:val="none"/>
              </w:rPr>
            </w:pPr>
          </w:p>
        </w:tc>
      </w:tr>
      <w:tr w14:paraId="4EC9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5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5BB5F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公共区域（20分）</w:t>
            </w:r>
          </w:p>
        </w:tc>
      </w:tr>
      <w:tr w14:paraId="2611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944B">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各栋楼大厅地面、屋面、所有过道无污迹、水迹、杂物、烟头等。</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4CD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AB92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5C2BF5">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5F1E7">
            <w:pPr>
              <w:jc w:val="center"/>
              <w:rPr>
                <w:rFonts w:hint="eastAsia" w:ascii="宋体" w:hAnsi="宋体" w:eastAsia="宋体" w:cs="宋体"/>
                <w:i w:val="0"/>
                <w:iCs w:val="0"/>
                <w:color w:val="000000"/>
                <w:sz w:val="22"/>
                <w:szCs w:val="22"/>
                <w:u w:val="none"/>
              </w:rPr>
            </w:pPr>
          </w:p>
        </w:tc>
      </w:tr>
      <w:tr w14:paraId="3837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863B">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院内通道、停车场、所有台阶无杂物、烟头等。</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379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42A6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8F6FBA">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A3D7C">
            <w:pPr>
              <w:jc w:val="center"/>
              <w:rPr>
                <w:rFonts w:hint="eastAsia" w:ascii="宋体" w:hAnsi="宋体" w:eastAsia="宋体" w:cs="宋体"/>
                <w:i w:val="0"/>
                <w:iCs w:val="0"/>
                <w:color w:val="000000"/>
                <w:sz w:val="22"/>
                <w:szCs w:val="22"/>
                <w:u w:val="none"/>
              </w:rPr>
            </w:pPr>
          </w:p>
        </w:tc>
      </w:tr>
      <w:tr w14:paraId="1209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665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院内所有垃圾桶、指示标识、候诊椅、消防器材外观无污迹、灰尘。</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43C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97DAE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8AD86B">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D693D">
            <w:pPr>
              <w:jc w:val="center"/>
              <w:rPr>
                <w:rFonts w:hint="eastAsia" w:ascii="宋体" w:hAnsi="宋体" w:eastAsia="宋体" w:cs="宋体"/>
                <w:i w:val="0"/>
                <w:iCs w:val="0"/>
                <w:color w:val="000000"/>
                <w:sz w:val="22"/>
                <w:szCs w:val="22"/>
                <w:u w:val="none"/>
              </w:rPr>
            </w:pPr>
          </w:p>
        </w:tc>
      </w:tr>
      <w:tr w14:paraId="0D29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418D">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所有公共区域玻璃门、拉门无尘、光洁。</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95E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AD77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F0BC8">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60DD2">
            <w:pPr>
              <w:jc w:val="center"/>
              <w:rPr>
                <w:rFonts w:hint="eastAsia" w:ascii="宋体" w:hAnsi="宋体" w:eastAsia="宋体" w:cs="宋体"/>
                <w:i w:val="0"/>
                <w:iCs w:val="0"/>
                <w:color w:val="000000"/>
                <w:sz w:val="22"/>
                <w:szCs w:val="22"/>
                <w:u w:val="none"/>
              </w:rPr>
            </w:pPr>
          </w:p>
        </w:tc>
      </w:tr>
      <w:tr w14:paraId="6BA4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0F8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洗手台面无积水，洗手池、拖布池内外无污迹。</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6C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14F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3C0AD6">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BDC89">
            <w:pPr>
              <w:jc w:val="center"/>
              <w:rPr>
                <w:rFonts w:hint="eastAsia" w:ascii="宋体" w:hAnsi="宋体" w:eastAsia="宋体" w:cs="宋体"/>
                <w:i w:val="0"/>
                <w:iCs w:val="0"/>
                <w:color w:val="000000"/>
                <w:sz w:val="22"/>
                <w:szCs w:val="22"/>
                <w:u w:val="none"/>
              </w:rPr>
            </w:pPr>
          </w:p>
        </w:tc>
      </w:tr>
      <w:tr w14:paraId="1BDB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EC8B">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公共卫生间墙面、厕门、隔断清洁无污迹、无小广告；便池无垢、无异味，地面无积水、无污迹。</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04E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611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521D74">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6E9E5">
            <w:pPr>
              <w:jc w:val="center"/>
              <w:rPr>
                <w:rFonts w:hint="eastAsia" w:ascii="宋体" w:hAnsi="宋体" w:eastAsia="宋体" w:cs="宋体"/>
                <w:i w:val="0"/>
                <w:iCs w:val="0"/>
                <w:color w:val="000000"/>
                <w:sz w:val="22"/>
                <w:szCs w:val="22"/>
                <w:u w:val="none"/>
              </w:rPr>
            </w:pPr>
          </w:p>
        </w:tc>
      </w:tr>
      <w:tr w14:paraId="2DC9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2C5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垃圾桶内垃圾不超过3/4。</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1B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EBA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未做好一次扣0.5分，直至本项扣完为止。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96862">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AD5D8">
            <w:pPr>
              <w:jc w:val="center"/>
              <w:rPr>
                <w:rFonts w:hint="eastAsia" w:ascii="宋体" w:hAnsi="宋体" w:eastAsia="宋体" w:cs="宋体"/>
                <w:i w:val="0"/>
                <w:iCs w:val="0"/>
                <w:color w:val="000000"/>
                <w:sz w:val="22"/>
                <w:szCs w:val="22"/>
                <w:u w:val="none"/>
              </w:rPr>
            </w:pPr>
          </w:p>
        </w:tc>
      </w:tr>
      <w:tr w14:paraId="6554F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1B9E">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医院区域内无烟头。</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B27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0F6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发现一次扣0.2分，直至本项扣完为止。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2BEDD2">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CB319">
            <w:pPr>
              <w:jc w:val="center"/>
              <w:rPr>
                <w:rFonts w:hint="eastAsia" w:ascii="宋体" w:hAnsi="宋体" w:eastAsia="宋体" w:cs="宋体"/>
                <w:i w:val="0"/>
                <w:iCs w:val="0"/>
                <w:color w:val="000000"/>
                <w:sz w:val="22"/>
                <w:szCs w:val="22"/>
                <w:u w:val="none"/>
              </w:rPr>
            </w:pPr>
          </w:p>
        </w:tc>
      </w:tr>
      <w:tr w14:paraId="1F24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CFAB">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拖布、抹布、清洁车等按院感规定使用。</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53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F11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未按规定使用一次扣0.5分，直至本项扣完为止。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9B5D5">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B984F">
            <w:pPr>
              <w:jc w:val="center"/>
              <w:rPr>
                <w:rFonts w:hint="eastAsia" w:ascii="宋体" w:hAnsi="宋体" w:eastAsia="宋体" w:cs="宋体"/>
                <w:i w:val="0"/>
                <w:iCs w:val="0"/>
                <w:color w:val="000000"/>
                <w:sz w:val="22"/>
                <w:szCs w:val="22"/>
                <w:u w:val="none"/>
              </w:rPr>
            </w:pPr>
          </w:p>
        </w:tc>
      </w:tr>
      <w:tr w14:paraId="6485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81CB">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生活垃圾与医疗垃圾分类收集。</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3BD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2D6C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发现混装，一次扣0.5分，直至本项扣完为止。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8DAF2">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C35D7">
            <w:pPr>
              <w:jc w:val="center"/>
              <w:rPr>
                <w:rFonts w:hint="eastAsia" w:ascii="宋体" w:hAnsi="宋体" w:eastAsia="宋体" w:cs="宋体"/>
                <w:i w:val="0"/>
                <w:iCs w:val="0"/>
                <w:color w:val="000000"/>
                <w:sz w:val="22"/>
                <w:szCs w:val="22"/>
                <w:u w:val="none"/>
              </w:rPr>
            </w:pPr>
          </w:p>
        </w:tc>
      </w:tr>
      <w:tr w14:paraId="4B1C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5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4390E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办公区域及非临床科室（10分）</w:t>
            </w:r>
          </w:p>
        </w:tc>
      </w:tr>
      <w:tr w14:paraId="286D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2E7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门窗、天花板、各种灯饰、各种标识标牌，风扇、排气扇、宣传画、空调风口等无污迹、积尘、吊灰、蜘蛛网。</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A92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488B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451C6">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C1F64">
            <w:pPr>
              <w:jc w:val="center"/>
              <w:rPr>
                <w:rFonts w:hint="eastAsia" w:ascii="宋体" w:hAnsi="宋体" w:eastAsia="宋体" w:cs="宋体"/>
                <w:i w:val="0"/>
                <w:iCs w:val="0"/>
                <w:color w:val="000000"/>
                <w:sz w:val="22"/>
                <w:szCs w:val="22"/>
                <w:u w:val="none"/>
              </w:rPr>
            </w:pPr>
          </w:p>
        </w:tc>
      </w:tr>
      <w:tr w14:paraId="33EB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4204">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所有办公室地面、桌椅、办公设备、宣传栏、文件柜等无尘、污渍、杂物、烟头等。</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7EA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EFA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A97616">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D88B0">
            <w:pPr>
              <w:jc w:val="center"/>
              <w:rPr>
                <w:rFonts w:hint="eastAsia" w:ascii="宋体" w:hAnsi="宋体" w:eastAsia="宋体" w:cs="宋体"/>
                <w:i w:val="0"/>
                <w:iCs w:val="0"/>
                <w:color w:val="000000"/>
                <w:sz w:val="22"/>
                <w:szCs w:val="22"/>
                <w:u w:val="none"/>
              </w:rPr>
            </w:pPr>
          </w:p>
        </w:tc>
      </w:tr>
      <w:tr w14:paraId="7007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AEB9">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卫生间墙面、厕门、隔断清洁无污迹、无小广告，便池无垢、无异味；地面无积水、无污迹。</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772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18FB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D1C4C1">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D3E47">
            <w:pPr>
              <w:jc w:val="center"/>
              <w:rPr>
                <w:rFonts w:hint="eastAsia" w:ascii="宋体" w:hAnsi="宋体" w:eastAsia="宋体" w:cs="宋体"/>
                <w:i w:val="0"/>
                <w:iCs w:val="0"/>
                <w:color w:val="000000"/>
                <w:sz w:val="22"/>
                <w:szCs w:val="22"/>
                <w:u w:val="none"/>
              </w:rPr>
            </w:pPr>
          </w:p>
        </w:tc>
      </w:tr>
      <w:tr w14:paraId="32C4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352F">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洗手台面无积水，洗手池、拖布池内外无污迹。</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2D5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502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一处未做好，扣0.2分，直至本项扣完为止。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C8E34C">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2ACEC">
            <w:pPr>
              <w:jc w:val="center"/>
              <w:rPr>
                <w:rFonts w:hint="eastAsia" w:ascii="宋体" w:hAnsi="宋体" w:eastAsia="宋体" w:cs="宋体"/>
                <w:i w:val="0"/>
                <w:iCs w:val="0"/>
                <w:color w:val="000000"/>
                <w:sz w:val="22"/>
                <w:szCs w:val="22"/>
                <w:u w:val="none"/>
              </w:rPr>
            </w:pPr>
          </w:p>
        </w:tc>
      </w:tr>
      <w:tr w14:paraId="77A1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3CD1">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医废垃圾桶内垃圾不超过3/4。</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D22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B57A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未做好，扣0.5分，直至本项扣完为止。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1E7CEF">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9733F">
            <w:pPr>
              <w:jc w:val="center"/>
              <w:rPr>
                <w:rFonts w:hint="eastAsia" w:ascii="宋体" w:hAnsi="宋体" w:eastAsia="宋体" w:cs="宋体"/>
                <w:i w:val="0"/>
                <w:iCs w:val="0"/>
                <w:color w:val="000000"/>
                <w:sz w:val="22"/>
                <w:szCs w:val="22"/>
                <w:u w:val="none"/>
              </w:rPr>
            </w:pPr>
          </w:p>
        </w:tc>
      </w:tr>
      <w:tr w14:paraId="51C0C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5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C96DD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临床科室（30分）</w:t>
            </w:r>
          </w:p>
        </w:tc>
      </w:tr>
      <w:tr w14:paraId="29AE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3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病房或诊疗区域清洁时，应有序进行，由上而下，由里到外，由轻度污染到重度污染；有多名患者共同居住的病房，应遵守清洁单元的原则。</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066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2B3E5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18EAF">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76A06">
            <w:pPr>
              <w:jc w:val="center"/>
              <w:rPr>
                <w:rFonts w:hint="eastAsia" w:ascii="宋体" w:hAnsi="宋体" w:eastAsia="宋体" w:cs="宋体"/>
                <w:i w:val="0"/>
                <w:iCs w:val="0"/>
                <w:color w:val="000000"/>
                <w:sz w:val="22"/>
                <w:szCs w:val="22"/>
                <w:u w:val="none"/>
              </w:rPr>
            </w:pPr>
          </w:p>
        </w:tc>
      </w:tr>
      <w:tr w14:paraId="2DD5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4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清洁工具应分区使用，实行不同区域的颜色标记，防止清洁与消毒实践时病原微生物交叉污染，擦拭工具，如布巾、消毒湿巾等不应连续用于另一个清洁单元，防止病原微生物交叉污染。</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F2D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36241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一项未做到，扣1分，直至本项扣完为止。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DD85B">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4E70D">
            <w:pPr>
              <w:jc w:val="center"/>
              <w:rPr>
                <w:rFonts w:hint="eastAsia" w:ascii="宋体" w:hAnsi="宋体" w:eastAsia="宋体" w:cs="宋体"/>
                <w:i w:val="0"/>
                <w:iCs w:val="0"/>
                <w:color w:val="000000"/>
                <w:sz w:val="22"/>
                <w:szCs w:val="22"/>
                <w:u w:val="none"/>
              </w:rPr>
            </w:pPr>
          </w:p>
        </w:tc>
      </w:tr>
      <w:tr w14:paraId="5E9C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7032">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病人出院后对病床及床头柜等进行终末清洁消毒处理。</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7B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0B9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未进行终末清洁消毒一次扣1分，直至本项扣完为止。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C9EEC1">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8B643">
            <w:pPr>
              <w:jc w:val="center"/>
              <w:rPr>
                <w:rFonts w:hint="eastAsia" w:ascii="宋体" w:hAnsi="宋体" w:eastAsia="宋体" w:cs="宋体"/>
                <w:i w:val="0"/>
                <w:iCs w:val="0"/>
                <w:color w:val="000000"/>
                <w:sz w:val="22"/>
                <w:szCs w:val="22"/>
                <w:u w:val="none"/>
              </w:rPr>
            </w:pPr>
          </w:p>
        </w:tc>
      </w:tr>
      <w:tr w14:paraId="720E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DF44">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窗户光亮、窗框、窗沟、纱窗无污迹、门楣等无积尘、无蜘蛛网。</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650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B7A3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039064">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E16C8">
            <w:pPr>
              <w:jc w:val="center"/>
              <w:rPr>
                <w:rFonts w:hint="eastAsia" w:ascii="宋体" w:hAnsi="宋体" w:eastAsia="宋体" w:cs="宋体"/>
                <w:i w:val="0"/>
                <w:iCs w:val="0"/>
                <w:color w:val="000000"/>
                <w:sz w:val="22"/>
                <w:szCs w:val="22"/>
                <w:u w:val="none"/>
              </w:rPr>
            </w:pPr>
          </w:p>
        </w:tc>
      </w:tr>
      <w:tr w14:paraId="31F6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5EA7">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墙面、镜面、洗手台面、洗手池无污迹、无积尘。</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421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CAA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EBB8A">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DBEDB">
            <w:pPr>
              <w:jc w:val="center"/>
              <w:rPr>
                <w:rFonts w:hint="eastAsia" w:ascii="宋体" w:hAnsi="宋体" w:eastAsia="宋体" w:cs="宋体"/>
                <w:i w:val="0"/>
                <w:iCs w:val="0"/>
                <w:color w:val="000000"/>
                <w:sz w:val="22"/>
                <w:szCs w:val="22"/>
                <w:u w:val="none"/>
              </w:rPr>
            </w:pPr>
          </w:p>
        </w:tc>
      </w:tr>
      <w:tr w14:paraId="252A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B0B9">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卫生间（包括公用）无臭味，地面无积水、污迹等，便池无垢。</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88E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4687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F69F3">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D6FE5">
            <w:pPr>
              <w:jc w:val="center"/>
              <w:rPr>
                <w:rFonts w:hint="eastAsia" w:ascii="宋体" w:hAnsi="宋体" w:eastAsia="宋体" w:cs="宋体"/>
                <w:i w:val="0"/>
                <w:iCs w:val="0"/>
                <w:color w:val="000000"/>
                <w:sz w:val="22"/>
                <w:szCs w:val="22"/>
                <w:u w:val="none"/>
              </w:rPr>
            </w:pPr>
          </w:p>
        </w:tc>
      </w:tr>
      <w:tr w14:paraId="7587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AABB">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拖布、抹布等清扫工具、放置规范，拖布池内外无污迹。</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5A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A2629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145C1C">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3FCDC">
            <w:pPr>
              <w:jc w:val="center"/>
              <w:rPr>
                <w:rFonts w:hint="eastAsia" w:ascii="宋体" w:hAnsi="宋体" w:eastAsia="宋体" w:cs="宋体"/>
                <w:i w:val="0"/>
                <w:iCs w:val="0"/>
                <w:color w:val="000000"/>
                <w:sz w:val="22"/>
                <w:szCs w:val="22"/>
                <w:u w:val="none"/>
              </w:rPr>
            </w:pPr>
          </w:p>
        </w:tc>
      </w:tr>
      <w:tr w14:paraId="7ABD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46E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垃圾桶、垃圾车等按规定摆放整齐、桶身、车身无污迹。</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B8C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EBC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一项未做好，扣0.2分，直至本项扣完为止。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AA2050">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91D96">
            <w:pPr>
              <w:jc w:val="center"/>
              <w:rPr>
                <w:rFonts w:hint="eastAsia" w:ascii="宋体" w:hAnsi="宋体" w:eastAsia="宋体" w:cs="宋体"/>
                <w:i w:val="0"/>
                <w:iCs w:val="0"/>
                <w:color w:val="000000"/>
                <w:sz w:val="22"/>
                <w:szCs w:val="22"/>
                <w:u w:val="none"/>
              </w:rPr>
            </w:pPr>
          </w:p>
        </w:tc>
      </w:tr>
      <w:tr w14:paraId="0C64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F607">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医废垃圾桶内垃圾不超过3/4。</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56F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E134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未做好，一次扣0.2分，直至本项扣完为止。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F05BC5">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9F2E1">
            <w:pPr>
              <w:jc w:val="center"/>
              <w:rPr>
                <w:rFonts w:hint="eastAsia" w:ascii="宋体" w:hAnsi="宋体" w:eastAsia="宋体" w:cs="宋体"/>
                <w:i w:val="0"/>
                <w:iCs w:val="0"/>
                <w:color w:val="000000"/>
                <w:sz w:val="22"/>
                <w:szCs w:val="22"/>
                <w:u w:val="none"/>
              </w:rPr>
            </w:pPr>
          </w:p>
        </w:tc>
      </w:tr>
      <w:tr w14:paraId="69E7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A74F">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生活垃圾与医疗垃圾分类收集、转运。</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C68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3639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发现混装，一次扣1分，直至本项扣完为止。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F10A2F">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96F5F">
            <w:pPr>
              <w:jc w:val="center"/>
              <w:rPr>
                <w:rFonts w:hint="eastAsia" w:ascii="宋体" w:hAnsi="宋体" w:eastAsia="宋体" w:cs="宋体"/>
                <w:i w:val="0"/>
                <w:iCs w:val="0"/>
                <w:color w:val="000000"/>
                <w:sz w:val="22"/>
                <w:szCs w:val="22"/>
                <w:u w:val="none"/>
              </w:rPr>
            </w:pPr>
          </w:p>
        </w:tc>
      </w:tr>
      <w:tr w14:paraId="47F9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85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650AE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医疗废物、污水处理站服务（20分）</w:t>
            </w:r>
          </w:p>
        </w:tc>
      </w:tr>
      <w:tr w14:paraId="430F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D270">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佩证上岗、防护用品配备及使用符合规范要求。</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422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074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C4ED7">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C859C">
            <w:pPr>
              <w:jc w:val="center"/>
              <w:rPr>
                <w:rFonts w:hint="eastAsia" w:ascii="宋体" w:hAnsi="宋体" w:eastAsia="宋体" w:cs="宋体"/>
                <w:i w:val="0"/>
                <w:iCs w:val="0"/>
                <w:color w:val="000000"/>
                <w:sz w:val="22"/>
                <w:szCs w:val="22"/>
                <w:u w:val="none"/>
              </w:rPr>
            </w:pPr>
          </w:p>
        </w:tc>
      </w:tr>
      <w:tr w14:paraId="2590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4B75">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对从事医疗废物收集、运送、贮存、处置及污水处理的工作人员配备和使用必要的防护用品，每年定期健康体检，并建立健康档案。</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FDB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668AD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4299C">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BFCB0">
            <w:pPr>
              <w:jc w:val="center"/>
              <w:rPr>
                <w:rFonts w:hint="eastAsia" w:ascii="宋体" w:hAnsi="宋体" w:eastAsia="宋体" w:cs="宋体"/>
                <w:i w:val="0"/>
                <w:iCs w:val="0"/>
                <w:color w:val="000000"/>
                <w:sz w:val="22"/>
                <w:szCs w:val="22"/>
                <w:u w:val="none"/>
              </w:rPr>
            </w:pPr>
          </w:p>
        </w:tc>
      </w:tr>
      <w:tr w14:paraId="3BB9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9D83">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定期对医废及污水处置专职人员进行相关的法律法规、安全防护以及紧急处理等知识培训。</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2D5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D93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一次不参加扣0.5分，直至本项扣完为止。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69317D">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3C712">
            <w:pPr>
              <w:jc w:val="center"/>
              <w:rPr>
                <w:rFonts w:hint="eastAsia" w:ascii="宋体" w:hAnsi="宋体" w:eastAsia="宋体" w:cs="宋体"/>
                <w:i w:val="0"/>
                <w:iCs w:val="0"/>
                <w:color w:val="000000"/>
                <w:sz w:val="22"/>
                <w:szCs w:val="22"/>
                <w:u w:val="none"/>
              </w:rPr>
            </w:pPr>
          </w:p>
        </w:tc>
      </w:tr>
      <w:tr w14:paraId="3AF5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D5DA">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各类资料记录完善，妥善保存3年；产生科室及暂存间专职人员应进行医疗废物登记，登记医疗废物来源、种类、重量或数量、交接时间、处置方法、最终去向及经办人签名等项目，记录在相应记录本上。</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44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E18B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一项不符合扣1分，直至本项扣完为止。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3D563">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96321">
            <w:pPr>
              <w:jc w:val="center"/>
              <w:rPr>
                <w:rFonts w:hint="eastAsia" w:ascii="宋体" w:hAnsi="宋体" w:eastAsia="宋体" w:cs="宋体"/>
                <w:i w:val="0"/>
                <w:iCs w:val="0"/>
                <w:color w:val="000000"/>
                <w:sz w:val="22"/>
                <w:szCs w:val="22"/>
                <w:u w:val="none"/>
              </w:rPr>
            </w:pPr>
          </w:p>
        </w:tc>
      </w:tr>
      <w:tr w14:paraId="0A05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37FF">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禁止各类人员、转运人员转让、买卖医疗废物，禁止在非收集、非贮存地点倒、堆放医疗废物，禁止将医疗废物混入其它废物和生活废物中。</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148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37AC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一项不符合扣5分。</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DB8CB">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7CF2C">
            <w:pPr>
              <w:jc w:val="center"/>
              <w:rPr>
                <w:rFonts w:hint="eastAsia" w:ascii="宋体" w:hAnsi="宋体" w:eastAsia="宋体" w:cs="宋体"/>
                <w:i w:val="0"/>
                <w:iCs w:val="0"/>
                <w:color w:val="000000"/>
                <w:sz w:val="22"/>
                <w:szCs w:val="22"/>
                <w:u w:val="none"/>
              </w:rPr>
            </w:pPr>
          </w:p>
        </w:tc>
      </w:tr>
      <w:tr w14:paraId="2F18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FA0C">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手卫生规范，消毒剂使用符合要求；暂存间专职人员应在医疗废物运走后，及时将运送工具、转运桶、墙面、地面等用消毒液消毒、冲刷干净每日2次，暂存间冰箱每周一清洁1次，暂存间用紫外线照射消毒每日2次，每次1h，做好记录签名。</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540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594B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F9EEE1">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C96E1">
            <w:pPr>
              <w:jc w:val="center"/>
              <w:rPr>
                <w:rFonts w:hint="eastAsia" w:ascii="宋体" w:hAnsi="宋体" w:eastAsia="宋体" w:cs="宋体"/>
                <w:i w:val="0"/>
                <w:iCs w:val="0"/>
                <w:color w:val="000000"/>
                <w:sz w:val="22"/>
                <w:szCs w:val="22"/>
                <w:u w:val="none"/>
              </w:rPr>
            </w:pPr>
          </w:p>
        </w:tc>
      </w:tr>
      <w:tr w14:paraId="016D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9968">
            <w:pPr>
              <w:keepNext w:val="0"/>
              <w:keepLines w:val="0"/>
              <w:widowControl/>
              <w:suppressLineNumbers w:val="0"/>
              <w:ind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按要求投放消毒药剂，每日设备运行情况，污水余氯监测2日/次，处理后污水含氯量应控制在3—10mg/L，并做好记录。</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A3F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35D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D5F4F">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93226">
            <w:pPr>
              <w:jc w:val="center"/>
              <w:rPr>
                <w:rFonts w:hint="eastAsia" w:ascii="宋体" w:hAnsi="宋体" w:eastAsia="宋体" w:cs="宋体"/>
                <w:i w:val="0"/>
                <w:iCs w:val="0"/>
                <w:color w:val="000000"/>
                <w:sz w:val="22"/>
                <w:szCs w:val="22"/>
                <w:u w:val="none"/>
              </w:rPr>
            </w:pPr>
          </w:p>
        </w:tc>
      </w:tr>
      <w:tr w14:paraId="02DC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top"/>
          </w:tcPr>
          <w:p w14:paraId="73C167C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后的污水应符合国家《医院污水排放标准》，负责污水的采样、送样，并做好记录；采样送检结果须符合要求。负责污水处理站的设备保养和运行记录。负责消毒药品出入库记录、室内外环境卫生清洁工作。负责污水监管平台的使用及管理。工作时间必须穿戴防护用品。</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AD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8E32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一项不符合扣1分，直至本项扣完为止。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BE268">
            <w:pPr>
              <w:jc w:val="center"/>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2B1B3">
            <w:pPr>
              <w:jc w:val="center"/>
              <w:rPr>
                <w:rFonts w:hint="eastAsia" w:ascii="宋体" w:hAnsi="宋体" w:eastAsia="宋体" w:cs="宋体"/>
                <w:i w:val="0"/>
                <w:iCs w:val="0"/>
                <w:color w:val="000000"/>
                <w:sz w:val="22"/>
                <w:szCs w:val="22"/>
                <w:u w:val="none"/>
              </w:rPr>
            </w:pPr>
          </w:p>
        </w:tc>
      </w:tr>
      <w:tr w14:paraId="7734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5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C30422B">
            <w:pPr>
              <w:keepNext w:val="0"/>
              <w:keepLines w:val="0"/>
              <w:widowControl/>
              <w:suppressLineNumbers w:val="0"/>
              <w:ind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洗浆房服务（10分）</w:t>
            </w:r>
          </w:p>
        </w:tc>
      </w:tr>
      <w:tr w14:paraId="0B4D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top"/>
          </w:tcPr>
          <w:p w14:paraId="7C9DA7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具有相应的岗位职责和管理制度。</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024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9ED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C5CEB67">
            <w:pPr>
              <w:jc w:val="left"/>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E421BE">
            <w:pPr>
              <w:jc w:val="both"/>
              <w:rPr>
                <w:rFonts w:hint="eastAsia" w:ascii="宋体" w:hAnsi="宋体" w:eastAsia="宋体" w:cs="宋体"/>
                <w:i w:val="0"/>
                <w:iCs w:val="0"/>
                <w:color w:val="000000"/>
                <w:sz w:val="22"/>
                <w:szCs w:val="22"/>
                <w:u w:val="none"/>
              </w:rPr>
            </w:pPr>
          </w:p>
        </w:tc>
      </w:tr>
      <w:tr w14:paraId="6D56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top"/>
          </w:tcPr>
          <w:p w14:paraId="04C9992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工作人员着装整洁，佩证上岗，个人防护符合要求。</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B4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7A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一项不符合扣0.2分，直至本项扣完为止。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CC98B23">
            <w:pPr>
              <w:jc w:val="left"/>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AC0880">
            <w:pPr>
              <w:jc w:val="both"/>
              <w:rPr>
                <w:rFonts w:hint="eastAsia" w:ascii="宋体" w:hAnsi="宋体" w:eastAsia="宋体" w:cs="宋体"/>
                <w:i w:val="0"/>
                <w:iCs w:val="0"/>
                <w:color w:val="000000"/>
                <w:sz w:val="22"/>
                <w:szCs w:val="22"/>
                <w:u w:val="none"/>
              </w:rPr>
            </w:pPr>
          </w:p>
        </w:tc>
      </w:tr>
      <w:tr w14:paraId="0848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top"/>
          </w:tcPr>
          <w:p w14:paraId="35394A7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污、脏被服不得在病房内清点，应直接放置转运工具内封闭运送至洗涤清点间再清点。</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FB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8E0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D00B354">
            <w:pPr>
              <w:jc w:val="left"/>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133E88">
            <w:pPr>
              <w:jc w:val="both"/>
              <w:rPr>
                <w:rFonts w:hint="eastAsia" w:ascii="宋体" w:hAnsi="宋体" w:eastAsia="宋体" w:cs="宋体"/>
                <w:i w:val="0"/>
                <w:iCs w:val="0"/>
                <w:color w:val="000000"/>
                <w:sz w:val="22"/>
                <w:szCs w:val="22"/>
                <w:u w:val="none"/>
              </w:rPr>
            </w:pPr>
          </w:p>
        </w:tc>
      </w:tr>
      <w:tr w14:paraId="6C2B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top"/>
          </w:tcPr>
          <w:p w14:paraId="77748F3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下收下送运送工具洁、污分开，运送车辆每日用消毒水擦洗一次，有记录。</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E0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9CA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125D87E">
            <w:pPr>
              <w:jc w:val="left"/>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607BD5">
            <w:pPr>
              <w:jc w:val="both"/>
              <w:rPr>
                <w:rFonts w:hint="eastAsia" w:ascii="宋体" w:hAnsi="宋体" w:eastAsia="宋体" w:cs="宋体"/>
                <w:i w:val="0"/>
                <w:iCs w:val="0"/>
                <w:color w:val="000000"/>
                <w:sz w:val="22"/>
                <w:szCs w:val="22"/>
                <w:u w:val="none"/>
              </w:rPr>
            </w:pPr>
          </w:p>
        </w:tc>
      </w:tr>
      <w:tr w14:paraId="60EC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3038" w:type="dxa"/>
            <w:tcBorders>
              <w:top w:val="single" w:color="000000" w:sz="4" w:space="0"/>
              <w:left w:val="single" w:color="000000" w:sz="4" w:space="0"/>
              <w:bottom w:val="single" w:color="000000" w:sz="4" w:space="0"/>
              <w:right w:val="single" w:color="000000" w:sz="4" w:space="0"/>
            </w:tcBorders>
            <w:shd w:val="clear" w:color="auto" w:fill="auto"/>
            <w:vAlign w:val="top"/>
          </w:tcPr>
          <w:p w14:paraId="51CF89D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严格执行卫生消毒制度，执行手卫生规范，消毒剂符合院感要求，保持工作环境清洁，上班时开窗通风，下班时对环境物表、地面用含氯消毒液消毒一次，记录完整。</w:t>
            </w:r>
          </w:p>
        </w:tc>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938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w:t>
            </w:r>
          </w:p>
        </w:tc>
        <w:tc>
          <w:tcPr>
            <w:tcW w:w="3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2A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一项不符合扣0.5分，直至本项扣完为止。</w:t>
            </w:r>
          </w:p>
        </w:tc>
        <w:tc>
          <w:tcPr>
            <w:tcW w:w="249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6EEC4CD">
            <w:pPr>
              <w:jc w:val="left"/>
              <w:rPr>
                <w:rFonts w:hint="eastAsia" w:ascii="宋体" w:hAnsi="宋体" w:eastAsia="宋体" w:cs="宋体"/>
                <w:i w:val="0"/>
                <w:iCs w:val="0"/>
                <w:color w:val="000000"/>
                <w:sz w:val="22"/>
                <w:szCs w:val="22"/>
                <w:u w:val="none"/>
              </w:rPr>
            </w:pPr>
          </w:p>
        </w:tc>
        <w:tc>
          <w:tcPr>
            <w:tcW w:w="58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9D5630">
            <w:pPr>
              <w:jc w:val="both"/>
              <w:rPr>
                <w:rFonts w:hint="eastAsia" w:ascii="宋体" w:hAnsi="宋体" w:eastAsia="宋体" w:cs="宋体"/>
                <w:i w:val="0"/>
                <w:iCs w:val="0"/>
                <w:color w:val="000000"/>
                <w:sz w:val="22"/>
                <w:szCs w:val="22"/>
                <w:u w:val="none"/>
              </w:rPr>
            </w:pPr>
          </w:p>
        </w:tc>
      </w:tr>
      <w:tr w14:paraId="4E75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85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037A5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  分:100分</w:t>
            </w:r>
          </w:p>
        </w:tc>
      </w:tr>
    </w:tbl>
    <w:p w14:paraId="5AAD3A9D">
      <w:pPr>
        <w:rPr>
          <w:rFonts w:hint="eastAsia" w:ascii="宋体" w:hAnsi="宋体" w:eastAsia="宋体" w:cs="宋体"/>
          <w:b w:val="0"/>
          <w:bCs/>
          <w:color w:val="auto"/>
          <w:sz w:val="24"/>
          <w:szCs w:val="36"/>
          <w:highlight w:val="none"/>
          <w:lang w:val="en-US" w:eastAsia="zh-CN"/>
        </w:rPr>
      </w:pPr>
    </w:p>
    <w:p w14:paraId="5CC910B6">
      <w:pPr>
        <w:pStyle w:val="3"/>
        <w:adjustRightInd w:val="0"/>
        <w:snapToGrid w:val="0"/>
        <w:spacing w:line="360" w:lineRule="auto"/>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四、总体商务、服务要求与履约主要条款：（实质性要求）</w:t>
      </w:r>
    </w:p>
    <w:p w14:paraId="3D0654FB">
      <w:pPr>
        <w:pStyle w:val="65"/>
        <w:spacing w:line="360" w:lineRule="auto"/>
        <w:jc w:val="both"/>
        <w:rPr>
          <w:rFonts w:hint="eastAsia" w:ascii="宋体" w:hAnsi="宋体" w:eastAsia="宋体" w:cs="宋体"/>
          <w:color w:val="0D0D0D"/>
          <w:sz w:val="24"/>
          <w:szCs w:val="24"/>
        </w:rPr>
      </w:pPr>
      <w:r>
        <w:rPr>
          <w:rFonts w:hint="eastAsia" w:ascii="宋体" w:hAnsi="宋体" w:eastAsia="宋体" w:cs="宋体"/>
          <w:color w:val="0D0D0D"/>
          <w:sz w:val="24"/>
          <w:szCs w:val="24"/>
        </w:rPr>
        <w:t>1</w:t>
      </w:r>
      <w:r>
        <w:rPr>
          <w:rFonts w:hint="eastAsia" w:ascii="宋体" w:hAnsi="宋体" w:eastAsia="宋体" w:cs="宋体"/>
          <w:color w:val="0D0D0D"/>
          <w:sz w:val="24"/>
          <w:szCs w:val="24"/>
          <w:lang w:val="en-US" w:eastAsia="zh-CN"/>
        </w:rPr>
        <w:t>.服务期限1</w:t>
      </w:r>
      <w:r>
        <w:rPr>
          <w:rFonts w:hint="eastAsia" w:ascii="宋体" w:hAnsi="宋体" w:eastAsia="宋体" w:cs="宋体"/>
          <w:color w:val="0D0D0D"/>
          <w:sz w:val="24"/>
          <w:szCs w:val="24"/>
        </w:rPr>
        <w:t>年，合同一年一签。</w:t>
      </w:r>
      <w:r>
        <w:rPr>
          <w:rFonts w:hint="eastAsia" w:ascii="宋体" w:hAnsi="宋体" w:eastAsia="宋体" w:cs="宋体"/>
          <w:color w:val="0D0D0D"/>
          <w:sz w:val="24"/>
          <w:szCs w:val="24"/>
          <w:lang w:val="en-US" w:eastAsia="zh-CN"/>
        </w:rPr>
        <w:t>供应商</w:t>
      </w:r>
      <w:r>
        <w:rPr>
          <w:rFonts w:hint="eastAsia" w:ascii="宋体" w:hAnsi="宋体" w:eastAsia="宋体" w:cs="宋体"/>
          <w:color w:val="0D0D0D"/>
          <w:sz w:val="24"/>
          <w:szCs w:val="24"/>
        </w:rPr>
        <w:t>报价超过最高限价为无效</w:t>
      </w:r>
      <w:r>
        <w:rPr>
          <w:rFonts w:hint="eastAsia" w:ascii="宋体" w:hAnsi="宋体" w:eastAsia="宋体" w:cs="宋体"/>
          <w:color w:val="0D0D0D"/>
          <w:sz w:val="24"/>
          <w:szCs w:val="24"/>
          <w:lang w:val="en-US" w:eastAsia="zh-CN"/>
        </w:rPr>
        <w:t>报价</w:t>
      </w:r>
      <w:r>
        <w:rPr>
          <w:rFonts w:hint="eastAsia" w:ascii="宋体" w:hAnsi="宋体" w:eastAsia="宋体" w:cs="宋体"/>
          <w:color w:val="0D0D0D"/>
          <w:sz w:val="24"/>
          <w:szCs w:val="24"/>
        </w:rPr>
        <w:t>。</w:t>
      </w:r>
    </w:p>
    <w:p w14:paraId="5281BC9F">
      <w:pPr>
        <w:pStyle w:val="65"/>
        <w:spacing w:line="360" w:lineRule="auto"/>
        <w:jc w:val="both"/>
        <w:rPr>
          <w:rFonts w:hint="eastAsia" w:ascii="宋体" w:hAnsi="宋体" w:eastAsia="宋体" w:cs="宋体"/>
          <w:color w:val="0D0D0D"/>
          <w:sz w:val="24"/>
          <w:szCs w:val="24"/>
          <w:lang w:val="en-US" w:eastAsia="zh-CN"/>
        </w:rPr>
      </w:pPr>
      <w:r>
        <w:rPr>
          <w:rFonts w:hint="eastAsia" w:ascii="宋体" w:hAnsi="宋体" w:eastAsia="宋体" w:cs="宋体"/>
          <w:color w:val="0D0D0D"/>
          <w:sz w:val="24"/>
          <w:szCs w:val="24"/>
          <w:lang w:val="en-US" w:eastAsia="zh-CN"/>
        </w:rPr>
        <w:t>2.服务地点：马边彝族自治县人民医院、马边彝族自治县中医医院。</w:t>
      </w:r>
    </w:p>
    <w:p w14:paraId="56474F5B">
      <w:pPr>
        <w:pStyle w:val="65"/>
        <w:spacing w:line="360" w:lineRule="auto"/>
        <w:jc w:val="both"/>
        <w:rPr>
          <w:rFonts w:hint="eastAsia" w:ascii="宋体" w:hAnsi="宋体" w:eastAsia="宋体" w:cs="宋体"/>
          <w:color w:val="auto"/>
          <w:sz w:val="24"/>
          <w:szCs w:val="24"/>
        </w:rPr>
      </w:pPr>
      <w:r>
        <w:rPr>
          <w:rFonts w:hint="eastAsia" w:ascii="宋体" w:hAnsi="宋体" w:eastAsia="宋体" w:cs="宋体"/>
          <w:color w:val="0D0D0D"/>
          <w:sz w:val="24"/>
          <w:szCs w:val="24"/>
          <w:lang w:val="en-US" w:eastAsia="zh-CN"/>
        </w:rPr>
        <w:t>3.</w:t>
      </w:r>
      <w:r>
        <w:rPr>
          <w:rFonts w:hint="eastAsia" w:ascii="宋体" w:hAnsi="宋体" w:eastAsia="宋体" w:cs="宋体"/>
          <w:color w:val="0D0D0D"/>
          <w:sz w:val="24"/>
          <w:szCs w:val="24"/>
          <w:highlight w:val="none"/>
        </w:rPr>
        <w:t>报价要求：</w:t>
      </w:r>
      <w:r>
        <w:rPr>
          <w:rFonts w:hint="eastAsia" w:ascii="宋体" w:hAnsi="宋体" w:eastAsia="宋体" w:cs="宋体"/>
          <w:color w:val="0D0D0D"/>
          <w:sz w:val="24"/>
          <w:szCs w:val="24"/>
          <w:lang w:val="en-US" w:eastAsia="zh-CN"/>
        </w:rPr>
        <w:t>供应商</w:t>
      </w:r>
      <w:r>
        <w:rPr>
          <w:rFonts w:hint="eastAsia" w:ascii="宋体" w:hAnsi="宋体" w:eastAsia="宋体" w:cs="宋体"/>
          <w:color w:val="0D0D0D"/>
          <w:sz w:val="24"/>
          <w:szCs w:val="24"/>
        </w:rPr>
        <w:t>报价中应包含员工工资、社会保险、设备工具及物料耗材、工作服装、管理费、税金等。</w:t>
      </w:r>
      <w:r>
        <w:rPr>
          <w:rFonts w:hint="eastAsia" w:ascii="宋体" w:hAnsi="宋体" w:eastAsia="宋体" w:cs="宋体"/>
          <w:color w:val="0D0D0D"/>
          <w:sz w:val="24"/>
          <w:szCs w:val="24"/>
          <w:lang w:val="en-US" w:eastAsia="zh-CN"/>
        </w:rPr>
        <w:t>供应商</w:t>
      </w:r>
      <w:r>
        <w:rPr>
          <w:rFonts w:hint="eastAsia" w:ascii="宋体" w:hAnsi="宋体" w:eastAsia="宋体" w:cs="宋体"/>
          <w:color w:val="0D0D0D"/>
          <w:sz w:val="24"/>
          <w:szCs w:val="24"/>
        </w:rPr>
        <w:t>报价必须满足《中华人民共和国劳动法》</w:t>
      </w:r>
      <w:r>
        <w:rPr>
          <w:rFonts w:hint="eastAsia" w:ascii="宋体" w:hAnsi="宋体" w:eastAsia="宋体" w:cs="宋体"/>
          <w:color w:val="0D0D0D"/>
          <w:sz w:val="24"/>
          <w:szCs w:val="24"/>
          <w:lang w:eastAsia="zh-CN"/>
        </w:rPr>
        <w:t>、</w:t>
      </w:r>
      <w:r>
        <w:rPr>
          <w:rFonts w:hint="eastAsia" w:ascii="宋体" w:hAnsi="宋体" w:eastAsia="宋体" w:cs="宋体"/>
          <w:color w:val="0D0D0D"/>
          <w:sz w:val="24"/>
          <w:szCs w:val="24"/>
        </w:rPr>
        <w:t>《乐山市最低工资标准》</w:t>
      </w:r>
      <w:r>
        <w:rPr>
          <w:rFonts w:hint="eastAsia" w:ascii="宋体" w:hAnsi="宋体" w:eastAsia="宋体" w:cs="宋体"/>
          <w:color w:val="0D0D0D"/>
          <w:sz w:val="24"/>
          <w:szCs w:val="24"/>
          <w:lang w:eastAsia="zh-CN"/>
        </w:rPr>
        <w:t>、</w:t>
      </w:r>
      <w:r>
        <w:rPr>
          <w:rFonts w:hint="eastAsia" w:ascii="宋体" w:hAnsi="宋体" w:eastAsia="宋体" w:cs="宋体"/>
          <w:color w:val="0D0D0D"/>
          <w:sz w:val="24"/>
          <w:szCs w:val="24"/>
        </w:rPr>
        <w:t>《中华人民共和国社会保险法》</w:t>
      </w:r>
      <w:r>
        <w:rPr>
          <w:rFonts w:hint="eastAsia" w:ascii="宋体" w:hAnsi="宋体" w:eastAsia="宋体" w:cs="宋体"/>
          <w:color w:val="0D0D0D"/>
          <w:sz w:val="24"/>
          <w:szCs w:val="24"/>
          <w:lang w:eastAsia="zh-CN"/>
        </w:rPr>
        <w:t>、</w:t>
      </w:r>
      <w:r>
        <w:rPr>
          <w:rFonts w:hint="eastAsia" w:ascii="宋体" w:hAnsi="宋体" w:eastAsia="宋体" w:cs="宋体"/>
          <w:color w:val="0D0D0D"/>
          <w:sz w:val="24"/>
          <w:szCs w:val="24"/>
        </w:rPr>
        <w:t>《中华人民共和国增值税法》等。</w:t>
      </w:r>
    </w:p>
    <w:p w14:paraId="6E5879A1">
      <w:pPr>
        <w:pStyle w:val="65"/>
        <w:spacing w:line="360" w:lineRule="auto"/>
        <w:jc w:val="both"/>
        <w:rPr>
          <w:rFonts w:hint="eastAsia" w:ascii="宋体" w:hAnsi="宋体" w:eastAsia="宋体" w:cs="宋体"/>
          <w:color w:val="0D0D0D"/>
          <w:sz w:val="24"/>
          <w:szCs w:val="24"/>
        </w:rPr>
      </w:pPr>
      <w:r>
        <w:rPr>
          <w:rFonts w:hint="eastAsia" w:ascii="宋体" w:hAnsi="宋体" w:cs="宋体"/>
          <w:color w:val="0D0D0D"/>
          <w:sz w:val="24"/>
          <w:szCs w:val="24"/>
          <w:lang w:val="en-US" w:eastAsia="zh-CN"/>
        </w:rPr>
        <w:t>4</w:t>
      </w:r>
      <w:r>
        <w:rPr>
          <w:rFonts w:hint="eastAsia" w:ascii="宋体" w:hAnsi="宋体" w:eastAsia="宋体" w:cs="宋体"/>
          <w:color w:val="0D0D0D"/>
          <w:sz w:val="24"/>
          <w:szCs w:val="24"/>
          <w:lang w:val="en-US" w:eastAsia="zh-CN"/>
        </w:rPr>
        <w:t>.其他要求</w:t>
      </w:r>
      <w:r>
        <w:rPr>
          <w:rFonts w:hint="eastAsia" w:ascii="宋体" w:hAnsi="宋体" w:eastAsia="宋体" w:cs="宋体"/>
          <w:color w:val="0D0D0D"/>
          <w:sz w:val="24"/>
          <w:szCs w:val="24"/>
        </w:rPr>
        <w:t>：</w:t>
      </w:r>
    </w:p>
    <w:p w14:paraId="458CE341">
      <w:pPr>
        <w:pStyle w:val="65"/>
        <w:spacing w:line="360" w:lineRule="auto"/>
        <w:ind w:left="105" w:firstLine="480"/>
        <w:jc w:val="both"/>
        <w:rPr>
          <w:rFonts w:hint="eastAsia" w:ascii="宋体" w:hAnsi="宋体" w:eastAsia="宋体" w:cs="宋体"/>
          <w:color w:val="0D0D0D"/>
          <w:sz w:val="24"/>
          <w:szCs w:val="24"/>
          <w:lang w:val="en-US" w:eastAsia="zh-CN"/>
        </w:rPr>
      </w:pPr>
      <w:r>
        <w:rPr>
          <w:rFonts w:hint="eastAsia" w:ascii="宋体" w:hAnsi="宋体" w:cs="宋体"/>
          <w:color w:val="0D0D0D"/>
          <w:sz w:val="24"/>
          <w:szCs w:val="24"/>
          <w:lang w:val="en-US" w:eastAsia="zh-CN"/>
        </w:rPr>
        <w:t>4</w:t>
      </w:r>
      <w:r>
        <w:rPr>
          <w:rFonts w:hint="eastAsia" w:ascii="宋体" w:hAnsi="宋体" w:eastAsia="宋体" w:cs="宋体"/>
          <w:color w:val="0D0D0D"/>
          <w:sz w:val="24"/>
          <w:szCs w:val="24"/>
          <w:lang w:val="en-US" w:eastAsia="zh-CN"/>
        </w:rPr>
        <w:t>.1供应商自主对医院保洁经营管理，并承担一切法律责任。不得做其他用途，不得分包、转包或其他形式由他人经营。</w:t>
      </w:r>
    </w:p>
    <w:p w14:paraId="4163D8E2">
      <w:pPr>
        <w:pStyle w:val="65"/>
        <w:spacing w:line="360" w:lineRule="auto"/>
        <w:ind w:left="105" w:firstLine="480"/>
        <w:jc w:val="both"/>
        <w:rPr>
          <w:rFonts w:hint="eastAsia" w:ascii="宋体" w:hAnsi="宋体" w:eastAsia="宋体" w:cs="宋体"/>
          <w:color w:val="0D0D0D"/>
          <w:sz w:val="24"/>
          <w:szCs w:val="24"/>
          <w:lang w:val="en-US" w:eastAsia="zh-CN"/>
        </w:rPr>
      </w:pPr>
      <w:r>
        <w:rPr>
          <w:rFonts w:hint="eastAsia" w:ascii="宋体" w:hAnsi="宋体" w:cs="宋体"/>
          <w:color w:val="0D0D0D"/>
          <w:sz w:val="24"/>
          <w:szCs w:val="24"/>
          <w:lang w:val="en-US" w:eastAsia="zh-CN"/>
        </w:rPr>
        <w:t>4</w:t>
      </w:r>
      <w:r>
        <w:rPr>
          <w:rFonts w:hint="eastAsia" w:ascii="宋体" w:hAnsi="宋体" w:eastAsia="宋体" w:cs="宋体"/>
          <w:color w:val="0D0D0D"/>
          <w:sz w:val="24"/>
          <w:szCs w:val="24"/>
          <w:lang w:val="en-US" w:eastAsia="zh-CN"/>
        </w:rPr>
        <w:t>.2</w:t>
      </w:r>
      <w:r>
        <w:rPr>
          <w:rFonts w:hint="eastAsia" w:ascii="宋体" w:hAnsi="宋体" w:eastAsia="宋体" w:cs="宋体"/>
          <w:color w:val="0D0D0D"/>
          <w:sz w:val="24"/>
          <w:szCs w:val="24"/>
        </w:rPr>
        <w:t>供应商自行负责提供保洁用品的各项</w:t>
      </w:r>
      <w:r>
        <w:rPr>
          <w:rFonts w:hint="eastAsia" w:ascii="宋体" w:hAnsi="宋体" w:eastAsia="宋体" w:cs="宋体"/>
          <w:color w:val="0D0D0D"/>
          <w:sz w:val="24"/>
          <w:szCs w:val="24"/>
          <w:lang w:eastAsia="zh-CN"/>
        </w:rPr>
        <w:t>耗材，</w:t>
      </w:r>
      <w:r>
        <w:rPr>
          <w:rFonts w:hint="eastAsia" w:ascii="宋体" w:hAnsi="宋体" w:eastAsia="宋体" w:cs="宋体"/>
          <w:color w:val="0D0D0D"/>
          <w:sz w:val="24"/>
          <w:szCs w:val="24"/>
        </w:rPr>
        <w:t>应是通过国家卫生部或国家有关部门准予生产使用的、并符合采购人感染控制的要求。</w:t>
      </w:r>
      <w:r>
        <w:rPr>
          <w:rFonts w:hint="eastAsia" w:ascii="宋体" w:hAnsi="宋体" w:eastAsia="宋体" w:cs="宋体"/>
          <w:color w:val="0D0D0D"/>
          <w:sz w:val="24"/>
          <w:szCs w:val="24"/>
          <w:lang w:eastAsia="zh-CN"/>
        </w:rPr>
        <w:t>规格、型号、数量、</w:t>
      </w:r>
      <w:r>
        <w:rPr>
          <w:rFonts w:hint="eastAsia" w:ascii="宋体" w:hAnsi="宋体" w:eastAsia="宋体" w:cs="宋体"/>
          <w:color w:val="0D0D0D"/>
          <w:sz w:val="24"/>
          <w:szCs w:val="24"/>
          <w:lang w:val="en-US" w:eastAsia="zh-CN"/>
        </w:rPr>
        <w:t>种类等见下表：</w:t>
      </w:r>
    </w:p>
    <w:tbl>
      <w:tblPr>
        <w:tblStyle w:val="26"/>
        <w:tblW w:w="9559" w:type="dxa"/>
        <w:tblInd w:w="-5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9"/>
        <w:gridCol w:w="1815"/>
        <w:gridCol w:w="1095"/>
        <w:gridCol w:w="1125"/>
        <w:gridCol w:w="831"/>
        <w:gridCol w:w="778"/>
        <w:gridCol w:w="1376"/>
        <w:gridCol w:w="1540"/>
      </w:tblGrid>
      <w:tr w14:paraId="077A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559" w:type="dxa"/>
            <w:gridSpan w:val="8"/>
            <w:tcBorders>
              <w:top w:val="nil"/>
              <w:left w:val="nil"/>
              <w:bottom w:val="nil"/>
              <w:right w:val="nil"/>
            </w:tcBorders>
            <w:shd w:val="clear" w:color="auto" w:fill="auto"/>
            <w:noWrap/>
            <w:vAlign w:val="center"/>
          </w:tcPr>
          <w:p w14:paraId="629C8E82">
            <w:pPr>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保洁耗材明细表</w:t>
            </w:r>
          </w:p>
        </w:tc>
      </w:tr>
      <w:tr w14:paraId="24E4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D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E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9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6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8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3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B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耗材月份</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B5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合计数量</w:t>
            </w:r>
          </w:p>
        </w:tc>
      </w:tr>
      <w:tr w14:paraId="65CD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9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C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洗衣粉</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3D66">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0BF0">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0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E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D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CE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不少于4300</w:t>
            </w:r>
          </w:p>
        </w:tc>
      </w:tr>
      <w:tr w14:paraId="52DE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7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3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漂白粉</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76B4">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4120">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B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2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2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85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不少于2500</w:t>
            </w:r>
          </w:p>
        </w:tc>
      </w:tr>
      <w:tr w14:paraId="0855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A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0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油污乳化剂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8FEA">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4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19L</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2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E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A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D0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不少于12</w:t>
            </w:r>
          </w:p>
        </w:tc>
      </w:tr>
      <w:tr w14:paraId="7C29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3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2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普通拖把</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C944">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ADF5">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1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A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0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33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不少于1000</w:t>
            </w:r>
          </w:p>
        </w:tc>
      </w:tr>
      <w:tr w14:paraId="373F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7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A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地巾托把</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276A">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4B6C">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A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1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2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11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不少于100</w:t>
            </w:r>
          </w:p>
        </w:tc>
      </w:tr>
      <w:tr w14:paraId="795E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9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6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地巾</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A061">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2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A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0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F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23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不少于2000</w:t>
            </w:r>
          </w:p>
        </w:tc>
      </w:tr>
      <w:tr w14:paraId="064B1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C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0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全棉抹巾（桌巾）</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77C8">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F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7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F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B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55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不少于7000</w:t>
            </w:r>
          </w:p>
        </w:tc>
      </w:tr>
      <w:tr w14:paraId="2DE7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7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E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生活垃圾袋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B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A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1*1.2cm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3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0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C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2E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不少于40</w:t>
            </w:r>
          </w:p>
        </w:tc>
      </w:tr>
      <w:tr w14:paraId="1282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6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DA6F">
            <w:pPr>
              <w:jc w:val="cente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0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7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85*90cm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0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A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6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E3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不少于500</w:t>
            </w:r>
          </w:p>
        </w:tc>
      </w:tr>
      <w:tr w14:paraId="7CFC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E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CA71">
            <w:pPr>
              <w:jc w:val="cente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7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9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80*70cm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1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0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3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2B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不少于10800</w:t>
            </w:r>
          </w:p>
        </w:tc>
      </w:tr>
      <w:tr w14:paraId="22D8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E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C146">
            <w:pPr>
              <w:jc w:val="cente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2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8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50*36cm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5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9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5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31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不少于10800</w:t>
            </w:r>
          </w:p>
        </w:tc>
      </w:tr>
      <w:tr w14:paraId="61BF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C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15" w:type="dxa"/>
            <w:vMerge w:val="restart"/>
            <w:tcBorders>
              <w:top w:val="nil"/>
              <w:left w:val="single" w:color="000000" w:sz="4" w:space="0"/>
              <w:bottom w:val="single" w:color="000000" w:sz="4" w:space="0"/>
              <w:right w:val="single" w:color="000000" w:sz="4" w:space="0"/>
            </w:tcBorders>
            <w:shd w:val="clear" w:color="auto" w:fill="auto"/>
            <w:noWrap/>
            <w:vAlign w:val="center"/>
          </w:tcPr>
          <w:p w14:paraId="4BCEA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医疗废物垃圾袋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4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1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1*1.2cm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9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0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C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B0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不少于120</w:t>
            </w:r>
          </w:p>
        </w:tc>
      </w:tr>
      <w:tr w14:paraId="1663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2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1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EA7548A">
            <w:pPr>
              <w:jc w:val="cente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5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B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C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5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F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15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不少于500</w:t>
            </w:r>
          </w:p>
        </w:tc>
      </w:tr>
      <w:tr w14:paraId="21F3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B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1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449A150">
            <w:pPr>
              <w:jc w:val="cente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C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A0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7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0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2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C1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不少于400</w:t>
            </w:r>
          </w:p>
        </w:tc>
      </w:tr>
      <w:tr w14:paraId="4D43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0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1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27008FA">
            <w:pPr>
              <w:jc w:val="cente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5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B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C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5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8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19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不少于500</w:t>
            </w:r>
          </w:p>
        </w:tc>
      </w:tr>
      <w:tr w14:paraId="035A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F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15" w:type="dxa"/>
            <w:tcBorders>
              <w:top w:val="nil"/>
              <w:left w:val="single" w:color="000000" w:sz="4" w:space="0"/>
              <w:bottom w:val="nil"/>
              <w:right w:val="single" w:color="000000" w:sz="4" w:space="0"/>
            </w:tcBorders>
            <w:shd w:val="clear" w:color="auto" w:fill="auto"/>
            <w:noWrap/>
            <w:vAlign w:val="center"/>
          </w:tcPr>
          <w:p w14:paraId="733ED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白色垃圾袋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2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4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85*90cm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B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B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D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65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不少于500</w:t>
            </w:r>
          </w:p>
        </w:tc>
      </w:tr>
      <w:tr w14:paraId="05E5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C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815" w:type="dxa"/>
            <w:tcBorders>
              <w:top w:val="nil"/>
              <w:left w:val="single" w:color="000000" w:sz="4" w:space="0"/>
              <w:bottom w:val="nil"/>
              <w:right w:val="single" w:color="000000" w:sz="4" w:space="0"/>
            </w:tcBorders>
            <w:shd w:val="clear" w:color="auto" w:fill="auto"/>
            <w:noWrap/>
            <w:vAlign w:val="center"/>
          </w:tcPr>
          <w:p w14:paraId="1F12D3DF">
            <w:pPr>
              <w:jc w:val="cente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A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60C7">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6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F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E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B6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不少于500</w:t>
            </w:r>
          </w:p>
        </w:tc>
      </w:tr>
      <w:tr w14:paraId="4A40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8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8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塑料水桶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D857">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0608">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7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9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6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16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不少于70</w:t>
            </w:r>
          </w:p>
        </w:tc>
      </w:tr>
      <w:tr w14:paraId="66F69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8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5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牛筋手套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323B">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9257">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6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E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E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8F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不少于350</w:t>
            </w:r>
          </w:p>
        </w:tc>
      </w:tr>
      <w:tr w14:paraId="012A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E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7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扫帚</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FAF4">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D441">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2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B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8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74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不少于100</w:t>
            </w:r>
          </w:p>
        </w:tc>
      </w:tr>
      <w:tr w14:paraId="311B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5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9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簸箕</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ECE3">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2A81">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8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5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F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D6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不少于70</w:t>
            </w:r>
          </w:p>
        </w:tc>
      </w:tr>
      <w:tr w14:paraId="35E7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0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E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厕香球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2C30">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C730">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1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C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9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A2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不少于60000</w:t>
            </w:r>
          </w:p>
        </w:tc>
      </w:tr>
      <w:tr w14:paraId="278C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5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4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洁厕王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7955">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E7B3">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F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A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6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B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不少于8000</w:t>
            </w:r>
          </w:p>
        </w:tc>
      </w:tr>
      <w:tr w14:paraId="06D5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4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4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檀香</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89F5">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406C">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9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6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7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AB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不少于2000</w:t>
            </w:r>
          </w:p>
        </w:tc>
      </w:tr>
      <w:tr w14:paraId="21BD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1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C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去血剂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70BF">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A1CF">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5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2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0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CB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不少于6</w:t>
            </w:r>
          </w:p>
        </w:tc>
      </w:tr>
      <w:tr w14:paraId="48F8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3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0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警示标识</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FC40">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54CF">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4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B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D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71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不少于110</w:t>
            </w:r>
          </w:p>
        </w:tc>
      </w:tr>
      <w:tr w14:paraId="5F84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C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8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含氯消毒片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4F8E">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C252">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4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7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7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A2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不少于2000</w:t>
            </w:r>
          </w:p>
        </w:tc>
      </w:tr>
      <w:tr w14:paraId="1A23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0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5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卫生刷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CED0">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99AD">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C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8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A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15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不少于200</w:t>
            </w:r>
          </w:p>
        </w:tc>
      </w:tr>
      <w:tr w14:paraId="7BDC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1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8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清洁车</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4B4E">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4861">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8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B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3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06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不少于22</w:t>
            </w:r>
          </w:p>
        </w:tc>
      </w:tr>
      <w:tr w14:paraId="5099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C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9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科室收集车</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02CB">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EF43">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8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8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A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80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不少于22</w:t>
            </w:r>
          </w:p>
        </w:tc>
      </w:tr>
      <w:tr w14:paraId="4AE5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C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2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布类收集推车</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67B0">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B010">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9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C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5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A3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不少于5</w:t>
            </w:r>
          </w:p>
        </w:tc>
      </w:tr>
      <w:tr w14:paraId="43A7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4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1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铲刀</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6168">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4FB8">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9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2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9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B8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不少于50</w:t>
            </w:r>
          </w:p>
        </w:tc>
      </w:tr>
      <w:tr w14:paraId="2858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1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D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6304">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524B">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8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8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A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A8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不少于220</w:t>
            </w:r>
          </w:p>
        </w:tc>
      </w:tr>
      <w:tr w14:paraId="1C99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6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5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擦玻器</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30D0">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FCAF">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4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D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F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E2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不少于110</w:t>
            </w:r>
          </w:p>
        </w:tc>
      </w:tr>
      <w:tr w14:paraId="5435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8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C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钳夹</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400C">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5B66">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4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7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C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71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不少于50</w:t>
            </w:r>
          </w:p>
        </w:tc>
      </w:tr>
      <w:tr w14:paraId="1F9FA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C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C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叉头扫帚</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AD0F">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1CE2">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5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那</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1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F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65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不少于80</w:t>
            </w:r>
          </w:p>
        </w:tc>
      </w:tr>
      <w:tr w14:paraId="3C91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4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C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墙体拖把</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81A2">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CE85">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5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B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5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C0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不少于40</w:t>
            </w:r>
          </w:p>
        </w:tc>
      </w:tr>
      <w:tr w14:paraId="2255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0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2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水瓢</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0301">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32A4">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C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6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7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21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不少于40</w:t>
            </w:r>
          </w:p>
        </w:tc>
      </w:tr>
      <w:tr w14:paraId="081B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8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A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口罩</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A363">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D6F0">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9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8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9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35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不少于1440</w:t>
            </w:r>
          </w:p>
        </w:tc>
      </w:tr>
      <w:tr w14:paraId="7B49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7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A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PC手套</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CDD1">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EFEC">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1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6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5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EA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不少于500</w:t>
            </w:r>
          </w:p>
        </w:tc>
      </w:tr>
      <w:tr w14:paraId="52882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5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5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工作帽</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8C25">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0588">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C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0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8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D4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不少于1500</w:t>
            </w:r>
          </w:p>
        </w:tc>
      </w:tr>
      <w:tr w14:paraId="3EA3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F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7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夏装工作服</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E95D">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98BA">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6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8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0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DC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不少于96</w:t>
            </w:r>
          </w:p>
        </w:tc>
      </w:tr>
      <w:tr w14:paraId="7062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9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6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冬装工作服</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D874">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80A3">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1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C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4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4B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不少于96</w:t>
            </w:r>
          </w:p>
        </w:tc>
      </w:tr>
      <w:tr w14:paraId="7DDE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F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E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对讲机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BA33">
            <w:pP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C90C">
            <w:pP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1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7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E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5B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不少于7</w:t>
            </w:r>
          </w:p>
        </w:tc>
      </w:tr>
      <w:tr w14:paraId="4900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F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0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天花板</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CF2D">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E591">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3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2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C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09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不少于50</w:t>
            </w:r>
          </w:p>
        </w:tc>
      </w:tr>
      <w:tr w14:paraId="1F76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0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0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杀虫剂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3964">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5475">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A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E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6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3C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不少于270</w:t>
            </w:r>
          </w:p>
        </w:tc>
      </w:tr>
      <w:tr w14:paraId="3D06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D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F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0771">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7480">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3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F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A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4A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不少于110</w:t>
            </w:r>
          </w:p>
        </w:tc>
      </w:tr>
      <w:tr w14:paraId="2B19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8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B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不锈钢清洁剂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0140">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C6F2">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35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E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7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5F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不少于5</w:t>
            </w:r>
          </w:p>
        </w:tc>
      </w:tr>
      <w:tr w14:paraId="076A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7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6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空气清新剂</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E786">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A8DA">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3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7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F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68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不少于110</w:t>
            </w:r>
          </w:p>
        </w:tc>
      </w:tr>
      <w:tr w14:paraId="3037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2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CDDF">
            <w:pPr>
              <w:jc w:val="cente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75D2">
            <w:pPr>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4CAE">
            <w:pPr>
              <w:jc w:val="center"/>
              <w:rPr>
                <w:rFonts w:hint="eastAsia" w:ascii="宋体" w:hAnsi="宋体" w:eastAsia="宋体" w:cs="宋体"/>
                <w:i w:val="0"/>
                <w:iCs w:val="0"/>
                <w:color w:val="000000"/>
                <w:sz w:val="24"/>
                <w:szCs w:val="24"/>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D751">
            <w:pPr>
              <w:jc w:val="center"/>
              <w:rPr>
                <w:rFonts w:hint="eastAsia" w:ascii="宋体" w:hAnsi="宋体" w:eastAsia="宋体" w:cs="宋体"/>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92D4">
            <w:pPr>
              <w:jc w:val="center"/>
              <w:rPr>
                <w:rFonts w:hint="eastAsia" w:ascii="宋体" w:hAnsi="宋体" w:eastAsia="宋体" w:cs="宋体"/>
                <w:i w:val="0"/>
                <w:iCs w:val="0"/>
                <w:color w:val="000000"/>
                <w:sz w:val="24"/>
                <w:szCs w:val="24"/>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0169">
            <w:pPr>
              <w:jc w:val="center"/>
              <w:rPr>
                <w:rFonts w:hint="eastAsia" w:ascii="宋体" w:hAnsi="宋体" w:eastAsia="宋体" w:cs="宋体"/>
                <w:i w:val="0"/>
                <w:iCs w:val="0"/>
                <w:color w:val="000000"/>
                <w:sz w:val="24"/>
                <w:szCs w:val="24"/>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4AA9">
            <w:pPr>
              <w:jc w:val="center"/>
              <w:rPr>
                <w:rFonts w:hint="eastAsia" w:ascii="宋体" w:hAnsi="宋体" w:eastAsia="宋体" w:cs="宋体"/>
                <w:i w:val="0"/>
                <w:iCs w:val="0"/>
                <w:color w:val="000000"/>
                <w:sz w:val="24"/>
                <w:szCs w:val="24"/>
                <w:u w:val="none"/>
              </w:rPr>
            </w:pPr>
          </w:p>
        </w:tc>
      </w:tr>
      <w:tr w14:paraId="115C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9" w:type="dxa"/>
            <w:gridSpan w:val="8"/>
            <w:tcBorders>
              <w:top w:val="nil"/>
              <w:left w:val="nil"/>
              <w:bottom w:val="nil"/>
              <w:right w:val="nil"/>
            </w:tcBorders>
            <w:shd w:val="clear" w:color="auto" w:fill="auto"/>
            <w:noWrap/>
            <w:vAlign w:val="center"/>
          </w:tcPr>
          <w:p w14:paraId="020BC912">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注：所需耗材包括但不限于以上耗材，凡属于保洁服务及人员所需耗材均由成交供应商负责提供。</w:t>
            </w:r>
          </w:p>
        </w:tc>
      </w:tr>
    </w:tbl>
    <w:p w14:paraId="7D57BA46">
      <w:pPr>
        <w:pStyle w:val="65"/>
        <w:keepNext/>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D0D0D"/>
          <w:sz w:val="24"/>
          <w:szCs w:val="24"/>
        </w:rPr>
      </w:pPr>
      <w:r>
        <w:rPr>
          <w:rFonts w:hint="eastAsia" w:ascii="宋体" w:hAnsi="宋体" w:cs="宋体"/>
          <w:color w:val="0D0D0D"/>
          <w:sz w:val="24"/>
          <w:szCs w:val="24"/>
          <w:lang w:val="en-US" w:eastAsia="zh-CN"/>
        </w:rPr>
        <w:t>5</w:t>
      </w:r>
      <w:r>
        <w:rPr>
          <w:rFonts w:hint="eastAsia" w:ascii="宋体" w:hAnsi="宋体" w:eastAsia="宋体" w:cs="宋体"/>
          <w:color w:val="0D0D0D"/>
          <w:sz w:val="24"/>
          <w:szCs w:val="24"/>
          <w:lang w:val="en-US" w:eastAsia="zh-CN"/>
        </w:rPr>
        <w:t>.</w:t>
      </w:r>
      <w:r>
        <w:rPr>
          <w:rFonts w:hint="eastAsia" w:ascii="宋体" w:hAnsi="宋体" w:eastAsia="宋体" w:cs="宋体"/>
          <w:color w:val="0D0D0D"/>
          <w:sz w:val="24"/>
          <w:szCs w:val="24"/>
        </w:rPr>
        <w:t>人员配置：</w:t>
      </w:r>
    </w:p>
    <w:p w14:paraId="7E22B635">
      <w:pPr>
        <w:pStyle w:val="65"/>
        <w:keepNext/>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D0D0D"/>
          <w:sz w:val="24"/>
          <w:szCs w:val="24"/>
        </w:rPr>
      </w:pPr>
      <w:r>
        <w:rPr>
          <w:rFonts w:hint="eastAsia" w:ascii="宋体" w:hAnsi="宋体" w:cs="宋体"/>
          <w:color w:val="0D0D0D"/>
          <w:sz w:val="24"/>
          <w:szCs w:val="24"/>
          <w:lang w:val="en-US" w:eastAsia="zh-CN"/>
        </w:rPr>
        <w:t>5</w:t>
      </w:r>
      <w:r>
        <w:rPr>
          <w:rFonts w:hint="eastAsia" w:ascii="宋体" w:hAnsi="宋体" w:eastAsia="宋体" w:cs="宋体"/>
          <w:color w:val="0D0D0D"/>
          <w:sz w:val="24"/>
          <w:szCs w:val="24"/>
          <w:lang w:val="en-US" w:eastAsia="zh-CN"/>
        </w:rPr>
        <w:t>.1</w:t>
      </w:r>
      <w:r>
        <w:rPr>
          <w:rFonts w:hint="eastAsia" w:ascii="宋体" w:hAnsi="宋体" w:eastAsia="宋体" w:cs="宋体"/>
          <w:color w:val="0D0D0D"/>
          <w:sz w:val="24"/>
          <w:szCs w:val="24"/>
        </w:rPr>
        <w:t>所有岗位人员必须服从采购人的管理，采购人有权对各岗位人员进行考核，不符合医院要求的人员，</w:t>
      </w:r>
      <w:r>
        <w:rPr>
          <w:rFonts w:hint="eastAsia" w:ascii="宋体" w:hAnsi="宋体" w:eastAsia="宋体" w:cs="宋体"/>
          <w:color w:val="0D0D0D"/>
          <w:sz w:val="24"/>
          <w:szCs w:val="24"/>
          <w:lang w:val="en-US" w:eastAsia="zh-CN"/>
        </w:rPr>
        <w:t>供应商</w:t>
      </w:r>
      <w:r>
        <w:rPr>
          <w:rFonts w:hint="eastAsia" w:ascii="宋体" w:hAnsi="宋体" w:eastAsia="宋体" w:cs="宋体"/>
          <w:color w:val="0D0D0D"/>
          <w:sz w:val="24"/>
          <w:szCs w:val="24"/>
        </w:rPr>
        <w:t>应无条件调换符合要求的人员。</w:t>
      </w:r>
    </w:p>
    <w:p w14:paraId="739DE298">
      <w:pPr>
        <w:pStyle w:val="6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D0D0D"/>
          <w:sz w:val="24"/>
          <w:szCs w:val="24"/>
        </w:rPr>
      </w:pPr>
      <w:r>
        <w:rPr>
          <w:rFonts w:hint="eastAsia" w:ascii="宋体" w:hAnsi="宋体" w:cs="宋体"/>
          <w:color w:val="0D0D0D"/>
          <w:sz w:val="24"/>
          <w:szCs w:val="24"/>
          <w:lang w:val="en-US" w:eastAsia="zh-CN"/>
        </w:rPr>
        <w:t>5</w:t>
      </w:r>
      <w:r>
        <w:rPr>
          <w:rFonts w:hint="eastAsia" w:ascii="宋体" w:hAnsi="宋体" w:eastAsia="宋体" w:cs="宋体"/>
          <w:color w:val="0D0D0D"/>
          <w:sz w:val="24"/>
          <w:szCs w:val="24"/>
          <w:lang w:val="en-US" w:eastAsia="zh-CN"/>
        </w:rPr>
        <w:t>.2供应商</w:t>
      </w:r>
      <w:r>
        <w:rPr>
          <w:rFonts w:hint="eastAsia" w:ascii="宋体" w:hAnsi="宋体" w:eastAsia="宋体" w:cs="宋体"/>
          <w:color w:val="0D0D0D"/>
          <w:sz w:val="24"/>
          <w:szCs w:val="24"/>
        </w:rPr>
        <w:t>无权增加或减少服务岗位，确因科室业务需要增减人员，须由科室及公司共同提出岗位变更申请，报监管部门经批准，方可变动。</w:t>
      </w:r>
    </w:p>
    <w:p w14:paraId="1B313C9D">
      <w:pPr>
        <w:pStyle w:val="65"/>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.3供应商须具备满足本项目服务要求的条件，并保证在成交后签订合同前提供满足本项目服务要求的人员（不低于</w:t>
      </w:r>
      <w:r>
        <w:rPr>
          <w:rFonts w:hint="eastAsia" w:ascii="宋体" w:hAnsi="宋体" w:cs="宋体"/>
          <w:color w:val="auto"/>
          <w:sz w:val="24"/>
          <w:szCs w:val="24"/>
          <w:lang w:val="en-US" w:eastAsia="zh-CN"/>
        </w:rPr>
        <w:t>49</w:t>
      </w:r>
      <w:r>
        <w:rPr>
          <w:rFonts w:hint="eastAsia" w:ascii="宋体" w:hAnsi="宋体" w:eastAsia="宋体" w:cs="宋体"/>
          <w:color w:val="auto"/>
          <w:sz w:val="24"/>
          <w:szCs w:val="24"/>
          <w:lang w:val="en-US" w:eastAsia="zh-CN"/>
        </w:rPr>
        <w:t>人）名单及所提供人员的在职证明。</w:t>
      </w:r>
    </w:p>
    <w:p w14:paraId="46F16D8B">
      <w:pPr>
        <w:pStyle w:val="65"/>
        <w:spacing w:line="360" w:lineRule="auto"/>
        <w:jc w:val="both"/>
        <w:rPr>
          <w:rFonts w:hint="eastAsia" w:ascii="宋体" w:hAnsi="宋体" w:eastAsia="宋体" w:cs="宋体"/>
          <w:color w:val="0D0D0D"/>
          <w:sz w:val="24"/>
          <w:szCs w:val="24"/>
        </w:rPr>
      </w:pPr>
      <w:r>
        <w:rPr>
          <w:rFonts w:hint="eastAsia" w:ascii="宋体" w:hAnsi="宋体" w:cs="宋体"/>
          <w:color w:val="0D0D0D"/>
          <w:sz w:val="24"/>
          <w:szCs w:val="24"/>
          <w:lang w:val="en-US" w:eastAsia="zh-CN"/>
        </w:rPr>
        <w:t>6</w:t>
      </w:r>
      <w:r>
        <w:rPr>
          <w:rFonts w:hint="eastAsia" w:ascii="宋体" w:hAnsi="宋体" w:eastAsia="宋体" w:cs="宋体"/>
          <w:color w:val="0D0D0D"/>
          <w:sz w:val="24"/>
          <w:szCs w:val="24"/>
          <w:lang w:val="en-US" w:eastAsia="zh-CN"/>
        </w:rPr>
        <w:t>.供应商</w:t>
      </w:r>
      <w:r>
        <w:rPr>
          <w:rFonts w:hint="eastAsia" w:ascii="宋体" w:hAnsi="宋体" w:eastAsia="宋体" w:cs="宋体"/>
          <w:color w:val="0D0D0D"/>
          <w:sz w:val="24"/>
          <w:szCs w:val="24"/>
        </w:rPr>
        <w:t>提供的服务必须满足医院正常运营需求，在合同期内应随时满足医院迎接各级各类检查、参观等临时性、指令性的保洁任务，特别是遇重要检查或突发应急事件，</w:t>
      </w:r>
      <w:r>
        <w:rPr>
          <w:rFonts w:hint="eastAsia" w:ascii="宋体" w:hAnsi="宋体" w:eastAsia="宋体" w:cs="宋体"/>
          <w:color w:val="0D0D0D"/>
          <w:sz w:val="24"/>
          <w:szCs w:val="24"/>
          <w:lang w:eastAsia="zh-CN"/>
        </w:rPr>
        <w:t>成交供应商</w:t>
      </w:r>
      <w:r>
        <w:rPr>
          <w:rFonts w:hint="eastAsia" w:ascii="宋体" w:hAnsi="宋体" w:eastAsia="宋体" w:cs="宋体"/>
          <w:color w:val="0D0D0D"/>
          <w:sz w:val="24"/>
          <w:szCs w:val="24"/>
        </w:rPr>
        <w:t>应全力配合医院，不得以任何理由拒绝，如配合不力造成医院重大影响的，医院有权对此考核进行处罚。</w:t>
      </w:r>
    </w:p>
    <w:p w14:paraId="0A7805A5">
      <w:pPr>
        <w:pStyle w:val="65"/>
        <w:spacing w:line="360" w:lineRule="auto"/>
        <w:jc w:val="both"/>
        <w:rPr>
          <w:rFonts w:hint="eastAsia" w:ascii="宋体" w:hAnsi="宋体" w:eastAsia="宋体" w:cs="宋体"/>
          <w:color w:val="0D0D0D"/>
          <w:sz w:val="24"/>
          <w:szCs w:val="24"/>
        </w:rPr>
      </w:pPr>
      <w:r>
        <w:rPr>
          <w:rFonts w:hint="eastAsia" w:ascii="宋体" w:hAnsi="宋体" w:cs="宋体"/>
          <w:color w:val="0D0D0D"/>
          <w:sz w:val="24"/>
          <w:szCs w:val="24"/>
          <w:lang w:val="en-US" w:eastAsia="zh-CN"/>
        </w:rPr>
        <w:t>7</w:t>
      </w:r>
      <w:r>
        <w:rPr>
          <w:rFonts w:hint="eastAsia" w:ascii="宋体" w:hAnsi="宋体" w:eastAsia="宋体" w:cs="宋体"/>
          <w:color w:val="0D0D0D"/>
          <w:sz w:val="24"/>
          <w:szCs w:val="24"/>
          <w:lang w:val="en-US" w:eastAsia="zh-CN"/>
        </w:rPr>
        <w:t>.</w:t>
      </w:r>
      <w:r>
        <w:rPr>
          <w:rFonts w:hint="eastAsia" w:ascii="宋体" w:hAnsi="宋体" w:eastAsia="宋体" w:cs="宋体"/>
          <w:color w:val="0D0D0D"/>
          <w:sz w:val="24"/>
          <w:szCs w:val="24"/>
        </w:rPr>
        <w:t>因</w:t>
      </w:r>
      <w:r>
        <w:rPr>
          <w:rFonts w:hint="eastAsia" w:ascii="宋体" w:hAnsi="宋体" w:eastAsia="宋体" w:cs="宋体"/>
          <w:color w:val="0D0D0D"/>
          <w:sz w:val="24"/>
          <w:szCs w:val="24"/>
          <w:lang w:val="en-US" w:eastAsia="zh-CN"/>
        </w:rPr>
        <w:t>成交供应商</w:t>
      </w:r>
      <w:r>
        <w:rPr>
          <w:rFonts w:hint="eastAsia" w:ascii="宋体" w:hAnsi="宋体" w:eastAsia="宋体" w:cs="宋体"/>
          <w:color w:val="0D0D0D"/>
          <w:sz w:val="24"/>
          <w:szCs w:val="24"/>
        </w:rPr>
        <w:t>未执行国家相关政策法规、管理不善、服务不规范等导致的服务纠纷和质量事故或由此引起的其它事件，给医院、患者、患者家属、来院其他人员等造成损失，由</w:t>
      </w:r>
      <w:r>
        <w:rPr>
          <w:rFonts w:hint="eastAsia" w:ascii="宋体" w:hAnsi="宋体" w:eastAsia="宋体" w:cs="宋体"/>
          <w:color w:val="0D0D0D"/>
          <w:sz w:val="24"/>
          <w:szCs w:val="24"/>
          <w:lang w:val="en-US" w:eastAsia="zh-CN"/>
        </w:rPr>
        <w:t>成交供应商</w:t>
      </w:r>
      <w:r>
        <w:rPr>
          <w:rFonts w:hint="eastAsia" w:ascii="宋体" w:hAnsi="宋体" w:eastAsia="宋体" w:cs="宋体"/>
          <w:color w:val="0D0D0D"/>
          <w:sz w:val="24"/>
          <w:szCs w:val="24"/>
        </w:rPr>
        <w:t>承担全部责任和赔偿。</w:t>
      </w:r>
    </w:p>
    <w:p w14:paraId="0DA18412">
      <w:pPr>
        <w:pStyle w:val="65"/>
        <w:spacing w:line="360" w:lineRule="auto"/>
        <w:jc w:val="both"/>
        <w:rPr>
          <w:rFonts w:hint="eastAsia" w:ascii="宋体" w:hAnsi="宋体" w:eastAsia="宋体" w:cs="宋体"/>
          <w:color w:val="0D0D0D"/>
          <w:sz w:val="24"/>
          <w:szCs w:val="24"/>
        </w:rPr>
      </w:pPr>
      <w:r>
        <w:rPr>
          <w:rFonts w:hint="eastAsia" w:ascii="宋体" w:hAnsi="宋体" w:cs="宋体"/>
          <w:color w:val="0D0D0D"/>
          <w:sz w:val="24"/>
          <w:szCs w:val="24"/>
          <w:lang w:val="en-US" w:eastAsia="zh-CN"/>
        </w:rPr>
        <w:t>8</w:t>
      </w:r>
      <w:r>
        <w:rPr>
          <w:rFonts w:hint="eastAsia" w:ascii="宋体" w:hAnsi="宋体" w:eastAsia="宋体" w:cs="宋体"/>
          <w:color w:val="0D0D0D"/>
          <w:sz w:val="24"/>
          <w:szCs w:val="24"/>
          <w:lang w:val="en-US" w:eastAsia="zh-CN"/>
        </w:rPr>
        <w:t>.供应商</w:t>
      </w:r>
      <w:r>
        <w:rPr>
          <w:rFonts w:hint="eastAsia" w:ascii="宋体" w:hAnsi="宋体" w:eastAsia="宋体" w:cs="宋体"/>
          <w:color w:val="0D0D0D"/>
          <w:sz w:val="24"/>
          <w:szCs w:val="24"/>
        </w:rPr>
        <w:t>全部服务人员的劳动合同应严格按《中华人民共和国劳动合同法》标准执行，人员的使用严格按《中华人民共和国劳动法》标准执行。</w:t>
      </w:r>
    </w:p>
    <w:p w14:paraId="3A8AB9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color w:val="0D0D0D"/>
          <w:sz w:val="24"/>
          <w:szCs w:val="24"/>
          <w:lang w:val="en-US" w:eastAsia="zh-CN"/>
        </w:rPr>
        <w:t>9</w:t>
      </w:r>
      <w:r>
        <w:rPr>
          <w:rFonts w:hint="eastAsia" w:ascii="宋体" w:hAnsi="宋体" w:eastAsia="宋体" w:cs="宋体"/>
          <w:color w:val="0D0D0D"/>
          <w:sz w:val="24"/>
          <w:szCs w:val="24"/>
          <w:lang w:val="en-US" w:eastAsia="zh-CN"/>
        </w:rPr>
        <w:t>.</w:t>
      </w:r>
      <w:r>
        <w:rPr>
          <w:rFonts w:hint="eastAsia" w:ascii="宋体" w:hAnsi="宋体" w:eastAsia="宋体" w:cs="宋体"/>
          <w:color w:val="0D0D0D"/>
          <w:sz w:val="24"/>
          <w:szCs w:val="24"/>
        </w:rPr>
        <w:t>付款方式：按月支付，每月通过服务质量考核，以考核结果核算出来的服务资金通知</w:t>
      </w:r>
      <w:r>
        <w:rPr>
          <w:rFonts w:hint="eastAsia" w:ascii="宋体" w:hAnsi="宋体" w:eastAsia="宋体" w:cs="宋体"/>
          <w:color w:val="0D0D0D"/>
          <w:sz w:val="24"/>
          <w:szCs w:val="24"/>
          <w:lang w:eastAsia="zh-CN"/>
        </w:rPr>
        <w:t>供应商</w:t>
      </w:r>
      <w:r>
        <w:rPr>
          <w:rFonts w:hint="eastAsia" w:ascii="宋体" w:hAnsi="宋体" w:eastAsia="宋体" w:cs="宋体"/>
          <w:color w:val="0D0D0D"/>
          <w:sz w:val="24"/>
          <w:szCs w:val="24"/>
        </w:rPr>
        <w:t>,</w:t>
      </w:r>
      <w:r>
        <w:rPr>
          <w:rFonts w:hint="eastAsia" w:ascii="宋体" w:hAnsi="宋体" w:eastAsia="宋体" w:cs="宋体"/>
          <w:color w:val="0D0D0D"/>
          <w:sz w:val="24"/>
          <w:szCs w:val="24"/>
          <w:lang w:eastAsia="zh-CN"/>
        </w:rPr>
        <w:t>供应商</w:t>
      </w:r>
      <w:r>
        <w:rPr>
          <w:rFonts w:hint="eastAsia" w:ascii="宋体" w:hAnsi="宋体" w:eastAsia="宋体" w:cs="宋体"/>
          <w:color w:val="0D0D0D"/>
          <w:sz w:val="24"/>
          <w:szCs w:val="24"/>
        </w:rPr>
        <w:t>出具的合法有效完整的完税发票及凭证资料，采购人在次月的30日前支付上月服务费用。</w:t>
      </w:r>
    </w:p>
    <w:p w14:paraId="33214ED8">
      <w:pPr>
        <w:spacing w:line="360" w:lineRule="auto"/>
        <w:rPr>
          <w:rFonts w:hint="eastAsia" w:ascii="宋体" w:hAnsi="宋体" w:eastAsia="宋体" w:cs="宋体"/>
          <w:sz w:val="22"/>
          <w:szCs w:val="22"/>
        </w:rPr>
      </w:pPr>
    </w:p>
    <w:p w14:paraId="338DDB03">
      <w:pPr>
        <w:bidi w:val="0"/>
        <w:rPr>
          <w:rFonts w:hint="eastAsia" w:ascii="Times New Roman" w:hAnsi="Times New Roman" w:eastAsia="宋体" w:cs="Times New Roman"/>
          <w:kern w:val="2"/>
          <w:sz w:val="21"/>
          <w:szCs w:val="21"/>
          <w:lang w:val="en-US" w:eastAsia="zh-CN" w:bidi="ar-SA"/>
        </w:rPr>
      </w:pPr>
    </w:p>
    <w:p w14:paraId="4241B123">
      <w:pPr>
        <w:bidi w:val="0"/>
        <w:rPr>
          <w:rFonts w:hint="eastAsia"/>
          <w:lang w:val="en-US" w:eastAsia="zh-CN"/>
        </w:rPr>
      </w:pPr>
    </w:p>
    <w:p w14:paraId="05660D64">
      <w:pPr>
        <w:bidi w:val="0"/>
        <w:rPr>
          <w:rFonts w:hint="eastAsia"/>
          <w:lang w:val="en-US" w:eastAsia="zh-CN"/>
        </w:rPr>
      </w:pPr>
    </w:p>
    <w:p w14:paraId="4F09DF24">
      <w:pPr>
        <w:bidi w:val="0"/>
        <w:rPr>
          <w:rFonts w:hint="eastAsia"/>
          <w:lang w:val="en-US" w:eastAsia="zh-CN"/>
        </w:rPr>
      </w:pPr>
    </w:p>
    <w:p w14:paraId="72527948">
      <w:pPr>
        <w:bidi w:val="0"/>
        <w:rPr>
          <w:rFonts w:hint="eastAsia"/>
          <w:lang w:val="en-US" w:eastAsia="zh-CN"/>
        </w:rPr>
      </w:pPr>
    </w:p>
    <w:p w14:paraId="5E62D756">
      <w:pPr>
        <w:bidi w:val="0"/>
        <w:rPr>
          <w:rFonts w:hint="eastAsia"/>
          <w:lang w:val="en-US" w:eastAsia="zh-CN"/>
        </w:rPr>
      </w:pPr>
    </w:p>
    <w:p w14:paraId="27FC887C">
      <w:pPr>
        <w:bidi w:val="0"/>
        <w:rPr>
          <w:rFonts w:hint="eastAsia"/>
          <w:lang w:val="en-US" w:eastAsia="zh-CN"/>
        </w:rPr>
      </w:pPr>
    </w:p>
    <w:p w14:paraId="5A951F75">
      <w:pPr>
        <w:bidi w:val="0"/>
        <w:rPr>
          <w:rFonts w:hint="eastAsia"/>
          <w:lang w:val="en-US" w:eastAsia="zh-CN"/>
        </w:rPr>
      </w:pPr>
    </w:p>
    <w:p w14:paraId="03C1B4FC">
      <w:pPr>
        <w:bidi w:val="0"/>
        <w:rPr>
          <w:rFonts w:hint="eastAsia"/>
          <w:lang w:val="en-US" w:eastAsia="zh-CN"/>
        </w:rPr>
      </w:pPr>
    </w:p>
    <w:p w14:paraId="42BEF013">
      <w:pPr>
        <w:bidi w:val="0"/>
        <w:rPr>
          <w:rFonts w:hint="eastAsia"/>
          <w:lang w:val="en-US" w:eastAsia="zh-CN"/>
        </w:rPr>
      </w:pPr>
    </w:p>
    <w:p w14:paraId="7C03FB94">
      <w:pPr>
        <w:tabs>
          <w:tab w:val="left" w:pos="5474"/>
        </w:tabs>
        <w:bidi w:val="0"/>
        <w:jc w:val="left"/>
        <w:rPr>
          <w:rFonts w:hint="eastAsia"/>
          <w:lang w:val="en-US" w:eastAsia="zh-CN"/>
        </w:rPr>
      </w:pPr>
      <w:r>
        <w:rPr>
          <w:rFonts w:hint="eastAsia"/>
          <w:lang w:val="en-US" w:eastAsia="zh-CN"/>
        </w:rPr>
        <w:tab/>
      </w:r>
      <w:r>
        <w:rPr>
          <w:rFonts w:hint="eastAsia"/>
          <w:lang w:val="en-US" w:eastAsia="zh-CN"/>
        </w:rPr>
        <w:t>马边彝族自治县人民医院</w:t>
      </w:r>
    </w:p>
    <w:p w14:paraId="6E6E0D0A">
      <w:pPr>
        <w:tabs>
          <w:tab w:val="left" w:pos="5474"/>
        </w:tabs>
        <w:bidi w:val="0"/>
        <w:jc w:val="left"/>
        <w:rPr>
          <w:rFonts w:hint="default"/>
          <w:lang w:val="en-US" w:eastAsia="zh-CN"/>
        </w:rPr>
        <w:sectPr>
          <w:footerReference r:id="rId3" w:type="default"/>
          <w:pgSz w:w="11905" w:h="16838"/>
          <w:pgMar w:top="1984" w:right="1644" w:bottom="1644" w:left="1644" w:header="567" w:footer="1587" w:gutter="0"/>
          <w:cols w:space="0" w:num="1"/>
          <w:docGrid w:type="lines" w:linePitch="297" w:charSpace="0"/>
        </w:sectPr>
      </w:pPr>
      <w:r>
        <w:rPr>
          <w:rFonts w:hint="eastAsia"/>
          <w:lang w:val="en-US" w:eastAsia="zh-CN"/>
        </w:rPr>
        <w:t xml:space="preserve">                                                       2026年5月26日</w:t>
      </w:r>
    </w:p>
    <w:p w14:paraId="2C39D11F">
      <w:pPr>
        <w:rPr>
          <w:rFonts w:hint="eastAsia" w:ascii="宋体" w:hAnsi="宋体" w:eastAsia="宋体" w:cs="宋体"/>
          <w:kern w:val="0"/>
          <w:szCs w:val="24"/>
          <w:highlight w:val="none"/>
          <w:lang w:val="en-US" w:eastAsia="zh-CN"/>
        </w:rPr>
      </w:pPr>
    </w:p>
    <w:sectPr>
      <w:pgSz w:w="11905" w:h="16838"/>
      <w:pgMar w:top="1984" w:right="1644" w:bottom="1644" w:left="1644" w:header="567" w:footer="1587" w:gutter="0"/>
      <w:cols w:space="0" w:num="1"/>
      <w:docGrid w:type="lines" w:linePitch="2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Meiryo">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7088915"/>
    </w:sdtPr>
    <w:sdtContent>
      <w:p w14:paraId="50A427DA">
        <w:pPr>
          <w:pStyle w:val="17"/>
          <w:jc w:val="center"/>
        </w:pPr>
        <w:r>
          <w:fldChar w:fldCharType="begin"/>
        </w:r>
        <w:r>
          <w:instrText xml:space="preserve">PAGE   \* MERGEFORMAT</w:instrText>
        </w:r>
        <w:r>
          <w:fldChar w:fldCharType="separate"/>
        </w:r>
        <w:r>
          <w:rPr>
            <w:lang w:val="zh-CN"/>
          </w:rPr>
          <w:t>1</w:t>
        </w:r>
        <w:r>
          <w:rPr>
            <w:lang w:val="zh-CN"/>
          </w:rPr>
          <w:fldChar w:fldCharType="end"/>
        </w:r>
      </w:p>
    </w:sdtContent>
  </w:sdt>
  <w:p w14:paraId="491AE871">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74FB7"/>
    <w:multiLevelType w:val="singleLevel"/>
    <w:tmpl w:val="83474FB7"/>
    <w:lvl w:ilvl="0" w:tentative="0">
      <w:start w:val="1"/>
      <w:numFmt w:val="decimalEnclosedCircleChinese"/>
      <w:suff w:val="nothing"/>
      <w:lvlText w:val="%1　"/>
      <w:lvlJc w:val="left"/>
      <w:pPr>
        <w:ind w:left="0" w:firstLine="400"/>
      </w:pPr>
      <w:rPr>
        <w:rFonts w:hint="eastAsia"/>
      </w:rPr>
    </w:lvl>
  </w:abstractNum>
  <w:abstractNum w:abstractNumId="1">
    <w:nsid w:val="862639B7"/>
    <w:multiLevelType w:val="singleLevel"/>
    <w:tmpl w:val="862639B7"/>
    <w:lvl w:ilvl="0" w:tentative="0">
      <w:start w:val="1"/>
      <w:numFmt w:val="decimalEnclosedCircleChinese"/>
      <w:suff w:val="nothing"/>
      <w:lvlText w:val="%1　"/>
      <w:lvlJc w:val="left"/>
      <w:pPr>
        <w:ind w:left="0" w:firstLine="400"/>
      </w:pPr>
      <w:rPr>
        <w:rFonts w:hint="eastAsia"/>
      </w:rPr>
    </w:lvl>
  </w:abstractNum>
  <w:abstractNum w:abstractNumId="2">
    <w:nsid w:val="8827CE1A"/>
    <w:multiLevelType w:val="singleLevel"/>
    <w:tmpl w:val="8827CE1A"/>
    <w:lvl w:ilvl="0" w:tentative="0">
      <w:start w:val="1"/>
      <w:numFmt w:val="decimalEnclosedCircleChinese"/>
      <w:suff w:val="nothing"/>
      <w:lvlText w:val="%1　"/>
      <w:lvlJc w:val="left"/>
      <w:pPr>
        <w:ind w:left="0" w:firstLine="400"/>
      </w:pPr>
      <w:rPr>
        <w:rFonts w:hint="eastAsia"/>
      </w:rPr>
    </w:lvl>
  </w:abstractNum>
  <w:abstractNum w:abstractNumId="3">
    <w:nsid w:val="8A36E890"/>
    <w:multiLevelType w:val="singleLevel"/>
    <w:tmpl w:val="8A36E890"/>
    <w:lvl w:ilvl="0" w:tentative="0">
      <w:start w:val="1"/>
      <w:numFmt w:val="decimalEnclosedCircleChinese"/>
      <w:suff w:val="nothing"/>
      <w:lvlText w:val="%1　"/>
      <w:lvlJc w:val="left"/>
      <w:pPr>
        <w:ind w:left="0" w:firstLine="400"/>
      </w:pPr>
      <w:rPr>
        <w:rFonts w:hint="eastAsia"/>
      </w:rPr>
    </w:lvl>
  </w:abstractNum>
  <w:abstractNum w:abstractNumId="4">
    <w:nsid w:val="8D50DAAD"/>
    <w:multiLevelType w:val="singleLevel"/>
    <w:tmpl w:val="8D50DAAD"/>
    <w:lvl w:ilvl="0" w:tentative="0">
      <w:start w:val="1"/>
      <w:numFmt w:val="decimalEnclosedCircleChinese"/>
      <w:suff w:val="nothing"/>
      <w:lvlText w:val="%1　"/>
      <w:lvlJc w:val="left"/>
      <w:pPr>
        <w:ind w:left="0" w:firstLine="400"/>
      </w:pPr>
      <w:rPr>
        <w:rFonts w:hint="eastAsia"/>
      </w:rPr>
    </w:lvl>
  </w:abstractNum>
  <w:abstractNum w:abstractNumId="5">
    <w:nsid w:val="8F5B559B"/>
    <w:multiLevelType w:val="singleLevel"/>
    <w:tmpl w:val="8F5B559B"/>
    <w:lvl w:ilvl="0" w:tentative="0">
      <w:start w:val="1"/>
      <w:numFmt w:val="decimalEnclosedCircleChinese"/>
      <w:suff w:val="nothing"/>
      <w:lvlText w:val="%1　"/>
      <w:lvlJc w:val="left"/>
      <w:pPr>
        <w:ind w:left="0" w:firstLine="400"/>
      </w:pPr>
      <w:rPr>
        <w:rFonts w:hint="eastAsia"/>
      </w:rPr>
    </w:lvl>
  </w:abstractNum>
  <w:abstractNum w:abstractNumId="6">
    <w:nsid w:val="932E5EB5"/>
    <w:multiLevelType w:val="singleLevel"/>
    <w:tmpl w:val="932E5EB5"/>
    <w:lvl w:ilvl="0" w:tentative="0">
      <w:start w:val="1"/>
      <w:numFmt w:val="decimalEnclosedCircleChinese"/>
      <w:suff w:val="nothing"/>
      <w:lvlText w:val="%1　"/>
      <w:lvlJc w:val="left"/>
      <w:pPr>
        <w:ind w:left="0" w:firstLine="400"/>
      </w:pPr>
      <w:rPr>
        <w:rFonts w:hint="eastAsia"/>
      </w:rPr>
    </w:lvl>
  </w:abstractNum>
  <w:abstractNum w:abstractNumId="7">
    <w:nsid w:val="94EDF63D"/>
    <w:multiLevelType w:val="singleLevel"/>
    <w:tmpl w:val="94EDF63D"/>
    <w:lvl w:ilvl="0" w:tentative="0">
      <w:start w:val="1"/>
      <w:numFmt w:val="decimalEnclosedCircleChinese"/>
      <w:suff w:val="nothing"/>
      <w:lvlText w:val="%1　"/>
      <w:lvlJc w:val="left"/>
      <w:pPr>
        <w:ind w:left="0" w:firstLine="400"/>
      </w:pPr>
      <w:rPr>
        <w:rFonts w:hint="eastAsia"/>
      </w:rPr>
    </w:lvl>
  </w:abstractNum>
  <w:abstractNum w:abstractNumId="8">
    <w:nsid w:val="998324E9"/>
    <w:multiLevelType w:val="singleLevel"/>
    <w:tmpl w:val="998324E9"/>
    <w:lvl w:ilvl="0" w:tentative="0">
      <w:start w:val="1"/>
      <w:numFmt w:val="decimalEnclosedCircleChinese"/>
      <w:suff w:val="nothing"/>
      <w:lvlText w:val="%1　"/>
      <w:lvlJc w:val="left"/>
      <w:pPr>
        <w:ind w:left="0" w:firstLine="400"/>
      </w:pPr>
      <w:rPr>
        <w:rFonts w:hint="eastAsia"/>
      </w:rPr>
    </w:lvl>
  </w:abstractNum>
  <w:abstractNum w:abstractNumId="9">
    <w:nsid w:val="9B6BEC73"/>
    <w:multiLevelType w:val="singleLevel"/>
    <w:tmpl w:val="9B6BEC73"/>
    <w:lvl w:ilvl="0" w:tentative="0">
      <w:start w:val="1"/>
      <w:numFmt w:val="decimalEnclosedCircleChinese"/>
      <w:suff w:val="nothing"/>
      <w:lvlText w:val="%1　"/>
      <w:lvlJc w:val="left"/>
      <w:pPr>
        <w:ind w:left="0" w:firstLine="400"/>
      </w:pPr>
      <w:rPr>
        <w:rFonts w:hint="eastAsia"/>
      </w:rPr>
    </w:lvl>
  </w:abstractNum>
  <w:abstractNum w:abstractNumId="10">
    <w:nsid w:val="A02C92E8"/>
    <w:multiLevelType w:val="singleLevel"/>
    <w:tmpl w:val="A02C92E8"/>
    <w:lvl w:ilvl="0" w:tentative="0">
      <w:start w:val="1"/>
      <w:numFmt w:val="decimalEnclosedCircleChinese"/>
      <w:suff w:val="nothing"/>
      <w:lvlText w:val="%1　"/>
      <w:lvlJc w:val="left"/>
      <w:pPr>
        <w:ind w:left="0" w:firstLine="400"/>
      </w:pPr>
      <w:rPr>
        <w:rFonts w:hint="eastAsia"/>
      </w:rPr>
    </w:lvl>
  </w:abstractNum>
  <w:abstractNum w:abstractNumId="11">
    <w:nsid w:val="A5A77F4F"/>
    <w:multiLevelType w:val="singleLevel"/>
    <w:tmpl w:val="A5A77F4F"/>
    <w:lvl w:ilvl="0" w:tentative="0">
      <w:start w:val="1"/>
      <w:numFmt w:val="decimalEnclosedCircleChinese"/>
      <w:suff w:val="nothing"/>
      <w:lvlText w:val="%1　"/>
      <w:lvlJc w:val="left"/>
      <w:pPr>
        <w:ind w:left="0" w:firstLine="400"/>
      </w:pPr>
      <w:rPr>
        <w:rFonts w:hint="eastAsia"/>
      </w:rPr>
    </w:lvl>
  </w:abstractNum>
  <w:abstractNum w:abstractNumId="12">
    <w:nsid w:val="A9ADB0A8"/>
    <w:multiLevelType w:val="singleLevel"/>
    <w:tmpl w:val="A9ADB0A8"/>
    <w:lvl w:ilvl="0" w:tentative="0">
      <w:start w:val="1"/>
      <w:numFmt w:val="decimalEnclosedCircleChinese"/>
      <w:suff w:val="nothing"/>
      <w:lvlText w:val="%1　"/>
      <w:lvlJc w:val="left"/>
      <w:pPr>
        <w:ind w:left="0" w:firstLine="400"/>
      </w:pPr>
      <w:rPr>
        <w:rFonts w:hint="eastAsia"/>
      </w:rPr>
    </w:lvl>
  </w:abstractNum>
  <w:abstractNum w:abstractNumId="13">
    <w:nsid w:val="AFD8E3A1"/>
    <w:multiLevelType w:val="singleLevel"/>
    <w:tmpl w:val="AFD8E3A1"/>
    <w:lvl w:ilvl="0" w:tentative="0">
      <w:start w:val="1"/>
      <w:numFmt w:val="decimalEnclosedCircleChinese"/>
      <w:suff w:val="nothing"/>
      <w:lvlText w:val="%1　"/>
      <w:lvlJc w:val="left"/>
      <w:pPr>
        <w:ind w:left="0" w:firstLine="400"/>
      </w:pPr>
      <w:rPr>
        <w:rFonts w:hint="eastAsia"/>
      </w:rPr>
    </w:lvl>
  </w:abstractNum>
  <w:abstractNum w:abstractNumId="14">
    <w:nsid w:val="B667E011"/>
    <w:multiLevelType w:val="singleLevel"/>
    <w:tmpl w:val="B667E011"/>
    <w:lvl w:ilvl="0" w:tentative="0">
      <w:start w:val="1"/>
      <w:numFmt w:val="decimalEnclosedCircleChinese"/>
      <w:suff w:val="nothing"/>
      <w:lvlText w:val="%1　"/>
      <w:lvlJc w:val="left"/>
      <w:pPr>
        <w:ind w:left="0" w:firstLine="400"/>
      </w:pPr>
      <w:rPr>
        <w:rFonts w:hint="eastAsia"/>
        <w:b w:val="0"/>
        <w:bCs w:val="0"/>
        <w:color w:val="auto"/>
      </w:rPr>
    </w:lvl>
  </w:abstractNum>
  <w:abstractNum w:abstractNumId="15">
    <w:nsid w:val="C0DCCB43"/>
    <w:multiLevelType w:val="singleLevel"/>
    <w:tmpl w:val="C0DCCB43"/>
    <w:lvl w:ilvl="0" w:tentative="0">
      <w:start w:val="1"/>
      <w:numFmt w:val="decimalEnclosedCircleChinese"/>
      <w:suff w:val="nothing"/>
      <w:lvlText w:val="%1　"/>
      <w:lvlJc w:val="left"/>
      <w:pPr>
        <w:ind w:left="0" w:firstLine="400"/>
      </w:pPr>
      <w:rPr>
        <w:rFonts w:hint="eastAsia"/>
      </w:rPr>
    </w:lvl>
  </w:abstractNum>
  <w:abstractNum w:abstractNumId="16">
    <w:nsid w:val="C35D82E3"/>
    <w:multiLevelType w:val="singleLevel"/>
    <w:tmpl w:val="C35D82E3"/>
    <w:lvl w:ilvl="0" w:tentative="0">
      <w:start w:val="1"/>
      <w:numFmt w:val="decimalEnclosedCircleChinese"/>
      <w:suff w:val="nothing"/>
      <w:lvlText w:val="%1　"/>
      <w:lvlJc w:val="left"/>
      <w:pPr>
        <w:ind w:left="0" w:firstLine="400"/>
      </w:pPr>
      <w:rPr>
        <w:rFonts w:hint="eastAsia"/>
      </w:rPr>
    </w:lvl>
  </w:abstractNum>
  <w:abstractNum w:abstractNumId="17">
    <w:nsid w:val="C4DE7B00"/>
    <w:multiLevelType w:val="singleLevel"/>
    <w:tmpl w:val="C4DE7B00"/>
    <w:lvl w:ilvl="0" w:tentative="0">
      <w:start w:val="1"/>
      <w:numFmt w:val="decimalEnclosedCircleChinese"/>
      <w:suff w:val="nothing"/>
      <w:lvlText w:val="%1　"/>
      <w:lvlJc w:val="left"/>
      <w:pPr>
        <w:ind w:left="0" w:firstLine="400"/>
      </w:pPr>
      <w:rPr>
        <w:rFonts w:hint="eastAsia"/>
      </w:rPr>
    </w:lvl>
  </w:abstractNum>
  <w:abstractNum w:abstractNumId="18">
    <w:nsid w:val="C69EE123"/>
    <w:multiLevelType w:val="singleLevel"/>
    <w:tmpl w:val="C69EE123"/>
    <w:lvl w:ilvl="0" w:tentative="0">
      <w:start w:val="1"/>
      <w:numFmt w:val="decimalEnclosedCircleChinese"/>
      <w:suff w:val="nothing"/>
      <w:lvlText w:val="%1　"/>
      <w:lvlJc w:val="left"/>
      <w:pPr>
        <w:ind w:left="0" w:firstLine="400"/>
      </w:pPr>
      <w:rPr>
        <w:rFonts w:hint="eastAsia"/>
      </w:rPr>
    </w:lvl>
  </w:abstractNum>
  <w:abstractNum w:abstractNumId="19">
    <w:nsid w:val="D85AB717"/>
    <w:multiLevelType w:val="singleLevel"/>
    <w:tmpl w:val="D85AB717"/>
    <w:lvl w:ilvl="0" w:tentative="0">
      <w:start w:val="1"/>
      <w:numFmt w:val="decimalEnclosedCircleChinese"/>
      <w:suff w:val="nothing"/>
      <w:lvlText w:val="%1　"/>
      <w:lvlJc w:val="left"/>
      <w:pPr>
        <w:ind w:left="0" w:firstLine="400"/>
      </w:pPr>
      <w:rPr>
        <w:rFonts w:hint="eastAsia"/>
      </w:rPr>
    </w:lvl>
  </w:abstractNum>
  <w:abstractNum w:abstractNumId="20">
    <w:nsid w:val="E7D2F191"/>
    <w:multiLevelType w:val="singleLevel"/>
    <w:tmpl w:val="E7D2F191"/>
    <w:lvl w:ilvl="0" w:tentative="0">
      <w:start w:val="1"/>
      <w:numFmt w:val="decimalEnclosedCircleChinese"/>
      <w:suff w:val="nothing"/>
      <w:lvlText w:val="%1　"/>
      <w:lvlJc w:val="left"/>
      <w:pPr>
        <w:ind w:left="0" w:firstLine="400"/>
      </w:pPr>
      <w:rPr>
        <w:rFonts w:hint="eastAsia"/>
      </w:rPr>
    </w:lvl>
  </w:abstractNum>
  <w:abstractNum w:abstractNumId="21">
    <w:nsid w:val="E8E4E08C"/>
    <w:multiLevelType w:val="singleLevel"/>
    <w:tmpl w:val="E8E4E08C"/>
    <w:lvl w:ilvl="0" w:tentative="0">
      <w:start w:val="1"/>
      <w:numFmt w:val="decimalEnclosedCircleChinese"/>
      <w:suff w:val="nothing"/>
      <w:lvlText w:val="%1　"/>
      <w:lvlJc w:val="left"/>
      <w:pPr>
        <w:ind w:left="0" w:firstLine="400"/>
      </w:pPr>
      <w:rPr>
        <w:rFonts w:hint="eastAsia"/>
      </w:rPr>
    </w:lvl>
  </w:abstractNum>
  <w:abstractNum w:abstractNumId="22">
    <w:nsid w:val="EA3B883A"/>
    <w:multiLevelType w:val="singleLevel"/>
    <w:tmpl w:val="EA3B883A"/>
    <w:lvl w:ilvl="0" w:tentative="0">
      <w:start w:val="1"/>
      <w:numFmt w:val="decimalEnclosedCircleChinese"/>
      <w:suff w:val="nothing"/>
      <w:lvlText w:val="%1　"/>
      <w:lvlJc w:val="left"/>
      <w:pPr>
        <w:ind w:left="0" w:firstLine="400"/>
      </w:pPr>
      <w:rPr>
        <w:rFonts w:hint="eastAsia"/>
      </w:rPr>
    </w:lvl>
  </w:abstractNum>
  <w:abstractNum w:abstractNumId="23">
    <w:nsid w:val="F05BBD40"/>
    <w:multiLevelType w:val="singleLevel"/>
    <w:tmpl w:val="F05BBD40"/>
    <w:lvl w:ilvl="0" w:tentative="0">
      <w:start w:val="1"/>
      <w:numFmt w:val="decimalEnclosedCircleChinese"/>
      <w:suff w:val="nothing"/>
      <w:lvlText w:val="%1　"/>
      <w:lvlJc w:val="left"/>
      <w:pPr>
        <w:ind w:left="0" w:firstLine="400"/>
      </w:pPr>
      <w:rPr>
        <w:rFonts w:hint="eastAsia"/>
      </w:rPr>
    </w:lvl>
  </w:abstractNum>
  <w:abstractNum w:abstractNumId="24">
    <w:nsid w:val="FA6383DC"/>
    <w:multiLevelType w:val="singleLevel"/>
    <w:tmpl w:val="FA6383DC"/>
    <w:lvl w:ilvl="0" w:tentative="0">
      <w:start w:val="1"/>
      <w:numFmt w:val="decimalEnclosedCircleChinese"/>
      <w:suff w:val="nothing"/>
      <w:lvlText w:val="%1　"/>
      <w:lvlJc w:val="left"/>
      <w:pPr>
        <w:ind w:left="0" w:firstLine="400"/>
      </w:pPr>
      <w:rPr>
        <w:rFonts w:hint="eastAsia"/>
      </w:rPr>
    </w:lvl>
  </w:abstractNum>
  <w:abstractNum w:abstractNumId="25">
    <w:nsid w:val="FA923D5C"/>
    <w:multiLevelType w:val="singleLevel"/>
    <w:tmpl w:val="FA923D5C"/>
    <w:lvl w:ilvl="0" w:tentative="0">
      <w:start w:val="1"/>
      <w:numFmt w:val="decimalEnclosedCircleChinese"/>
      <w:suff w:val="nothing"/>
      <w:lvlText w:val="%1　"/>
      <w:lvlJc w:val="left"/>
      <w:pPr>
        <w:ind w:left="0" w:firstLine="400"/>
      </w:pPr>
      <w:rPr>
        <w:rFonts w:hint="eastAsia"/>
        <w:b w:val="0"/>
        <w:bCs w:val="0"/>
      </w:rPr>
    </w:lvl>
  </w:abstractNum>
  <w:abstractNum w:abstractNumId="26">
    <w:nsid w:val="02E49945"/>
    <w:multiLevelType w:val="singleLevel"/>
    <w:tmpl w:val="02E49945"/>
    <w:lvl w:ilvl="0" w:tentative="0">
      <w:start w:val="1"/>
      <w:numFmt w:val="decimalEnclosedCircleChinese"/>
      <w:suff w:val="nothing"/>
      <w:lvlText w:val="%1　"/>
      <w:lvlJc w:val="left"/>
      <w:pPr>
        <w:ind w:left="0" w:firstLine="400"/>
      </w:pPr>
      <w:rPr>
        <w:rFonts w:hint="eastAsia"/>
      </w:rPr>
    </w:lvl>
  </w:abstractNum>
  <w:abstractNum w:abstractNumId="27">
    <w:nsid w:val="12AD1CCB"/>
    <w:multiLevelType w:val="singleLevel"/>
    <w:tmpl w:val="12AD1CCB"/>
    <w:lvl w:ilvl="0" w:tentative="0">
      <w:start w:val="1"/>
      <w:numFmt w:val="decimalEnclosedCircleChinese"/>
      <w:suff w:val="nothing"/>
      <w:lvlText w:val="%1　"/>
      <w:lvlJc w:val="left"/>
      <w:pPr>
        <w:ind w:left="0" w:firstLine="400"/>
      </w:pPr>
      <w:rPr>
        <w:rFonts w:hint="eastAsia"/>
      </w:rPr>
    </w:lvl>
  </w:abstractNum>
  <w:abstractNum w:abstractNumId="28">
    <w:nsid w:val="1619C274"/>
    <w:multiLevelType w:val="singleLevel"/>
    <w:tmpl w:val="1619C274"/>
    <w:lvl w:ilvl="0" w:tentative="0">
      <w:start w:val="1"/>
      <w:numFmt w:val="decimalEnclosedCircleChinese"/>
      <w:suff w:val="nothing"/>
      <w:lvlText w:val="%1　"/>
      <w:lvlJc w:val="left"/>
      <w:pPr>
        <w:ind w:left="0" w:firstLine="400"/>
      </w:pPr>
      <w:rPr>
        <w:rFonts w:hint="eastAsia"/>
      </w:rPr>
    </w:lvl>
  </w:abstractNum>
  <w:abstractNum w:abstractNumId="29">
    <w:nsid w:val="338FBA6B"/>
    <w:multiLevelType w:val="singleLevel"/>
    <w:tmpl w:val="338FBA6B"/>
    <w:lvl w:ilvl="0" w:tentative="0">
      <w:start w:val="1"/>
      <w:numFmt w:val="decimal"/>
      <w:suff w:val="nothing"/>
      <w:lvlText w:val="%1．"/>
      <w:lvlJc w:val="left"/>
      <w:pPr>
        <w:ind w:left="0" w:firstLine="400"/>
      </w:pPr>
      <w:rPr>
        <w:rFonts w:hint="default"/>
      </w:rPr>
    </w:lvl>
  </w:abstractNum>
  <w:abstractNum w:abstractNumId="30">
    <w:nsid w:val="3EA224B3"/>
    <w:multiLevelType w:val="singleLevel"/>
    <w:tmpl w:val="3EA224B3"/>
    <w:lvl w:ilvl="0" w:tentative="0">
      <w:start w:val="1"/>
      <w:numFmt w:val="decimalEnclosedCircleChinese"/>
      <w:suff w:val="nothing"/>
      <w:lvlText w:val="%1　"/>
      <w:lvlJc w:val="left"/>
      <w:pPr>
        <w:ind w:left="0" w:firstLine="400"/>
      </w:pPr>
      <w:rPr>
        <w:rFonts w:hint="eastAsia"/>
      </w:rPr>
    </w:lvl>
  </w:abstractNum>
  <w:abstractNum w:abstractNumId="31">
    <w:nsid w:val="44B4E321"/>
    <w:multiLevelType w:val="singleLevel"/>
    <w:tmpl w:val="44B4E321"/>
    <w:lvl w:ilvl="0" w:tentative="0">
      <w:start w:val="1"/>
      <w:numFmt w:val="decimalEnclosedCircleChinese"/>
      <w:suff w:val="nothing"/>
      <w:lvlText w:val="%1　"/>
      <w:lvlJc w:val="left"/>
      <w:pPr>
        <w:ind w:left="0" w:firstLine="400"/>
      </w:pPr>
      <w:rPr>
        <w:rFonts w:hint="eastAsia"/>
      </w:rPr>
    </w:lvl>
  </w:abstractNum>
  <w:abstractNum w:abstractNumId="32">
    <w:nsid w:val="44E47CBF"/>
    <w:multiLevelType w:val="singleLevel"/>
    <w:tmpl w:val="44E47CBF"/>
    <w:lvl w:ilvl="0" w:tentative="0">
      <w:start w:val="1"/>
      <w:numFmt w:val="decimalEnclosedCircleChinese"/>
      <w:suff w:val="nothing"/>
      <w:lvlText w:val="%1　"/>
      <w:lvlJc w:val="left"/>
      <w:pPr>
        <w:ind w:left="0" w:firstLine="400"/>
      </w:pPr>
      <w:rPr>
        <w:rFonts w:hint="eastAsia"/>
      </w:rPr>
    </w:lvl>
  </w:abstractNum>
  <w:abstractNum w:abstractNumId="33">
    <w:nsid w:val="50B2DDCD"/>
    <w:multiLevelType w:val="singleLevel"/>
    <w:tmpl w:val="50B2DDCD"/>
    <w:lvl w:ilvl="0" w:tentative="0">
      <w:start w:val="1"/>
      <w:numFmt w:val="decimalEnclosedCircleChinese"/>
      <w:suff w:val="nothing"/>
      <w:lvlText w:val="%1　"/>
      <w:lvlJc w:val="left"/>
      <w:pPr>
        <w:ind w:left="0" w:firstLine="400"/>
      </w:pPr>
      <w:rPr>
        <w:rFonts w:hint="eastAsia"/>
      </w:rPr>
    </w:lvl>
  </w:abstractNum>
  <w:abstractNum w:abstractNumId="34">
    <w:nsid w:val="51760AF5"/>
    <w:multiLevelType w:val="singleLevel"/>
    <w:tmpl w:val="51760AF5"/>
    <w:lvl w:ilvl="0" w:tentative="0">
      <w:start w:val="9"/>
      <w:numFmt w:val="decimal"/>
      <w:suff w:val="nothing"/>
      <w:lvlText w:val="（%1）"/>
      <w:lvlJc w:val="left"/>
    </w:lvl>
  </w:abstractNum>
  <w:abstractNum w:abstractNumId="35">
    <w:nsid w:val="598E0EDE"/>
    <w:multiLevelType w:val="singleLevel"/>
    <w:tmpl w:val="598E0EDE"/>
    <w:lvl w:ilvl="0" w:tentative="0">
      <w:start w:val="1"/>
      <w:numFmt w:val="decimalEnclosedCircleChinese"/>
      <w:suff w:val="nothing"/>
      <w:lvlText w:val="%1　"/>
      <w:lvlJc w:val="left"/>
      <w:pPr>
        <w:ind w:left="0" w:firstLine="400"/>
      </w:pPr>
      <w:rPr>
        <w:rFonts w:hint="eastAsia"/>
      </w:rPr>
    </w:lvl>
  </w:abstractNum>
  <w:abstractNum w:abstractNumId="36">
    <w:nsid w:val="5AB10731"/>
    <w:multiLevelType w:val="singleLevel"/>
    <w:tmpl w:val="5AB10731"/>
    <w:lvl w:ilvl="0" w:tentative="0">
      <w:start w:val="1"/>
      <w:numFmt w:val="decimalEnclosedCircleChinese"/>
      <w:suff w:val="nothing"/>
      <w:lvlText w:val="%1　"/>
      <w:lvlJc w:val="left"/>
      <w:pPr>
        <w:ind w:left="0" w:firstLine="400"/>
      </w:pPr>
      <w:rPr>
        <w:rFonts w:hint="eastAsia"/>
      </w:rPr>
    </w:lvl>
  </w:abstractNum>
  <w:abstractNum w:abstractNumId="37">
    <w:nsid w:val="5F33364F"/>
    <w:multiLevelType w:val="singleLevel"/>
    <w:tmpl w:val="5F33364F"/>
    <w:lvl w:ilvl="0" w:tentative="0">
      <w:start w:val="1"/>
      <w:numFmt w:val="decimalEnclosedCircleChinese"/>
      <w:suff w:val="nothing"/>
      <w:lvlText w:val="%1　"/>
      <w:lvlJc w:val="left"/>
      <w:pPr>
        <w:ind w:left="0" w:firstLine="400"/>
      </w:pPr>
      <w:rPr>
        <w:rFonts w:hint="eastAsia"/>
      </w:rPr>
    </w:lvl>
  </w:abstractNum>
  <w:abstractNum w:abstractNumId="38">
    <w:nsid w:val="6A010A63"/>
    <w:multiLevelType w:val="singleLevel"/>
    <w:tmpl w:val="6A010A63"/>
    <w:lvl w:ilvl="0" w:tentative="0">
      <w:start w:val="1"/>
      <w:numFmt w:val="decimalEnclosedCircleChinese"/>
      <w:suff w:val="nothing"/>
      <w:lvlText w:val="%1　"/>
      <w:lvlJc w:val="left"/>
      <w:pPr>
        <w:ind w:left="0" w:firstLine="400"/>
      </w:pPr>
      <w:rPr>
        <w:rFonts w:hint="eastAsia"/>
      </w:rPr>
    </w:lvl>
  </w:abstractNum>
  <w:abstractNum w:abstractNumId="39">
    <w:nsid w:val="71EC2066"/>
    <w:multiLevelType w:val="singleLevel"/>
    <w:tmpl w:val="71EC2066"/>
    <w:lvl w:ilvl="0" w:tentative="0">
      <w:start w:val="1"/>
      <w:numFmt w:val="decimalEnclosedCircleChinese"/>
      <w:suff w:val="nothing"/>
      <w:lvlText w:val="%1　"/>
      <w:lvlJc w:val="left"/>
      <w:pPr>
        <w:ind w:left="0" w:firstLine="400"/>
      </w:pPr>
      <w:rPr>
        <w:rFonts w:hint="eastAsia"/>
      </w:rPr>
    </w:lvl>
  </w:abstractNum>
  <w:abstractNum w:abstractNumId="40">
    <w:nsid w:val="7FFC1DCC"/>
    <w:multiLevelType w:val="singleLevel"/>
    <w:tmpl w:val="7FFC1DCC"/>
    <w:lvl w:ilvl="0" w:tentative="0">
      <w:start w:val="1"/>
      <w:numFmt w:val="decimalEnclosedCircleChinese"/>
      <w:suff w:val="nothing"/>
      <w:lvlText w:val="%1　"/>
      <w:lvlJc w:val="left"/>
      <w:pPr>
        <w:ind w:left="0" w:firstLine="400"/>
      </w:pPr>
      <w:rPr>
        <w:rFonts w:hint="eastAsia"/>
      </w:rPr>
    </w:lvl>
  </w:abstractNum>
  <w:num w:numId="1">
    <w:abstractNumId w:val="31"/>
  </w:num>
  <w:num w:numId="2">
    <w:abstractNumId w:val="9"/>
  </w:num>
  <w:num w:numId="3">
    <w:abstractNumId w:val="24"/>
  </w:num>
  <w:num w:numId="4">
    <w:abstractNumId w:val="38"/>
  </w:num>
  <w:num w:numId="5">
    <w:abstractNumId w:val="10"/>
  </w:num>
  <w:num w:numId="6">
    <w:abstractNumId w:val="22"/>
  </w:num>
  <w:num w:numId="7">
    <w:abstractNumId w:val="11"/>
  </w:num>
  <w:num w:numId="8">
    <w:abstractNumId w:val="7"/>
  </w:num>
  <w:num w:numId="9">
    <w:abstractNumId w:val="21"/>
  </w:num>
  <w:num w:numId="10">
    <w:abstractNumId w:val="8"/>
  </w:num>
  <w:num w:numId="11">
    <w:abstractNumId w:val="37"/>
  </w:num>
  <w:num w:numId="12">
    <w:abstractNumId w:val="39"/>
  </w:num>
  <w:num w:numId="13">
    <w:abstractNumId w:val="1"/>
  </w:num>
  <w:num w:numId="14">
    <w:abstractNumId w:val="17"/>
  </w:num>
  <w:num w:numId="15">
    <w:abstractNumId w:val="13"/>
  </w:num>
  <w:num w:numId="16">
    <w:abstractNumId w:val="29"/>
  </w:num>
  <w:num w:numId="17">
    <w:abstractNumId w:val="18"/>
  </w:num>
  <w:num w:numId="18">
    <w:abstractNumId w:val="40"/>
  </w:num>
  <w:num w:numId="19">
    <w:abstractNumId w:val="12"/>
  </w:num>
  <w:num w:numId="20">
    <w:abstractNumId w:val="4"/>
  </w:num>
  <w:num w:numId="21">
    <w:abstractNumId w:val="34"/>
  </w:num>
  <w:num w:numId="22">
    <w:abstractNumId w:val="19"/>
  </w:num>
  <w:num w:numId="23">
    <w:abstractNumId w:val="25"/>
  </w:num>
  <w:num w:numId="24">
    <w:abstractNumId w:val="26"/>
  </w:num>
  <w:num w:numId="25">
    <w:abstractNumId w:val="0"/>
  </w:num>
  <w:num w:numId="26">
    <w:abstractNumId w:val="33"/>
  </w:num>
  <w:num w:numId="27">
    <w:abstractNumId w:val="20"/>
  </w:num>
  <w:num w:numId="28">
    <w:abstractNumId w:val="5"/>
  </w:num>
  <w:num w:numId="29">
    <w:abstractNumId w:val="3"/>
  </w:num>
  <w:num w:numId="30">
    <w:abstractNumId w:val="28"/>
  </w:num>
  <w:num w:numId="31">
    <w:abstractNumId w:val="27"/>
  </w:num>
  <w:num w:numId="32">
    <w:abstractNumId w:val="15"/>
  </w:num>
  <w:num w:numId="33">
    <w:abstractNumId w:val="6"/>
  </w:num>
  <w:num w:numId="34">
    <w:abstractNumId w:val="32"/>
  </w:num>
  <w:num w:numId="35">
    <w:abstractNumId w:val="16"/>
  </w:num>
  <w:num w:numId="36">
    <w:abstractNumId w:val="30"/>
  </w:num>
  <w:num w:numId="37">
    <w:abstractNumId w:val="14"/>
  </w:num>
  <w:num w:numId="38">
    <w:abstractNumId w:val="36"/>
  </w:num>
  <w:num w:numId="39">
    <w:abstractNumId w:val="35"/>
  </w:num>
  <w:num w:numId="40">
    <w:abstractNumId w:val="2"/>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4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MTg3MmIzYjdlZjI2MjA3NDkyMTBmMWQxMGRhZTYifQ=="/>
  </w:docVars>
  <w:rsids>
    <w:rsidRoot w:val="00856F01"/>
    <w:rsid w:val="00040F8D"/>
    <w:rsid w:val="00052A18"/>
    <w:rsid w:val="000617C5"/>
    <w:rsid w:val="001230AA"/>
    <w:rsid w:val="00125861"/>
    <w:rsid w:val="001B04F6"/>
    <w:rsid w:val="001D1D92"/>
    <w:rsid w:val="00422ECC"/>
    <w:rsid w:val="00434823"/>
    <w:rsid w:val="004C547F"/>
    <w:rsid w:val="005100E7"/>
    <w:rsid w:val="005E7808"/>
    <w:rsid w:val="005F19C4"/>
    <w:rsid w:val="006E3FC7"/>
    <w:rsid w:val="007802CF"/>
    <w:rsid w:val="007E1AC4"/>
    <w:rsid w:val="00804373"/>
    <w:rsid w:val="00856F01"/>
    <w:rsid w:val="008B45EA"/>
    <w:rsid w:val="00901D92"/>
    <w:rsid w:val="009504A6"/>
    <w:rsid w:val="009640EF"/>
    <w:rsid w:val="009E4EAC"/>
    <w:rsid w:val="00A73747"/>
    <w:rsid w:val="00AC0439"/>
    <w:rsid w:val="00B15507"/>
    <w:rsid w:val="00CA3C6F"/>
    <w:rsid w:val="00D030D1"/>
    <w:rsid w:val="00D41E41"/>
    <w:rsid w:val="00DD6878"/>
    <w:rsid w:val="00DE53D4"/>
    <w:rsid w:val="00E00AD3"/>
    <w:rsid w:val="00F60949"/>
    <w:rsid w:val="00F760D2"/>
    <w:rsid w:val="00FE6743"/>
    <w:rsid w:val="010D0CA8"/>
    <w:rsid w:val="0166384E"/>
    <w:rsid w:val="017E5F79"/>
    <w:rsid w:val="018E1A24"/>
    <w:rsid w:val="01C826B2"/>
    <w:rsid w:val="01E17223"/>
    <w:rsid w:val="01F50B35"/>
    <w:rsid w:val="01F96EA3"/>
    <w:rsid w:val="01FA5486"/>
    <w:rsid w:val="0209030D"/>
    <w:rsid w:val="02280A04"/>
    <w:rsid w:val="022C0730"/>
    <w:rsid w:val="02314724"/>
    <w:rsid w:val="024C0988"/>
    <w:rsid w:val="026856BB"/>
    <w:rsid w:val="026E0BC3"/>
    <w:rsid w:val="027303D1"/>
    <w:rsid w:val="02B06B17"/>
    <w:rsid w:val="02DD16B2"/>
    <w:rsid w:val="02F216FC"/>
    <w:rsid w:val="02FC0103"/>
    <w:rsid w:val="030A6090"/>
    <w:rsid w:val="030D78E8"/>
    <w:rsid w:val="03313C30"/>
    <w:rsid w:val="03403FD5"/>
    <w:rsid w:val="03405E1E"/>
    <w:rsid w:val="03704155"/>
    <w:rsid w:val="037828E2"/>
    <w:rsid w:val="03A63C11"/>
    <w:rsid w:val="03EE372A"/>
    <w:rsid w:val="03F45E22"/>
    <w:rsid w:val="04160A34"/>
    <w:rsid w:val="043C02A6"/>
    <w:rsid w:val="046661C4"/>
    <w:rsid w:val="04675C1C"/>
    <w:rsid w:val="04690C83"/>
    <w:rsid w:val="047A0DCD"/>
    <w:rsid w:val="049300F2"/>
    <w:rsid w:val="04A45452"/>
    <w:rsid w:val="04B82616"/>
    <w:rsid w:val="04C7404C"/>
    <w:rsid w:val="04D4172E"/>
    <w:rsid w:val="04E63479"/>
    <w:rsid w:val="04E672BC"/>
    <w:rsid w:val="04EE297C"/>
    <w:rsid w:val="04EE4311"/>
    <w:rsid w:val="04F04D33"/>
    <w:rsid w:val="04F26919"/>
    <w:rsid w:val="051347AA"/>
    <w:rsid w:val="05237AB0"/>
    <w:rsid w:val="052B25AB"/>
    <w:rsid w:val="055B3715"/>
    <w:rsid w:val="05674A63"/>
    <w:rsid w:val="057C19CF"/>
    <w:rsid w:val="05B34E63"/>
    <w:rsid w:val="060A1391"/>
    <w:rsid w:val="06AF1E70"/>
    <w:rsid w:val="06C70E5E"/>
    <w:rsid w:val="06CE1DB6"/>
    <w:rsid w:val="06D2686E"/>
    <w:rsid w:val="0700541D"/>
    <w:rsid w:val="070E313E"/>
    <w:rsid w:val="074B4DF2"/>
    <w:rsid w:val="079926E5"/>
    <w:rsid w:val="07C82CA9"/>
    <w:rsid w:val="07D505B1"/>
    <w:rsid w:val="080547AC"/>
    <w:rsid w:val="082D403E"/>
    <w:rsid w:val="089349B1"/>
    <w:rsid w:val="08945E4C"/>
    <w:rsid w:val="08C47915"/>
    <w:rsid w:val="091E1C7F"/>
    <w:rsid w:val="09433585"/>
    <w:rsid w:val="094C3466"/>
    <w:rsid w:val="09605F27"/>
    <w:rsid w:val="09B1274C"/>
    <w:rsid w:val="09E64AA9"/>
    <w:rsid w:val="09EA27D3"/>
    <w:rsid w:val="0A0C438A"/>
    <w:rsid w:val="0A1179DE"/>
    <w:rsid w:val="0A253B8D"/>
    <w:rsid w:val="0A3E5056"/>
    <w:rsid w:val="0A572A77"/>
    <w:rsid w:val="0AE2148F"/>
    <w:rsid w:val="0AE941D3"/>
    <w:rsid w:val="0AEA0877"/>
    <w:rsid w:val="0AF0535B"/>
    <w:rsid w:val="0AFE0124"/>
    <w:rsid w:val="0B236D2C"/>
    <w:rsid w:val="0B913B41"/>
    <w:rsid w:val="0BCE5EDB"/>
    <w:rsid w:val="0BE43339"/>
    <w:rsid w:val="0C05239C"/>
    <w:rsid w:val="0C5D4A6E"/>
    <w:rsid w:val="0C630154"/>
    <w:rsid w:val="0C7564AB"/>
    <w:rsid w:val="0C8A77D0"/>
    <w:rsid w:val="0C9B6797"/>
    <w:rsid w:val="0CBF1239"/>
    <w:rsid w:val="0CC03BFC"/>
    <w:rsid w:val="0D091A34"/>
    <w:rsid w:val="0D0B79EB"/>
    <w:rsid w:val="0D4E3C51"/>
    <w:rsid w:val="0D5A2B63"/>
    <w:rsid w:val="0D6A2249"/>
    <w:rsid w:val="0D855D3D"/>
    <w:rsid w:val="0DF97F2D"/>
    <w:rsid w:val="0E276415"/>
    <w:rsid w:val="0E953122"/>
    <w:rsid w:val="0EE52055"/>
    <w:rsid w:val="0EFE3455"/>
    <w:rsid w:val="0F1F5681"/>
    <w:rsid w:val="0F6F0938"/>
    <w:rsid w:val="0F7379A1"/>
    <w:rsid w:val="0F900E3B"/>
    <w:rsid w:val="0FA20A60"/>
    <w:rsid w:val="0FE8038D"/>
    <w:rsid w:val="10411A4E"/>
    <w:rsid w:val="10436B79"/>
    <w:rsid w:val="107B6A3C"/>
    <w:rsid w:val="10857989"/>
    <w:rsid w:val="10AA4AE2"/>
    <w:rsid w:val="10F95750"/>
    <w:rsid w:val="1125677A"/>
    <w:rsid w:val="112D51DD"/>
    <w:rsid w:val="115A5FE9"/>
    <w:rsid w:val="11627CCB"/>
    <w:rsid w:val="11736136"/>
    <w:rsid w:val="117619EB"/>
    <w:rsid w:val="11A16BAC"/>
    <w:rsid w:val="11C41D46"/>
    <w:rsid w:val="11D230A2"/>
    <w:rsid w:val="11E91682"/>
    <w:rsid w:val="11F823DD"/>
    <w:rsid w:val="123D0A15"/>
    <w:rsid w:val="12656C70"/>
    <w:rsid w:val="129A71A6"/>
    <w:rsid w:val="12A254CF"/>
    <w:rsid w:val="12B26A30"/>
    <w:rsid w:val="12C44055"/>
    <w:rsid w:val="12DD1CFF"/>
    <w:rsid w:val="12ED56D0"/>
    <w:rsid w:val="12FD49DC"/>
    <w:rsid w:val="13664AF8"/>
    <w:rsid w:val="137E3635"/>
    <w:rsid w:val="13977400"/>
    <w:rsid w:val="13985C26"/>
    <w:rsid w:val="13B12AC7"/>
    <w:rsid w:val="13B840DB"/>
    <w:rsid w:val="13D053C0"/>
    <w:rsid w:val="142F0AA5"/>
    <w:rsid w:val="145411B9"/>
    <w:rsid w:val="14713DBD"/>
    <w:rsid w:val="14B823C0"/>
    <w:rsid w:val="14CB5271"/>
    <w:rsid w:val="14DA47F1"/>
    <w:rsid w:val="14E37DDB"/>
    <w:rsid w:val="151E72AA"/>
    <w:rsid w:val="15535FC6"/>
    <w:rsid w:val="15B67EC2"/>
    <w:rsid w:val="15CD324B"/>
    <w:rsid w:val="15DE6B08"/>
    <w:rsid w:val="15FB4961"/>
    <w:rsid w:val="16030695"/>
    <w:rsid w:val="16127ABC"/>
    <w:rsid w:val="16173D07"/>
    <w:rsid w:val="162A3405"/>
    <w:rsid w:val="16AE6146"/>
    <w:rsid w:val="16EA2C3C"/>
    <w:rsid w:val="171952CF"/>
    <w:rsid w:val="17231CAA"/>
    <w:rsid w:val="17A70479"/>
    <w:rsid w:val="17AA569F"/>
    <w:rsid w:val="17DC37B0"/>
    <w:rsid w:val="17DD0A63"/>
    <w:rsid w:val="17E66DE1"/>
    <w:rsid w:val="18071F57"/>
    <w:rsid w:val="180E5A70"/>
    <w:rsid w:val="182C1F82"/>
    <w:rsid w:val="189A2657"/>
    <w:rsid w:val="18BC13BC"/>
    <w:rsid w:val="18E8642A"/>
    <w:rsid w:val="18EE61AA"/>
    <w:rsid w:val="191E4E1F"/>
    <w:rsid w:val="19235266"/>
    <w:rsid w:val="193C323C"/>
    <w:rsid w:val="1944038D"/>
    <w:rsid w:val="19BD4B34"/>
    <w:rsid w:val="19CF45FB"/>
    <w:rsid w:val="19D511CC"/>
    <w:rsid w:val="19DF7F1A"/>
    <w:rsid w:val="19E52AA1"/>
    <w:rsid w:val="19E85593"/>
    <w:rsid w:val="1A1C2D74"/>
    <w:rsid w:val="1A6E4B66"/>
    <w:rsid w:val="1A7B31FD"/>
    <w:rsid w:val="1AB17222"/>
    <w:rsid w:val="1AC125F9"/>
    <w:rsid w:val="1B416BA3"/>
    <w:rsid w:val="1B4664AD"/>
    <w:rsid w:val="1B8E7F63"/>
    <w:rsid w:val="1BE7599C"/>
    <w:rsid w:val="1C292C20"/>
    <w:rsid w:val="1C4E0D4B"/>
    <w:rsid w:val="1C954084"/>
    <w:rsid w:val="1CB608FF"/>
    <w:rsid w:val="1CEB44E6"/>
    <w:rsid w:val="1D235EA4"/>
    <w:rsid w:val="1D546F4A"/>
    <w:rsid w:val="1D8F101C"/>
    <w:rsid w:val="1DA2645B"/>
    <w:rsid w:val="1DC615E1"/>
    <w:rsid w:val="1DD03BDD"/>
    <w:rsid w:val="1DF66DFA"/>
    <w:rsid w:val="1E2B588E"/>
    <w:rsid w:val="1E406AF9"/>
    <w:rsid w:val="1E6A1898"/>
    <w:rsid w:val="1EB27374"/>
    <w:rsid w:val="1EB93707"/>
    <w:rsid w:val="1EC027CA"/>
    <w:rsid w:val="1EE81965"/>
    <w:rsid w:val="1EF47E7C"/>
    <w:rsid w:val="1F047D00"/>
    <w:rsid w:val="1F2740B9"/>
    <w:rsid w:val="1F2766D1"/>
    <w:rsid w:val="1F332069"/>
    <w:rsid w:val="1F37458D"/>
    <w:rsid w:val="1F70574E"/>
    <w:rsid w:val="1F8652FB"/>
    <w:rsid w:val="1FB770E1"/>
    <w:rsid w:val="1FBA25F2"/>
    <w:rsid w:val="1FEA5A5B"/>
    <w:rsid w:val="1FF16DE9"/>
    <w:rsid w:val="20005BAF"/>
    <w:rsid w:val="203C275C"/>
    <w:rsid w:val="205A0DA2"/>
    <w:rsid w:val="20683FDF"/>
    <w:rsid w:val="20F1624A"/>
    <w:rsid w:val="20F76D3D"/>
    <w:rsid w:val="21442F49"/>
    <w:rsid w:val="21470C4C"/>
    <w:rsid w:val="215634F2"/>
    <w:rsid w:val="21B52099"/>
    <w:rsid w:val="21C628F1"/>
    <w:rsid w:val="21CC0ADA"/>
    <w:rsid w:val="223453FD"/>
    <w:rsid w:val="22394D3E"/>
    <w:rsid w:val="2262481A"/>
    <w:rsid w:val="229C034F"/>
    <w:rsid w:val="22AD78FE"/>
    <w:rsid w:val="22E13176"/>
    <w:rsid w:val="22F538D8"/>
    <w:rsid w:val="230C51FD"/>
    <w:rsid w:val="230E6781"/>
    <w:rsid w:val="23185DAD"/>
    <w:rsid w:val="232C2D3F"/>
    <w:rsid w:val="23C24560"/>
    <w:rsid w:val="23D93728"/>
    <w:rsid w:val="23F95B9D"/>
    <w:rsid w:val="2414745D"/>
    <w:rsid w:val="24560181"/>
    <w:rsid w:val="246501B2"/>
    <w:rsid w:val="248D3472"/>
    <w:rsid w:val="24944661"/>
    <w:rsid w:val="24B7449F"/>
    <w:rsid w:val="24CB18F6"/>
    <w:rsid w:val="24CB7360"/>
    <w:rsid w:val="24DD66A7"/>
    <w:rsid w:val="24E76A0D"/>
    <w:rsid w:val="24E86910"/>
    <w:rsid w:val="24EC2AE1"/>
    <w:rsid w:val="25092A20"/>
    <w:rsid w:val="25096F21"/>
    <w:rsid w:val="251402C4"/>
    <w:rsid w:val="251F4C23"/>
    <w:rsid w:val="253634F0"/>
    <w:rsid w:val="25453733"/>
    <w:rsid w:val="254C6FAD"/>
    <w:rsid w:val="25506347"/>
    <w:rsid w:val="25687B28"/>
    <w:rsid w:val="25923638"/>
    <w:rsid w:val="25955AC0"/>
    <w:rsid w:val="259F7FE4"/>
    <w:rsid w:val="25EF0DCD"/>
    <w:rsid w:val="26003C90"/>
    <w:rsid w:val="260F40AD"/>
    <w:rsid w:val="26795364"/>
    <w:rsid w:val="26890BF9"/>
    <w:rsid w:val="26CB16A9"/>
    <w:rsid w:val="26E844CE"/>
    <w:rsid w:val="27547A2C"/>
    <w:rsid w:val="27B07B81"/>
    <w:rsid w:val="27B54252"/>
    <w:rsid w:val="27D91A9F"/>
    <w:rsid w:val="283775FB"/>
    <w:rsid w:val="284E46C6"/>
    <w:rsid w:val="285E546F"/>
    <w:rsid w:val="288108A7"/>
    <w:rsid w:val="28961E33"/>
    <w:rsid w:val="28D64DCE"/>
    <w:rsid w:val="29122D05"/>
    <w:rsid w:val="29FD4993"/>
    <w:rsid w:val="2A207CB6"/>
    <w:rsid w:val="2A3D4361"/>
    <w:rsid w:val="2A3E70CF"/>
    <w:rsid w:val="2A4178F3"/>
    <w:rsid w:val="2A5D6CB9"/>
    <w:rsid w:val="2A5F3376"/>
    <w:rsid w:val="2A7F5EBB"/>
    <w:rsid w:val="2A8827DA"/>
    <w:rsid w:val="2A973C45"/>
    <w:rsid w:val="2AA9169F"/>
    <w:rsid w:val="2AB12B48"/>
    <w:rsid w:val="2AF55D57"/>
    <w:rsid w:val="2AFA06CB"/>
    <w:rsid w:val="2B0148D7"/>
    <w:rsid w:val="2B4148B6"/>
    <w:rsid w:val="2B5B1DBE"/>
    <w:rsid w:val="2B5E10AB"/>
    <w:rsid w:val="2B7E0DC2"/>
    <w:rsid w:val="2B7F4304"/>
    <w:rsid w:val="2B825120"/>
    <w:rsid w:val="2B944145"/>
    <w:rsid w:val="2B9E38FC"/>
    <w:rsid w:val="2BBC35E5"/>
    <w:rsid w:val="2BF01210"/>
    <w:rsid w:val="2C23069F"/>
    <w:rsid w:val="2C4717DE"/>
    <w:rsid w:val="2C4757A6"/>
    <w:rsid w:val="2C621577"/>
    <w:rsid w:val="2C770676"/>
    <w:rsid w:val="2C892158"/>
    <w:rsid w:val="2CD4102D"/>
    <w:rsid w:val="2CF62879"/>
    <w:rsid w:val="2CFD3C77"/>
    <w:rsid w:val="2D392928"/>
    <w:rsid w:val="2D5E3645"/>
    <w:rsid w:val="2D5F7CB2"/>
    <w:rsid w:val="2D6548BB"/>
    <w:rsid w:val="2D874EE4"/>
    <w:rsid w:val="2D8C1F00"/>
    <w:rsid w:val="2E162801"/>
    <w:rsid w:val="2E163EBF"/>
    <w:rsid w:val="2E235499"/>
    <w:rsid w:val="2E2B7A90"/>
    <w:rsid w:val="2E7330BF"/>
    <w:rsid w:val="2EAE40F8"/>
    <w:rsid w:val="2ED25604"/>
    <w:rsid w:val="2EE86820"/>
    <w:rsid w:val="2F226F15"/>
    <w:rsid w:val="2F3F710F"/>
    <w:rsid w:val="2F436F36"/>
    <w:rsid w:val="2FA71B55"/>
    <w:rsid w:val="2FD41817"/>
    <w:rsid w:val="2FDE0796"/>
    <w:rsid w:val="2FE749FE"/>
    <w:rsid w:val="301646C9"/>
    <w:rsid w:val="30711881"/>
    <w:rsid w:val="30913CD1"/>
    <w:rsid w:val="30970F9C"/>
    <w:rsid w:val="30CB1CB5"/>
    <w:rsid w:val="30DF51E1"/>
    <w:rsid w:val="30ED29E5"/>
    <w:rsid w:val="30FA731E"/>
    <w:rsid w:val="310F57FD"/>
    <w:rsid w:val="311346E1"/>
    <w:rsid w:val="31627E2E"/>
    <w:rsid w:val="31671DFB"/>
    <w:rsid w:val="31690BFF"/>
    <w:rsid w:val="316A0565"/>
    <w:rsid w:val="316A47C8"/>
    <w:rsid w:val="31725176"/>
    <w:rsid w:val="319E78FD"/>
    <w:rsid w:val="31C51E84"/>
    <w:rsid w:val="31D80513"/>
    <w:rsid w:val="32055538"/>
    <w:rsid w:val="32282888"/>
    <w:rsid w:val="32292804"/>
    <w:rsid w:val="324C4FF9"/>
    <w:rsid w:val="32637E97"/>
    <w:rsid w:val="32B26A60"/>
    <w:rsid w:val="32BE5267"/>
    <w:rsid w:val="32F430D0"/>
    <w:rsid w:val="32FC521B"/>
    <w:rsid w:val="32FD2EBF"/>
    <w:rsid w:val="33157619"/>
    <w:rsid w:val="331B6640"/>
    <w:rsid w:val="336B6A5B"/>
    <w:rsid w:val="337A15EB"/>
    <w:rsid w:val="337C1562"/>
    <w:rsid w:val="33845CF5"/>
    <w:rsid w:val="33AB7FB1"/>
    <w:rsid w:val="33AD4963"/>
    <w:rsid w:val="33BC60D2"/>
    <w:rsid w:val="33CB698B"/>
    <w:rsid w:val="33D77F3E"/>
    <w:rsid w:val="33EB4F4D"/>
    <w:rsid w:val="34733E19"/>
    <w:rsid w:val="34843985"/>
    <w:rsid w:val="348A5575"/>
    <w:rsid w:val="34C73AA6"/>
    <w:rsid w:val="34C75333"/>
    <w:rsid w:val="34D643A8"/>
    <w:rsid w:val="34E00D83"/>
    <w:rsid w:val="350D491F"/>
    <w:rsid w:val="3520377F"/>
    <w:rsid w:val="35290348"/>
    <w:rsid w:val="352B0250"/>
    <w:rsid w:val="35302A1A"/>
    <w:rsid w:val="355C6F55"/>
    <w:rsid w:val="35781C6D"/>
    <w:rsid w:val="35C3679B"/>
    <w:rsid w:val="35CF507F"/>
    <w:rsid w:val="365E7F82"/>
    <w:rsid w:val="3660217B"/>
    <w:rsid w:val="369F27A9"/>
    <w:rsid w:val="36F6488E"/>
    <w:rsid w:val="37451BA0"/>
    <w:rsid w:val="37721F02"/>
    <w:rsid w:val="377B6F5B"/>
    <w:rsid w:val="37B97639"/>
    <w:rsid w:val="383A0F13"/>
    <w:rsid w:val="383A4F20"/>
    <w:rsid w:val="383B5D48"/>
    <w:rsid w:val="384F24A7"/>
    <w:rsid w:val="38534430"/>
    <w:rsid w:val="3867143C"/>
    <w:rsid w:val="3874040C"/>
    <w:rsid w:val="388D18E0"/>
    <w:rsid w:val="38A8204C"/>
    <w:rsid w:val="38B955D1"/>
    <w:rsid w:val="38C05E29"/>
    <w:rsid w:val="39012092"/>
    <w:rsid w:val="39563790"/>
    <w:rsid w:val="395F496C"/>
    <w:rsid w:val="396B3443"/>
    <w:rsid w:val="39F01AC5"/>
    <w:rsid w:val="3A2F6ED7"/>
    <w:rsid w:val="3A493F6A"/>
    <w:rsid w:val="3A86202B"/>
    <w:rsid w:val="3AA77129"/>
    <w:rsid w:val="3AAC71C9"/>
    <w:rsid w:val="3AAF64A1"/>
    <w:rsid w:val="3AD849D6"/>
    <w:rsid w:val="3AEE599F"/>
    <w:rsid w:val="3B253205"/>
    <w:rsid w:val="3B262A87"/>
    <w:rsid w:val="3B8E1539"/>
    <w:rsid w:val="3B9D4C98"/>
    <w:rsid w:val="3BB54307"/>
    <w:rsid w:val="3BBF01B6"/>
    <w:rsid w:val="3BC50039"/>
    <w:rsid w:val="3BCF5D05"/>
    <w:rsid w:val="3BD34E26"/>
    <w:rsid w:val="3BED3FB6"/>
    <w:rsid w:val="3C2E0311"/>
    <w:rsid w:val="3C830C42"/>
    <w:rsid w:val="3CBD713E"/>
    <w:rsid w:val="3CBE27E3"/>
    <w:rsid w:val="3CF1490A"/>
    <w:rsid w:val="3D346109"/>
    <w:rsid w:val="3D351ECE"/>
    <w:rsid w:val="3D4E36A5"/>
    <w:rsid w:val="3D7B2607"/>
    <w:rsid w:val="3DA3454A"/>
    <w:rsid w:val="3DA4156D"/>
    <w:rsid w:val="3DB857BE"/>
    <w:rsid w:val="3DE81C9B"/>
    <w:rsid w:val="3DFA0834"/>
    <w:rsid w:val="3E3C1720"/>
    <w:rsid w:val="3E546BD7"/>
    <w:rsid w:val="3E6F513F"/>
    <w:rsid w:val="3E966011"/>
    <w:rsid w:val="3E986179"/>
    <w:rsid w:val="3EA71AD4"/>
    <w:rsid w:val="3ECA0ADA"/>
    <w:rsid w:val="3ECA104B"/>
    <w:rsid w:val="3EE70E88"/>
    <w:rsid w:val="3EED0104"/>
    <w:rsid w:val="3F106943"/>
    <w:rsid w:val="3F2F6685"/>
    <w:rsid w:val="3F3940CA"/>
    <w:rsid w:val="3F473D64"/>
    <w:rsid w:val="3FF37BBC"/>
    <w:rsid w:val="400F1617"/>
    <w:rsid w:val="4015635A"/>
    <w:rsid w:val="40195B17"/>
    <w:rsid w:val="4029302E"/>
    <w:rsid w:val="407E58A4"/>
    <w:rsid w:val="40AB493B"/>
    <w:rsid w:val="40C902B3"/>
    <w:rsid w:val="41094798"/>
    <w:rsid w:val="4182569C"/>
    <w:rsid w:val="418A1219"/>
    <w:rsid w:val="41BB6E00"/>
    <w:rsid w:val="41F35953"/>
    <w:rsid w:val="428212A0"/>
    <w:rsid w:val="42833F09"/>
    <w:rsid w:val="42842C13"/>
    <w:rsid w:val="428F6BE1"/>
    <w:rsid w:val="429E0669"/>
    <w:rsid w:val="429F235C"/>
    <w:rsid w:val="42A96C58"/>
    <w:rsid w:val="42B864DD"/>
    <w:rsid w:val="42DD35EB"/>
    <w:rsid w:val="42E60330"/>
    <w:rsid w:val="42F84ED0"/>
    <w:rsid w:val="43137E8F"/>
    <w:rsid w:val="436D5623"/>
    <w:rsid w:val="4387286E"/>
    <w:rsid w:val="438D0832"/>
    <w:rsid w:val="43CA332A"/>
    <w:rsid w:val="43D41B8C"/>
    <w:rsid w:val="43DB451C"/>
    <w:rsid w:val="43E765BF"/>
    <w:rsid w:val="43F07682"/>
    <w:rsid w:val="440504D2"/>
    <w:rsid w:val="442B54AC"/>
    <w:rsid w:val="443E13ED"/>
    <w:rsid w:val="4452738A"/>
    <w:rsid w:val="445373B8"/>
    <w:rsid w:val="44B00906"/>
    <w:rsid w:val="44BE06AA"/>
    <w:rsid w:val="44DE3078"/>
    <w:rsid w:val="450F21DA"/>
    <w:rsid w:val="451A329F"/>
    <w:rsid w:val="45374517"/>
    <w:rsid w:val="456652D4"/>
    <w:rsid w:val="456E79C4"/>
    <w:rsid w:val="457D7DBE"/>
    <w:rsid w:val="45B36BAA"/>
    <w:rsid w:val="45C0673E"/>
    <w:rsid w:val="45E31208"/>
    <w:rsid w:val="460A6FC5"/>
    <w:rsid w:val="462B18D7"/>
    <w:rsid w:val="46A47F54"/>
    <w:rsid w:val="46AB68FC"/>
    <w:rsid w:val="46CE3131"/>
    <w:rsid w:val="46E87B3D"/>
    <w:rsid w:val="46F22495"/>
    <w:rsid w:val="474653BD"/>
    <w:rsid w:val="475E7C40"/>
    <w:rsid w:val="4765017E"/>
    <w:rsid w:val="478F466E"/>
    <w:rsid w:val="479A5FE1"/>
    <w:rsid w:val="479D371D"/>
    <w:rsid w:val="479D37F8"/>
    <w:rsid w:val="47E45CC3"/>
    <w:rsid w:val="47F82F13"/>
    <w:rsid w:val="48060663"/>
    <w:rsid w:val="482C60D7"/>
    <w:rsid w:val="482E3D10"/>
    <w:rsid w:val="484828B2"/>
    <w:rsid w:val="484F0094"/>
    <w:rsid w:val="48577CC6"/>
    <w:rsid w:val="4873378B"/>
    <w:rsid w:val="488937B4"/>
    <w:rsid w:val="48AB158B"/>
    <w:rsid w:val="48CF1133"/>
    <w:rsid w:val="48D21F75"/>
    <w:rsid w:val="48D85E7B"/>
    <w:rsid w:val="48E754F2"/>
    <w:rsid w:val="493305AB"/>
    <w:rsid w:val="49670D3C"/>
    <w:rsid w:val="496C3759"/>
    <w:rsid w:val="4983752F"/>
    <w:rsid w:val="49A32653"/>
    <w:rsid w:val="49B2583F"/>
    <w:rsid w:val="49C70D9C"/>
    <w:rsid w:val="49FF7EF9"/>
    <w:rsid w:val="4A001853"/>
    <w:rsid w:val="4A0A52C4"/>
    <w:rsid w:val="4A1D0322"/>
    <w:rsid w:val="4A203CA4"/>
    <w:rsid w:val="4A5E1B6D"/>
    <w:rsid w:val="4A7135B2"/>
    <w:rsid w:val="4AD24FB7"/>
    <w:rsid w:val="4AE114FD"/>
    <w:rsid w:val="4AEE488B"/>
    <w:rsid w:val="4B2D3941"/>
    <w:rsid w:val="4B49547C"/>
    <w:rsid w:val="4BAB636F"/>
    <w:rsid w:val="4BBB4E0C"/>
    <w:rsid w:val="4BE156B5"/>
    <w:rsid w:val="4BE9309F"/>
    <w:rsid w:val="4C744CB4"/>
    <w:rsid w:val="4C983392"/>
    <w:rsid w:val="4CA138D5"/>
    <w:rsid w:val="4CF82C6A"/>
    <w:rsid w:val="4D4D193A"/>
    <w:rsid w:val="4D697710"/>
    <w:rsid w:val="4D850DAF"/>
    <w:rsid w:val="4DC21A1F"/>
    <w:rsid w:val="4DC80BAD"/>
    <w:rsid w:val="4DCC78C5"/>
    <w:rsid w:val="4E04568A"/>
    <w:rsid w:val="4E2F6C3C"/>
    <w:rsid w:val="4E3715BC"/>
    <w:rsid w:val="4E3B566E"/>
    <w:rsid w:val="4E4E7794"/>
    <w:rsid w:val="4E971C94"/>
    <w:rsid w:val="4EA25CC6"/>
    <w:rsid w:val="4EB86BA1"/>
    <w:rsid w:val="4EB9529D"/>
    <w:rsid w:val="4ED65AC3"/>
    <w:rsid w:val="4EE73C59"/>
    <w:rsid w:val="4F3543F1"/>
    <w:rsid w:val="4F4206AE"/>
    <w:rsid w:val="4F7644F3"/>
    <w:rsid w:val="4F852BCF"/>
    <w:rsid w:val="4F9C697B"/>
    <w:rsid w:val="4F9F2EB6"/>
    <w:rsid w:val="4FB73C36"/>
    <w:rsid w:val="502324EC"/>
    <w:rsid w:val="5023652C"/>
    <w:rsid w:val="503C25D7"/>
    <w:rsid w:val="505A77E4"/>
    <w:rsid w:val="5074410F"/>
    <w:rsid w:val="50B21089"/>
    <w:rsid w:val="50B449B9"/>
    <w:rsid w:val="50BC2266"/>
    <w:rsid w:val="50C06C4A"/>
    <w:rsid w:val="5126501D"/>
    <w:rsid w:val="51313562"/>
    <w:rsid w:val="514A40EE"/>
    <w:rsid w:val="515D57DD"/>
    <w:rsid w:val="518C604A"/>
    <w:rsid w:val="51C71DD3"/>
    <w:rsid w:val="51D07D5D"/>
    <w:rsid w:val="51E025F9"/>
    <w:rsid w:val="51E13CB1"/>
    <w:rsid w:val="520E6AD8"/>
    <w:rsid w:val="52312082"/>
    <w:rsid w:val="527C6CBB"/>
    <w:rsid w:val="52927709"/>
    <w:rsid w:val="52A01E26"/>
    <w:rsid w:val="52A97D6A"/>
    <w:rsid w:val="52B66365"/>
    <w:rsid w:val="52C47EB0"/>
    <w:rsid w:val="52ED490D"/>
    <w:rsid w:val="52EE1281"/>
    <w:rsid w:val="52F05377"/>
    <w:rsid w:val="532221D4"/>
    <w:rsid w:val="53335E7F"/>
    <w:rsid w:val="534D60B9"/>
    <w:rsid w:val="53566A24"/>
    <w:rsid w:val="537B4AE4"/>
    <w:rsid w:val="537C6297"/>
    <w:rsid w:val="53C040E4"/>
    <w:rsid w:val="53CA2310"/>
    <w:rsid w:val="53F82968"/>
    <w:rsid w:val="540F48F1"/>
    <w:rsid w:val="542B358F"/>
    <w:rsid w:val="54406707"/>
    <w:rsid w:val="54797166"/>
    <w:rsid w:val="54D85083"/>
    <w:rsid w:val="551C25F1"/>
    <w:rsid w:val="554A09AA"/>
    <w:rsid w:val="555A19D4"/>
    <w:rsid w:val="55BF57CF"/>
    <w:rsid w:val="55D02A22"/>
    <w:rsid w:val="562B178F"/>
    <w:rsid w:val="56623A9C"/>
    <w:rsid w:val="56701027"/>
    <w:rsid w:val="567C08F2"/>
    <w:rsid w:val="56B35AD1"/>
    <w:rsid w:val="56DF3CA5"/>
    <w:rsid w:val="56F235F0"/>
    <w:rsid w:val="572A6162"/>
    <w:rsid w:val="576A3055"/>
    <w:rsid w:val="57B62E70"/>
    <w:rsid w:val="57C93BCD"/>
    <w:rsid w:val="57DA51E1"/>
    <w:rsid w:val="58344BA2"/>
    <w:rsid w:val="5852695D"/>
    <w:rsid w:val="5855006D"/>
    <w:rsid w:val="58BB5497"/>
    <w:rsid w:val="58C250F7"/>
    <w:rsid w:val="58C46E3D"/>
    <w:rsid w:val="58D64DCB"/>
    <w:rsid w:val="58DE293D"/>
    <w:rsid w:val="58E660B8"/>
    <w:rsid w:val="58E8664C"/>
    <w:rsid w:val="592C3BA9"/>
    <w:rsid w:val="593975FC"/>
    <w:rsid w:val="59BF780A"/>
    <w:rsid w:val="5A2D6FE6"/>
    <w:rsid w:val="5A655703"/>
    <w:rsid w:val="5AC95EE7"/>
    <w:rsid w:val="5ADA2272"/>
    <w:rsid w:val="5B137186"/>
    <w:rsid w:val="5B383BAB"/>
    <w:rsid w:val="5B4A6FEF"/>
    <w:rsid w:val="5B810E0B"/>
    <w:rsid w:val="5B812DA5"/>
    <w:rsid w:val="5B9D35A7"/>
    <w:rsid w:val="5BDF6065"/>
    <w:rsid w:val="5C0476A0"/>
    <w:rsid w:val="5C174E7F"/>
    <w:rsid w:val="5C1E3999"/>
    <w:rsid w:val="5C4E4439"/>
    <w:rsid w:val="5C4E46A0"/>
    <w:rsid w:val="5C6B1BA7"/>
    <w:rsid w:val="5C79219C"/>
    <w:rsid w:val="5C8A57FA"/>
    <w:rsid w:val="5CA02167"/>
    <w:rsid w:val="5CA4175E"/>
    <w:rsid w:val="5CB435AC"/>
    <w:rsid w:val="5CD44CCF"/>
    <w:rsid w:val="5CD52791"/>
    <w:rsid w:val="5D19084F"/>
    <w:rsid w:val="5D514FAA"/>
    <w:rsid w:val="5D7A7717"/>
    <w:rsid w:val="5DC6530B"/>
    <w:rsid w:val="5DF335FE"/>
    <w:rsid w:val="5E5143A8"/>
    <w:rsid w:val="5E554383"/>
    <w:rsid w:val="5E8405B2"/>
    <w:rsid w:val="5EEE028A"/>
    <w:rsid w:val="5F1720EB"/>
    <w:rsid w:val="5F30479B"/>
    <w:rsid w:val="5F4D54F9"/>
    <w:rsid w:val="5F762CF4"/>
    <w:rsid w:val="5F797585"/>
    <w:rsid w:val="5F85783B"/>
    <w:rsid w:val="5FA552D2"/>
    <w:rsid w:val="5FBA6684"/>
    <w:rsid w:val="5FDB7FB7"/>
    <w:rsid w:val="5FF91C85"/>
    <w:rsid w:val="5FFB7AAD"/>
    <w:rsid w:val="60121E89"/>
    <w:rsid w:val="60300023"/>
    <w:rsid w:val="60432042"/>
    <w:rsid w:val="606D79AC"/>
    <w:rsid w:val="60934D78"/>
    <w:rsid w:val="60EC6976"/>
    <w:rsid w:val="60F456CC"/>
    <w:rsid w:val="612D4444"/>
    <w:rsid w:val="6136045D"/>
    <w:rsid w:val="61437794"/>
    <w:rsid w:val="616468D3"/>
    <w:rsid w:val="61DA1914"/>
    <w:rsid w:val="61EE51EB"/>
    <w:rsid w:val="61FF6A92"/>
    <w:rsid w:val="623600B0"/>
    <w:rsid w:val="623A6BD4"/>
    <w:rsid w:val="623E3BCD"/>
    <w:rsid w:val="62640FD1"/>
    <w:rsid w:val="62725DD8"/>
    <w:rsid w:val="62854876"/>
    <w:rsid w:val="62BD1410"/>
    <w:rsid w:val="62E63110"/>
    <w:rsid w:val="63115115"/>
    <w:rsid w:val="631E15E9"/>
    <w:rsid w:val="6331293E"/>
    <w:rsid w:val="636B5812"/>
    <w:rsid w:val="637F7129"/>
    <w:rsid w:val="638A3B44"/>
    <w:rsid w:val="638F62BB"/>
    <w:rsid w:val="63DB67AA"/>
    <w:rsid w:val="63FA6EBC"/>
    <w:rsid w:val="640A432F"/>
    <w:rsid w:val="644331C0"/>
    <w:rsid w:val="64504D2E"/>
    <w:rsid w:val="647924D6"/>
    <w:rsid w:val="6497724C"/>
    <w:rsid w:val="64E202B2"/>
    <w:rsid w:val="65180051"/>
    <w:rsid w:val="65311CB9"/>
    <w:rsid w:val="654E5711"/>
    <w:rsid w:val="655C618A"/>
    <w:rsid w:val="65772904"/>
    <w:rsid w:val="65A42083"/>
    <w:rsid w:val="65C321D3"/>
    <w:rsid w:val="65F00007"/>
    <w:rsid w:val="662C0530"/>
    <w:rsid w:val="667F58AD"/>
    <w:rsid w:val="66A5719C"/>
    <w:rsid w:val="66BF4540"/>
    <w:rsid w:val="66CD2911"/>
    <w:rsid w:val="66EF5667"/>
    <w:rsid w:val="670451F5"/>
    <w:rsid w:val="671A63CB"/>
    <w:rsid w:val="673971C1"/>
    <w:rsid w:val="674E6A5F"/>
    <w:rsid w:val="67520CE0"/>
    <w:rsid w:val="67670D0C"/>
    <w:rsid w:val="6782764B"/>
    <w:rsid w:val="679310D4"/>
    <w:rsid w:val="67A06D2A"/>
    <w:rsid w:val="67B75E4A"/>
    <w:rsid w:val="67BB7BE1"/>
    <w:rsid w:val="67BF2C5A"/>
    <w:rsid w:val="67C020E9"/>
    <w:rsid w:val="68911250"/>
    <w:rsid w:val="68F00BF1"/>
    <w:rsid w:val="690F6C6C"/>
    <w:rsid w:val="691F416D"/>
    <w:rsid w:val="697D3D45"/>
    <w:rsid w:val="69E16C41"/>
    <w:rsid w:val="6A5E6B02"/>
    <w:rsid w:val="6A7F636D"/>
    <w:rsid w:val="6A800409"/>
    <w:rsid w:val="6A905293"/>
    <w:rsid w:val="6AC81FA7"/>
    <w:rsid w:val="6ADC3625"/>
    <w:rsid w:val="6AE52674"/>
    <w:rsid w:val="6B0108EE"/>
    <w:rsid w:val="6B266E3F"/>
    <w:rsid w:val="6B2D5DC9"/>
    <w:rsid w:val="6B2D7E73"/>
    <w:rsid w:val="6B504DD7"/>
    <w:rsid w:val="6BDA5BF0"/>
    <w:rsid w:val="6BF508FC"/>
    <w:rsid w:val="6C16685D"/>
    <w:rsid w:val="6C664065"/>
    <w:rsid w:val="6C75594E"/>
    <w:rsid w:val="6CBC7404"/>
    <w:rsid w:val="6CEE3336"/>
    <w:rsid w:val="6D074BEE"/>
    <w:rsid w:val="6D194857"/>
    <w:rsid w:val="6D420274"/>
    <w:rsid w:val="6D790589"/>
    <w:rsid w:val="6D924AA4"/>
    <w:rsid w:val="6DB85B05"/>
    <w:rsid w:val="6DF14F1A"/>
    <w:rsid w:val="6DFB21AE"/>
    <w:rsid w:val="6E0A393B"/>
    <w:rsid w:val="6E184B0E"/>
    <w:rsid w:val="6E2D10AB"/>
    <w:rsid w:val="6E3A221F"/>
    <w:rsid w:val="6E4E154F"/>
    <w:rsid w:val="6E730A38"/>
    <w:rsid w:val="6EA36ACE"/>
    <w:rsid w:val="6EFC79C6"/>
    <w:rsid w:val="6F093AAC"/>
    <w:rsid w:val="6F3F1434"/>
    <w:rsid w:val="6F603095"/>
    <w:rsid w:val="6F7554FA"/>
    <w:rsid w:val="6F9205FC"/>
    <w:rsid w:val="6FAD78F9"/>
    <w:rsid w:val="6FB34BBD"/>
    <w:rsid w:val="6FBF3137"/>
    <w:rsid w:val="6FD52F40"/>
    <w:rsid w:val="700245E7"/>
    <w:rsid w:val="700E6B60"/>
    <w:rsid w:val="70127EF9"/>
    <w:rsid w:val="70397199"/>
    <w:rsid w:val="704C53B6"/>
    <w:rsid w:val="709A06E1"/>
    <w:rsid w:val="70B32E6B"/>
    <w:rsid w:val="70C94DEE"/>
    <w:rsid w:val="71522DD7"/>
    <w:rsid w:val="71637FD2"/>
    <w:rsid w:val="71A07736"/>
    <w:rsid w:val="71A54CBE"/>
    <w:rsid w:val="71EF6C8E"/>
    <w:rsid w:val="728458FF"/>
    <w:rsid w:val="729B1479"/>
    <w:rsid w:val="72A52837"/>
    <w:rsid w:val="72AA009C"/>
    <w:rsid w:val="72C8016F"/>
    <w:rsid w:val="72D272FF"/>
    <w:rsid w:val="72E71732"/>
    <w:rsid w:val="72FD5AEB"/>
    <w:rsid w:val="730F5C07"/>
    <w:rsid w:val="733F2749"/>
    <w:rsid w:val="73575EAB"/>
    <w:rsid w:val="738507A7"/>
    <w:rsid w:val="73886292"/>
    <w:rsid w:val="73D27916"/>
    <w:rsid w:val="73DF2CD6"/>
    <w:rsid w:val="745F2E65"/>
    <w:rsid w:val="749B5040"/>
    <w:rsid w:val="74D14353"/>
    <w:rsid w:val="74DE3EC5"/>
    <w:rsid w:val="750A2372"/>
    <w:rsid w:val="751A73BE"/>
    <w:rsid w:val="753A2EE2"/>
    <w:rsid w:val="75C41A82"/>
    <w:rsid w:val="75CE432A"/>
    <w:rsid w:val="75EF52B8"/>
    <w:rsid w:val="76200A04"/>
    <w:rsid w:val="76511BC9"/>
    <w:rsid w:val="767321BA"/>
    <w:rsid w:val="767E413B"/>
    <w:rsid w:val="768D4B1F"/>
    <w:rsid w:val="7696032B"/>
    <w:rsid w:val="769D4A3B"/>
    <w:rsid w:val="76AD0541"/>
    <w:rsid w:val="76CC5782"/>
    <w:rsid w:val="76CF27C0"/>
    <w:rsid w:val="76DE61CF"/>
    <w:rsid w:val="772717A0"/>
    <w:rsid w:val="7729715D"/>
    <w:rsid w:val="77512E3F"/>
    <w:rsid w:val="775E0159"/>
    <w:rsid w:val="776C400D"/>
    <w:rsid w:val="77704F1D"/>
    <w:rsid w:val="777F3E38"/>
    <w:rsid w:val="77906117"/>
    <w:rsid w:val="77AB3CE8"/>
    <w:rsid w:val="77C51C4F"/>
    <w:rsid w:val="77D434DD"/>
    <w:rsid w:val="789943DD"/>
    <w:rsid w:val="78AC4D98"/>
    <w:rsid w:val="78B34819"/>
    <w:rsid w:val="78D216C0"/>
    <w:rsid w:val="794B033C"/>
    <w:rsid w:val="797C182B"/>
    <w:rsid w:val="799C2A97"/>
    <w:rsid w:val="79BA2F1D"/>
    <w:rsid w:val="7A500573"/>
    <w:rsid w:val="7A5F38FB"/>
    <w:rsid w:val="7A6C06BC"/>
    <w:rsid w:val="7A752162"/>
    <w:rsid w:val="7AC12D9A"/>
    <w:rsid w:val="7AD70B6E"/>
    <w:rsid w:val="7AE621E7"/>
    <w:rsid w:val="7B072192"/>
    <w:rsid w:val="7B1172FE"/>
    <w:rsid w:val="7B194887"/>
    <w:rsid w:val="7B3C46A0"/>
    <w:rsid w:val="7B474C85"/>
    <w:rsid w:val="7B9D13AC"/>
    <w:rsid w:val="7B9F65A8"/>
    <w:rsid w:val="7BCE25A3"/>
    <w:rsid w:val="7BCE64E6"/>
    <w:rsid w:val="7BFA63AD"/>
    <w:rsid w:val="7BFC4450"/>
    <w:rsid w:val="7BFD5426"/>
    <w:rsid w:val="7C3569D8"/>
    <w:rsid w:val="7C610980"/>
    <w:rsid w:val="7CD16C27"/>
    <w:rsid w:val="7CEF3BBB"/>
    <w:rsid w:val="7D0238BA"/>
    <w:rsid w:val="7D214C67"/>
    <w:rsid w:val="7D5C7705"/>
    <w:rsid w:val="7D773F98"/>
    <w:rsid w:val="7E01507C"/>
    <w:rsid w:val="7E3E7077"/>
    <w:rsid w:val="7E4D7910"/>
    <w:rsid w:val="7E4E1E86"/>
    <w:rsid w:val="7E9801F1"/>
    <w:rsid w:val="7EC301BA"/>
    <w:rsid w:val="7EEE14CF"/>
    <w:rsid w:val="7EF22CAD"/>
    <w:rsid w:val="7EF26DF5"/>
    <w:rsid w:val="7EFD2D28"/>
    <w:rsid w:val="7F190115"/>
    <w:rsid w:val="7F345520"/>
    <w:rsid w:val="7F440F26"/>
    <w:rsid w:val="7F4F235A"/>
    <w:rsid w:val="7F5370A1"/>
    <w:rsid w:val="7F77597E"/>
    <w:rsid w:val="7F7D7AA0"/>
    <w:rsid w:val="7FF34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72"/>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3"/>
    <w:semiHidden/>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4"/>
    <w:semiHidden/>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6"/>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link w:val="52"/>
    <w:semiHidden/>
    <w:unhideWhenUsed/>
    <w:qFormat/>
    <w:uiPriority w:val="0"/>
    <w:pPr>
      <w:jc w:val="left"/>
    </w:pPr>
  </w:style>
  <w:style w:type="paragraph" w:styleId="13">
    <w:name w:val="Body Text"/>
    <w:basedOn w:val="1"/>
    <w:next w:val="1"/>
    <w:link w:val="53"/>
    <w:semiHidden/>
    <w:unhideWhenUsed/>
    <w:qFormat/>
    <w:uiPriority w:val="99"/>
    <w:pPr>
      <w:spacing w:before="100" w:beforeAutospacing="1" w:after="120"/>
    </w:pPr>
  </w:style>
  <w:style w:type="paragraph" w:styleId="14">
    <w:name w:val="toc 3"/>
    <w:basedOn w:val="1"/>
    <w:next w:val="1"/>
    <w:semiHidden/>
    <w:unhideWhenUsed/>
    <w:qFormat/>
    <w:uiPriority w:val="39"/>
    <w:pPr>
      <w:ind w:left="840" w:leftChars="400"/>
    </w:pPr>
  </w:style>
  <w:style w:type="paragraph" w:styleId="15">
    <w:name w:val="Plain Text"/>
    <w:basedOn w:val="1"/>
    <w:link w:val="54"/>
    <w:unhideWhenUsed/>
    <w:qFormat/>
    <w:uiPriority w:val="0"/>
    <w:pPr>
      <w:spacing w:line="360" w:lineRule="auto"/>
    </w:pPr>
    <w:rPr>
      <w:rFonts w:ascii="宋体" w:hAnsi="Courier New"/>
      <w:sz w:val="24"/>
      <w:szCs w:val="20"/>
    </w:rPr>
  </w:style>
  <w:style w:type="paragraph" w:styleId="16">
    <w:name w:val="Balloon Text"/>
    <w:basedOn w:val="1"/>
    <w:link w:val="55"/>
    <w:semiHidden/>
    <w:unhideWhenUsed/>
    <w:qFormat/>
    <w:uiPriority w:val="99"/>
    <w:rPr>
      <w:sz w:val="18"/>
      <w:szCs w:val="18"/>
    </w:rPr>
  </w:style>
  <w:style w:type="paragraph" w:styleId="17">
    <w:name w:val="footer"/>
    <w:basedOn w:val="1"/>
    <w:link w:val="51"/>
    <w:unhideWhenUsed/>
    <w:qFormat/>
    <w:uiPriority w:val="99"/>
    <w:pPr>
      <w:tabs>
        <w:tab w:val="center" w:pos="4153"/>
        <w:tab w:val="right" w:pos="8306"/>
      </w:tabs>
      <w:snapToGrid w:val="0"/>
      <w:jc w:val="left"/>
    </w:pPr>
    <w:rPr>
      <w:sz w:val="18"/>
      <w:szCs w:val="18"/>
    </w:rPr>
  </w:style>
  <w:style w:type="paragraph" w:styleId="18">
    <w:name w:val="header"/>
    <w:basedOn w:val="1"/>
    <w:link w:val="50"/>
    <w:unhideWhenUsed/>
    <w:qFormat/>
    <w:uiPriority w:val="99"/>
    <w:pP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line="288" w:lineRule="auto"/>
      <w:jc w:val="left"/>
    </w:pPr>
    <w:rPr>
      <w:rFonts w:ascii="Calibri" w:hAnsi="Calibri" w:cs="Calibri"/>
      <w:b/>
      <w:bCs/>
      <w:caps/>
      <w:sz w:val="24"/>
    </w:rPr>
  </w:style>
  <w:style w:type="paragraph" w:styleId="20">
    <w:name w:val="Subtitle"/>
    <w:basedOn w:val="1"/>
    <w:next w:val="1"/>
    <w:link w:val="42"/>
    <w:qFormat/>
    <w:uiPriority w:val="0"/>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toc 2"/>
    <w:basedOn w:val="1"/>
    <w:next w:val="1"/>
    <w:qFormat/>
    <w:uiPriority w:val="0"/>
    <w:pPr>
      <w:ind w:left="420" w:leftChars="200"/>
    </w:p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Title"/>
    <w:basedOn w:val="1"/>
    <w:next w:val="1"/>
    <w:link w:val="4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4">
    <w:name w:val="annotation subject"/>
    <w:basedOn w:val="12"/>
    <w:next w:val="12"/>
    <w:link w:val="56"/>
    <w:semiHidden/>
    <w:unhideWhenUsed/>
    <w:qFormat/>
    <w:uiPriority w:val="99"/>
    <w:rPr>
      <w:b/>
      <w:bCs/>
    </w:rPr>
  </w:style>
  <w:style w:type="paragraph" w:styleId="25">
    <w:name w:val="Body Text First Indent"/>
    <w:basedOn w:val="13"/>
    <w:next w:val="1"/>
    <w:link w:val="57"/>
    <w:semiHidden/>
    <w:unhideWhenUsed/>
    <w:qFormat/>
    <w:uiPriority w:val="99"/>
    <w:pPr>
      <w:ind w:firstLine="420" w:firstLineChars="100"/>
    </w:p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Hyperlink"/>
    <w:basedOn w:val="28"/>
    <w:semiHidden/>
    <w:unhideWhenUsed/>
    <w:qFormat/>
    <w:uiPriority w:val="99"/>
    <w:rPr>
      <w:color w:val="0000FF"/>
      <w:u w:val="single"/>
    </w:rPr>
  </w:style>
  <w:style w:type="character" w:styleId="30">
    <w:name w:val="annotation reference"/>
    <w:basedOn w:val="28"/>
    <w:semiHidden/>
    <w:unhideWhenUsed/>
    <w:qFormat/>
    <w:uiPriority w:val="0"/>
    <w:rPr>
      <w:sz w:val="21"/>
      <w:szCs w:val="21"/>
    </w:rPr>
  </w:style>
  <w:style w:type="character" w:customStyle="1" w:styleId="31">
    <w:name w:val="标题 1 Char"/>
    <w:basedOn w:val="28"/>
    <w:qFormat/>
    <w:uiPriority w:val="0"/>
    <w:rPr>
      <w:rFonts w:ascii="Times New Roman" w:hAnsi="Times New Roman" w:eastAsia="宋体" w:cs="Times New Roman"/>
      <w:b/>
      <w:bCs/>
      <w:kern w:val="44"/>
      <w:sz w:val="44"/>
      <w:szCs w:val="44"/>
    </w:rPr>
  </w:style>
  <w:style w:type="character" w:customStyle="1" w:styleId="32">
    <w:name w:val="标题 1 Char1"/>
    <w:basedOn w:val="28"/>
    <w:link w:val="2"/>
    <w:qFormat/>
    <w:uiPriority w:val="0"/>
    <w:rPr>
      <w:rFonts w:asciiTheme="majorHAnsi" w:hAnsiTheme="majorHAnsi" w:eastAsiaTheme="majorEastAsia" w:cstheme="majorBidi"/>
      <w:color w:val="104862" w:themeColor="accent1" w:themeShade="BF"/>
      <w:sz w:val="48"/>
      <w:szCs w:val="48"/>
    </w:rPr>
  </w:style>
  <w:style w:type="character" w:customStyle="1" w:styleId="33">
    <w:name w:val="标题 2 Char"/>
    <w:basedOn w:val="28"/>
    <w:link w:val="3"/>
    <w:semiHidden/>
    <w:qFormat/>
    <w:uiPriority w:val="0"/>
    <w:rPr>
      <w:rFonts w:asciiTheme="majorHAnsi" w:hAnsiTheme="majorHAnsi" w:eastAsiaTheme="majorEastAsia" w:cstheme="majorBidi"/>
      <w:color w:val="104862" w:themeColor="accent1" w:themeShade="BF"/>
      <w:sz w:val="40"/>
      <w:szCs w:val="40"/>
    </w:rPr>
  </w:style>
  <w:style w:type="character" w:customStyle="1" w:styleId="34">
    <w:name w:val="标题 3 Char"/>
    <w:basedOn w:val="28"/>
    <w:link w:val="4"/>
    <w:semiHidden/>
    <w:qFormat/>
    <w:uiPriority w:val="0"/>
    <w:rPr>
      <w:rFonts w:asciiTheme="majorHAnsi" w:hAnsiTheme="majorHAnsi" w:eastAsiaTheme="majorEastAsia" w:cstheme="majorBidi"/>
      <w:color w:val="104862" w:themeColor="accent1" w:themeShade="BF"/>
      <w:sz w:val="32"/>
      <w:szCs w:val="32"/>
    </w:rPr>
  </w:style>
  <w:style w:type="character" w:customStyle="1" w:styleId="35">
    <w:name w:val="标题 4 Char"/>
    <w:basedOn w:val="28"/>
    <w:link w:val="5"/>
    <w:semiHidden/>
    <w:qFormat/>
    <w:uiPriority w:val="9"/>
    <w:rPr>
      <w:rFonts w:cstheme="majorBidi"/>
      <w:color w:val="104862" w:themeColor="accent1" w:themeShade="BF"/>
      <w:sz w:val="28"/>
      <w:szCs w:val="28"/>
    </w:rPr>
  </w:style>
  <w:style w:type="character" w:customStyle="1" w:styleId="36">
    <w:name w:val="标题 5 Char"/>
    <w:basedOn w:val="28"/>
    <w:link w:val="6"/>
    <w:semiHidden/>
    <w:qFormat/>
    <w:uiPriority w:val="9"/>
    <w:rPr>
      <w:rFonts w:cstheme="majorBidi"/>
      <w:color w:val="104862" w:themeColor="accent1" w:themeShade="BF"/>
      <w:sz w:val="24"/>
      <w:szCs w:val="24"/>
    </w:rPr>
  </w:style>
  <w:style w:type="character" w:customStyle="1" w:styleId="37">
    <w:name w:val="标题 6 Char"/>
    <w:basedOn w:val="28"/>
    <w:link w:val="7"/>
    <w:semiHidden/>
    <w:qFormat/>
    <w:uiPriority w:val="9"/>
    <w:rPr>
      <w:rFonts w:cstheme="majorBidi"/>
      <w:b/>
      <w:bCs/>
      <w:color w:val="104862" w:themeColor="accent1" w:themeShade="BF"/>
    </w:rPr>
  </w:style>
  <w:style w:type="character" w:customStyle="1" w:styleId="38">
    <w:name w:val="标题 7 Char"/>
    <w:basedOn w:val="2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9">
    <w:name w:val="标题 8 Char"/>
    <w:basedOn w:val="2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0">
    <w:name w:val="标题 9 Char"/>
    <w:basedOn w:val="2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1">
    <w:name w:val="标题 Char"/>
    <w:basedOn w:val="28"/>
    <w:link w:val="23"/>
    <w:qFormat/>
    <w:uiPriority w:val="10"/>
    <w:rPr>
      <w:rFonts w:asciiTheme="majorHAnsi" w:hAnsiTheme="majorHAnsi" w:eastAsiaTheme="majorEastAsia" w:cstheme="majorBidi"/>
      <w:spacing w:val="-10"/>
      <w:kern w:val="28"/>
      <w:sz w:val="56"/>
      <w:szCs w:val="56"/>
    </w:rPr>
  </w:style>
  <w:style w:type="character" w:customStyle="1" w:styleId="42">
    <w:name w:val="副标题 Char"/>
    <w:basedOn w:val="28"/>
    <w:link w:val="20"/>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3">
    <w:name w:val="Quote"/>
    <w:basedOn w:val="1"/>
    <w:next w:val="1"/>
    <w:link w:val="4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4">
    <w:name w:val="引用 Char"/>
    <w:basedOn w:val="28"/>
    <w:link w:val="43"/>
    <w:qFormat/>
    <w:uiPriority w:val="29"/>
    <w:rPr>
      <w:i/>
      <w:iCs/>
      <w:color w:val="404040" w:themeColor="text1" w:themeTint="BF"/>
      <w14:textFill>
        <w14:solidFill>
          <w14:schemeClr w14:val="tx1">
            <w14:lumMod w14:val="75000"/>
            <w14:lumOff w14:val="25000"/>
          </w14:schemeClr>
        </w14:solidFill>
      </w14:textFill>
    </w:rPr>
  </w:style>
  <w:style w:type="paragraph" w:styleId="45">
    <w:name w:val="List Paragraph"/>
    <w:basedOn w:val="1"/>
    <w:link w:val="59"/>
    <w:qFormat/>
    <w:uiPriority w:val="34"/>
    <w:pPr>
      <w:ind w:left="720"/>
      <w:contextualSpacing/>
    </w:pPr>
  </w:style>
  <w:style w:type="character" w:customStyle="1" w:styleId="46">
    <w:name w:val="明显强调1"/>
    <w:basedOn w:val="28"/>
    <w:qFormat/>
    <w:uiPriority w:val="21"/>
    <w:rPr>
      <w:i/>
      <w:iCs/>
      <w:color w:val="104862" w:themeColor="accent1" w:themeShade="BF"/>
    </w:rPr>
  </w:style>
  <w:style w:type="paragraph" w:styleId="47">
    <w:name w:val="Intense Quote"/>
    <w:basedOn w:val="1"/>
    <w:next w:val="1"/>
    <w:link w:val="4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8">
    <w:name w:val="明显引用 Char"/>
    <w:basedOn w:val="28"/>
    <w:link w:val="47"/>
    <w:qFormat/>
    <w:uiPriority w:val="30"/>
    <w:rPr>
      <w:i/>
      <w:iCs/>
      <w:color w:val="104862" w:themeColor="accent1" w:themeShade="BF"/>
    </w:rPr>
  </w:style>
  <w:style w:type="character" w:customStyle="1" w:styleId="49">
    <w:name w:val="明显参考1"/>
    <w:basedOn w:val="28"/>
    <w:qFormat/>
    <w:uiPriority w:val="32"/>
    <w:rPr>
      <w:b/>
      <w:bCs/>
      <w:smallCaps/>
      <w:color w:val="104862" w:themeColor="accent1" w:themeShade="BF"/>
      <w:spacing w:val="5"/>
    </w:rPr>
  </w:style>
  <w:style w:type="character" w:customStyle="1" w:styleId="50">
    <w:name w:val="页眉 Char"/>
    <w:basedOn w:val="28"/>
    <w:link w:val="18"/>
    <w:qFormat/>
    <w:uiPriority w:val="99"/>
    <w:rPr>
      <w:sz w:val="18"/>
      <w:szCs w:val="18"/>
    </w:rPr>
  </w:style>
  <w:style w:type="character" w:customStyle="1" w:styleId="51">
    <w:name w:val="页脚 Char"/>
    <w:basedOn w:val="28"/>
    <w:link w:val="17"/>
    <w:qFormat/>
    <w:uiPriority w:val="99"/>
    <w:rPr>
      <w:sz w:val="18"/>
      <w:szCs w:val="18"/>
    </w:rPr>
  </w:style>
  <w:style w:type="character" w:customStyle="1" w:styleId="52">
    <w:name w:val="批注文字 Char"/>
    <w:basedOn w:val="28"/>
    <w:link w:val="12"/>
    <w:semiHidden/>
    <w:qFormat/>
    <w:uiPriority w:val="0"/>
    <w:rPr>
      <w:rFonts w:ascii="Times New Roman" w:hAnsi="Times New Roman" w:eastAsia="宋体" w:cs="Times New Roman"/>
      <w:szCs w:val="21"/>
    </w:rPr>
  </w:style>
  <w:style w:type="character" w:customStyle="1" w:styleId="53">
    <w:name w:val="正文文本 Char"/>
    <w:basedOn w:val="28"/>
    <w:link w:val="13"/>
    <w:semiHidden/>
    <w:qFormat/>
    <w:uiPriority w:val="99"/>
    <w:rPr>
      <w:rFonts w:ascii="Times New Roman" w:hAnsi="Times New Roman" w:eastAsia="宋体" w:cs="Times New Roman"/>
      <w:szCs w:val="21"/>
    </w:rPr>
  </w:style>
  <w:style w:type="character" w:customStyle="1" w:styleId="54">
    <w:name w:val="纯文本 Char"/>
    <w:basedOn w:val="28"/>
    <w:link w:val="15"/>
    <w:qFormat/>
    <w:uiPriority w:val="0"/>
    <w:rPr>
      <w:rFonts w:ascii="宋体" w:hAnsi="Courier New" w:eastAsia="宋体" w:cs="Times New Roman"/>
      <w:sz w:val="24"/>
      <w:szCs w:val="20"/>
    </w:rPr>
  </w:style>
  <w:style w:type="character" w:customStyle="1" w:styleId="55">
    <w:name w:val="批注框文本 Char"/>
    <w:basedOn w:val="28"/>
    <w:link w:val="16"/>
    <w:semiHidden/>
    <w:qFormat/>
    <w:uiPriority w:val="99"/>
    <w:rPr>
      <w:rFonts w:ascii="Times New Roman" w:hAnsi="Times New Roman" w:eastAsia="宋体" w:cs="Times New Roman"/>
      <w:sz w:val="18"/>
      <w:szCs w:val="18"/>
    </w:rPr>
  </w:style>
  <w:style w:type="character" w:customStyle="1" w:styleId="56">
    <w:name w:val="批注主题 Char"/>
    <w:basedOn w:val="52"/>
    <w:link w:val="24"/>
    <w:semiHidden/>
    <w:qFormat/>
    <w:uiPriority w:val="99"/>
    <w:rPr>
      <w:rFonts w:ascii="Times New Roman" w:hAnsi="Times New Roman" w:eastAsia="宋体" w:cs="Times New Roman"/>
      <w:b/>
      <w:bCs/>
      <w:szCs w:val="21"/>
    </w:rPr>
  </w:style>
  <w:style w:type="character" w:customStyle="1" w:styleId="57">
    <w:name w:val="正文首行缩进 Char"/>
    <w:basedOn w:val="53"/>
    <w:link w:val="25"/>
    <w:semiHidden/>
    <w:qFormat/>
    <w:uiPriority w:val="99"/>
    <w:rPr>
      <w:rFonts w:ascii="Times New Roman" w:hAnsi="Times New Roman" w:eastAsia="宋体" w:cs="Times New Roman"/>
      <w:szCs w:val="21"/>
    </w:rPr>
  </w:style>
  <w:style w:type="paragraph" w:customStyle="1" w:styleId="58">
    <w:name w:val="〖C02〗发文单位及日期"/>
    <w:basedOn w:val="1"/>
    <w:next w:val="1"/>
    <w:qFormat/>
    <w:uiPriority w:val="0"/>
    <w:pPr>
      <w:widowControl/>
      <w:topLinePunct/>
      <w:spacing w:line="600" w:lineRule="exact"/>
      <w:ind w:firstLine="637" w:firstLineChars="200"/>
      <w:jc w:val="left"/>
    </w:pPr>
    <w:rPr>
      <w:rFonts w:ascii="FangSong_GB2312" w:hAnsi="宋体" w:eastAsia="FangSong_GB2312" w:cs="宋体"/>
      <w:sz w:val="32"/>
      <w:szCs w:val="32"/>
    </w:rPr>
  </w:style>
  <w:style w:type="character" w:customStyle="1" w:styleId="59">
    <w:name w:val="列出段落 Char"/>
    <w:link w:val="45"/>
    <w:qFormat/>
    <w:locked/>
    <w:uiPriority w:val="34"/>
  </w:style>
  <w:style w:type="paragraph" w:customStyle="1" w:styleId="60">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61">
    <w:name w:val="样式  + 首行缩进:  2 字符"/>
    <w:basedOn w:val="1"/>
    <w:qFormat/>
    <w:uiPriority w:val="0"/>
    <w:pPr>
      <w:adjustRightInd w:val="0"/>
      <w:spacing w:line="360" w:lineRule="auto"/>
      <w:ind w:firstLine="524" w:firstLineChars="200"/>
    </w:pPr>
    <w:rPr>
      <w:rFonts w:ascii="宋体" w:hAnsi="宋体"/>
      <w:spacing w:val="11"/>
      <w:kern w:val="0"/>
      <w:sz w:val="24"/>
      <w:szCs w:val="24"/>
    </w:rPr>
  </w:style>
  <w:style w:type="paragraph" w:customStyle="1" w:styleId="62">
    <w:name w:val="正文1"/>
    <w:qFormat/>
    <w:uiPriority w:val="0"/>
    <w:pPr>
      <w:widowControl w:val="0"/>
      <w:adjustRightInd w:val="0"/>
      <w:spacing w:line="312" w:lineRule="atLeast"/>
      <w:jc w:val="both"/>
    </w:pPr>
    <w:rPr>
      <w:rFonts w:ascii="宋体" w:hAnsi="Times New Roman" w:eastAsia="宋体" w:cs="Times New Roman"/>
      <w:sz w:val="34"/>
      <w:szCs w:val="22"/>
      <w:lang w:val="en-US" w:eastAsia="zh-CN" w:bidi="ar-SA"/>
    </w:rPr>
  </w:style>
  <w:style w:type="character" w:customStyle="1" w:styleId="63">
    <w:name w:val="批注文字 Char1"/>
    <w:semiHidden/>
    <w:qFormat/>
    <w:locked/>
    <w:uiPriority w:val="0"/>
    <w:rPr>
      <w:rFonts w:ascii="Calibri" w:hAnsi="Calibri" w:eastAsia="宋体" w:cs="Times New Roman"/>
      <w:kern w:val="2"/>
      <w:sz w:val="21"/>
      <w:szCs w:val="22"/>
    </w:rPr>
  </w:style>
  <w:style w:type="paragraph" w:customStyle="1" w:styleId="64">
    <w:name w:val="列出段落1"/>
    <w:basedOn w:val="1"/>
    <w:qFormat/>
    <w:uiPriority w:val="34"/>
    <w:pPr>
      <w:ind w:firstLine="420" w:firstLineChars="200"/>
    </w:pPr>
  </w:style>
  <w:style w:type="paragraph" w:customStyle="1" w:styleId="65">
    <w:name w:val="null3"/>
    <w:qFormat/>
    <w:uiPriority w:val="0"/>
    <w:rPr>
      <w:rFonts w:hint="eastAsia" w:ascii="Calibri" w:hAnsi="Calibri" w:eastAsia="宋体" w:cs="Times New Roman"/>
      <w:lang w:val="en-US" w:eastAsia="zh-CN" w:bidi="ar-SA"/>
    </w:rPr>
  </w:style>
  <w:style w:type="character" w:customStyle="1" w:styleId="66">
    <w:name w:val="NormalCharacter"/>
    <w:qFormat/>
    <w:uiPriority w:val="0"/>
  </w:style>
  <w:style w:type="character" w:customStyle="1" w:styleId="67">
    <w:name w:val="UserStyle_89"/>
    <w:qFormat/>
    <w:uiPriority w:val="0"/>
    <w:rPr>
      <w:rFonts w:ascii="宋体" w:hAnsi="宋体" w:eastAsia="宋体"/>
      <w:color w:val="000000"/>
      <w:sz w:val="20"/>
      <w:szCs w:val="20"/>
      <w:lang w:val="en-US" w:eastAsia="zh-CN" w:bidi="ar-SA"/>
    </w:rPr>
  </w:style>
  <w:style w:type="paragraph" w:customStyle="1" w:styleId="68">
    <w:name w:val="UserStyle_452"/>
    <w:basedOn w:val="1"/>
    <w:qFormat/>
    <w:uiPriority w:val="0"/>
    <w:pPr>
      <w:spacing w:line="360" w:lineRule="auto"/>
      <w:ind w:firstLine="200" w:firstLineChars="200"/>
      <w:textAlignment w:val="baseline"/>
    </w:pPr>
    <w:rPr>
      <w:rFonts w:ascii="宋体" w:eastAsia="FangSong_GB2312"/>
      <w:sz w:val="28"/>
    </w:rPr>
  </w:style>
  <w:style w:type="character" w:customStyle="1" w:styleId="69">
    <w:name w:val="font01"/>
    <w:basedOn w:val="28"/>
    <w:qFormat/>
    <w:uiPriority w:val="0"/>
    <w:rPr>
      <w:rFonts w:hint="eastAsia" w:ascii="宋体" w:hAnsi="宋体" w:eastAsia="宋体" w:cs="宋体"/>
      <w:color w:val="000000"/>
      <w:sz w:val="22"/>
      <w:szCs w:val="22"/>
      <w:u w:val="none"/>
    </w:rPr>
  </w:style>
  <w:style w:type="character" w:customStyle="1" w:styleId="70">
    <w:name w:val="font21"/>
    <w:basedOn w:val="28"/>
    <w:qFormat/>
    <w:uiPriority w:val="0"/>
    <w:rPr>
      <w:rFonts w:hint="eastAsia" w:ascii="宋体" w:hAnsi="宋体" w:eastAsia="宋体" w:cs="宋体"/>
      <w:color w:val="000000"/>
      <w:sz w:val="21"/>
      <w:szCs w:val="21"/>
      <w:u w:val="none"/>
    </w:rPr>
  </w:style>
  <w:style w:type="character" w:customStyle="1" w:styleId="71">
    <w:name w:val="font81"/>
    <w:basedOn w:val="28"/>
    <w:qFormat/>
    <w:uiPriority w:val="0"/>
    <w:rPr>
      <w:rFonts w:hint="eastAsia" w:ascii="宋体" w:hAnsi="宋体" w:eastAsia="宋体" w:cs="宋体"/>
      <w:color w:val="000000"/>
      <w:sz w:val="20"/>
      <w:szCs w:val="20"/>
      <w:u w:val="none"/>
    </w:rPr>
  </w:style>
  <w:style w:type="character" w:customStyle="1" w:styleId="72">
    <w:name w:val="标题 1 字符"/>
    <w:basedOn w:val="28"/>
    <w:link w:val="2"/>
    <w:qFormat/>
    <w:uiPriority w:val="0"/>
    <w:rPr>
      <w:rFonts w:asciiTheme="majorHAnsi" w:hAnsiTheme="majorHAnsi" w:eastAsiaTheme="majorEastAsia" w:cstheme="majorBidi"/>
      <w:color w:val="104862" w:themeColor="accent1" w:themeShade="BF"/>
      <w:sz w:val="48"/>
      <w:szCs w:val="48"/>
    </w:rPr>
  </w:style>
  <w:style w:type="character" w:customStyle="1" w:styleId="73">
    <w:name w:val="font11"/>
    <w:basedOn w:val="28"/>
    <w:qFormat/>
    <w:uiPriority w:val="0"/>
    <w:rPr>
      <w:rFonts w:hint="eastAsia" w:ascii="宋体" w:hAnsi="宋体" w:eastAsia="宋体" w:cs="宋体"/>
      <w:b/>
      <w:bCs/>
      <w:color w:val="000000"/>
      <w:sz w:val="22"/>
      <w:szCs w:val="22"/>
      <w:u w:val="none"/>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Arial" w:hAnsi="Arial" w:eastAsia="Arial" w:cs="Arial"/>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8753</Words>
  <Characters>9133</Characters>
  <Lines>300</Lines>
  <Paragraphs>84</Paragraphs>
  <TotalTime>13</TotalTime>
  <ScaleCrop>false</ScaleCrop>
  <LinksUpToDate>false</LinksUpToDate>
  <CharactersWithSpaces>9152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2024-04-19T05:57:00Z</dcterms:created>
  <dc:creator>Ma Yue</dc:creator>
  <cp:lastModifiedBy>陈晓燕</cp:lastModifiedBy>
  <cp:lastPrinted>2026-04-23T08:08:00Z</cp:lastPrinted>
  <dcterms:modified xsi:type="dcterms:W3CDTF">2026-05-26T03:17:08Z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AFD09EFA077346939D6C6FE6DC1FC447_13</vt:lpwstr>
  </property>
  <property fmtid="{D5CDD505-2E9C-101B-9397-08002B2CF9AE}" pid="4" name="KSOTemplateDocerSaveRecord">
    <vt:lpwstr>eyJoZGlkIjoiNzMxYTk1MDNlMjVjODFhZTYzOWExMmNhYzE3Mjg1NWYiLCJ1c2VySWQiOiIxNTY4NTEyMTI1In0=</vt:lpwstr>
  </property>
</Properties>
</file>